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06" w:type="dxa"/>
        <w:tblInd w:w="108" w:type="dxa"/>
        <w:tblLayout w:type="fixed"/>
        <w:tblLook w:val="04A0" w:firstRow="1" w:lastRow="0" w:firstColumn="1" w:lastColumn="0" w:noHBand="0" w:noVBand="1"/>
      </w:tblPr>
      <w:tblGrid>
        <w:gridCol w:w="1524"/>
        <w:gridCol w:w="4288"/>
        <w:gridCol w:w="4094"/>
      </w:tblGrid>
      <w:tr w:rsidR="00BF2CE9" w:rsidRPr="00BF2CE9" w14:paraId="3B4A3EA3" w14:textId="77777777" w:rsidTr="00FF5363">
        <w:trPr>
          <w:trHeight w:val="1133"/>
        </w:trPr>
        <w:tc>
          <w:tcPr>
            <w:tcW w:w="1524" w:type="dxa"/>
            <w:shd w:val="clear" w:color="auto" w:fill="auto"/>
            <w:vAlign w:val="center"/>
          </w:tcPr>
          <w:p w14:paraId="3151688C" w14:textId="77777777" w:rsidR="001D6CCF" w:rsidRPr="00BF2CE9" w:rsidRDefault="001D6CCF" w:rsidP="00FF5363">
            <w:pPr>
              <w:spacing w:after="120" w:line="240" w:lineRule="auto"/>
              <w:ind w:left="34" w:right="-1"/>
              <w:jc w:val="center"/>
            </w:pPr>
            <w:bookmarkStart w:id="0" w:name="_GoBack"/>
            <w:bookmarkEnd w:id="0"/>
            <w:r w:rsidRPr="00BF2CE9">
              <w:rPr>
                <w:noProof/>
                <w:lang w:eastAsia="ru-RU"/>
              </w:rPr>
              <w:drawing>
                <wp:inline distT="0" distB="0" distL="0" distR="0" wp14:anchorId="13505F02" wp14:editId="0D597C50">
                  <wp:extent cx="749643" cy="933043"/>
                  <wp:effectExtent l="0" t="0" r="0" b="63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герб Ката-Ивановского района.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4520" cy="939113"/>
                          </a:xfrm>
                          <a:prstGeom prst="rect">
                            <a:avLst/>
                          </a:prstGeom>
                        </pic:spPr>
                      </pic:pic>
                    </a:graphicData>
                  </a:graphic>
                </wp:inline>
              </w:drawing>
            </w:r>
          </w:p>
        </w:tc>
        <w:tc>
          <w:tcPr>
            <w:tcW w:w="4288" w:type="dxa"/>
            <w:shd w:val="clear" w:color="auto" w:fill="auto"/>
            <w:vAlign w:val="center"/>
          </w:tcPr>
          <w:p w14:paraId="1B249B0D" w14:textId="77777777" w:rsidR="001D6CCF" w:rsidRPr="00BF2CE9" w:rsidRDefault="001D6CCF" w:rsidP="00FF5363">
            <w:pPr>
              <w:spacing w:line="300" w:lineRule="auto"/>
              <w:jc w:val="left"/>
              <w:rPr>
                <w:b/>
                <w:sz w:val="16"/>
                <w:szCs w:val="16"/>
              </w:rPr>
            </w:pPr>
            <w:r w:rsidRPr="00BF2CE9">
              <w:rPr>
                <w:b/>
                <w:sz w:val="16"/>
                <w:szCs w:val="16"/>
              </w:rPr>
              <w:t xml:space="preserve">Администрация Бедярышского </w:t>
            </w:r>
          </w:p>
          <w:p w14:paraId="665D138B" w14:textId="77777777" w:rsidR="001D6CCF" w:rsidRPr="00BF2CE9" w:rsidRDefault="001D6CCF" w:rsidP="00FF5363">
            <w:pPr>
              <w:spacing w:line="300" w:lineRule="auto"/>
              <w:jc w:val="left"/>
              <w:rPr>
                <w:sz w:val="18"/>
              </w:rPr>
            </w:pPr>
            <w:r w:rsidRPr="00BF2CE9">
              <w:rPr>
                <w:b/>
                <w:sz w:val="16"/>
                <w:szCs w:val="16"/>
              </w:rPr>
              <w:t>сельского поселения</w:t>
            </w:r>
          </w:p>
        </w:tc>
        <w:tc>
          <w:tcPr>
            <w:tcW w:w="4094" w:type="dxa"/>
            <w:shd w:val="clear" w:color="auto" w:fill="auto"/>
            <w:vAlign w:val="center"/>
          </w:tcPr>
          <w:p w14:paraId="1BC3A2D3" w14:textId="77777777" w:rsidR="001D6CCF" w:rsidRPr="00BF2CE9" w:rsidRDefault="001D6CCF" w:rsidP="00FF5363">
            <w:pPr>
              <w:spacing w:line="240" w:lineRule="auto"/>
              <w:ind w:left="426" w:right="-1"/>
              <w:jc w:val="center"/>
            </w:pPr>
            <w:r w:rsidRPr="00BF2CE9">
              <w:rPr>
                <w:noProof/>
                <w:lang w:eastAsia="ru-RU"/>
              </w:rPr>
              <w:drawing>
                <wp:inline distT="0" distB="0" distL="0" distR="0" wp14:anchorId="3D02BF76" wp14:editId="2D77E6C3">
                  <wp:extent cx="2060568" cy="540419"/>
                  <wp:effectExtent l="0" t="0" r="0" b="0"/>
                  <wp:docPr id="16" name="Рисунок 16" descr="P:\Фирменный стиль\фирменный стиль институт\логотип\картинки\НИИ_Векторный_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P:\Фирменный стиль\фирменный стиль институт\логотип\картинки\НИИ_Векторный_пол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4005" cy="543943"/>
                          </a:xfrm>
                          <a:prstGeom prst="rect">
                            <a:avLst/>
                          </a:prstGeom>
                          <a:noFill/>
                          <a:ln>
                            <a:noFill/>
                          </a:ln>
                        </pic:spPr>
                      </pic:pic>
                    </a:graphicData>
                  </a:graphic>
                </wp:inline>
              </w:drawing>
            </w:r>
          </w:p>
        </w:tc>
      </w:tr>
    </w:tbl>
    <w:p w14:paraId="2A51BFB8" w14:textId="77777777" w:rsidR="001D6CCF" w:rsidRPr="00BF2CE9" w:rsidRDefault="001D6CCF" w:rsidP="001D6CCF">
      <w:pPr>
        <w:spacing w:line="240" w:lineRule="auto"/>
        <w:jc w:val="center"/>
        <w:rPr>
          <w:szCs w:val="24"/>
        </w:rPr>
      </w:pPr>
      <w:r w:rsidRPr="00BF2CE9">
        <w:rPr>
          <w:noProof/>
          <w:lang w:eastAsia="ru-RU"/>
        </w:rPr>
        <w:drawing>
          <wp:inline distT="0" distB="0" distL="0" distR="0" wp14:anchorId="6BDC98F5" wp14:editId="08E4F235">
            <wp:extent cx="5799438" cy="403921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70020" cy="4088370"/>
                    </a:xfrm>
                    <a:prstGeom prst="rect">
                      <a:avLst/>
                    </a:prstGeom>
                  </pic:spPr>
                </pic:pic>
              </a:graphicData>
            </a:graphic>
          </wp:inline>
        </w:drawing>
      </w:r>
    </w:p>
    <w:p w14:paraId="1D34BAC8" w14:textId="77777777" w:rsidR="001D6CCF" w:rsidRPr="00BF2CE9" w:rsidRDefault="001D6CCF" w:rsidP="001D6CCF">
      <w:pPr>
        <w:spacing w:line="240" w:lineRule="auto"/>
        <w:rPr>
          <w:szCs w:val="24"/>
        </w:rPr>
      </w:pPr>
    </w:p>
    <w:tbl>
      <w:tblPr>
        <w:tblW w:w="10045" w:type="dxa"/>
        <w:tblLayout w:type="fixed"/>
        <w:tblLook w:val="04A0" w:firstRow="1" w:lastRow="0" w:firstColumn="1" w:lastColumn="0" w:noHBand="0" w:noVBand="1"/>
      </w:tblPr>
      <w:tblGrid>
        <w:gridCol w:w="1269"/>
        <w:gridCol w:w="8776"/>
      </w:tblGrid>
      <w:tr w:rsidR="001D6CCF" w:rsidRPr="00BF2CE9" w14:paraId="6046B310" w14:textId="77777777" w:rsidTr="00FF5363">
        <w:trPr>
          <w:trHeight w:val="2161"/>
        </w:trPr>
        <w:tc>
          <w:tcPr>
            <w:tcW w:w="1269" w:type="dxa"/>
            <w:shd w:val="clear" w:color="auto" w:fill="auto"/>
          </w:tcPr>
          <w:p w14:paraId="0AEE4255" w14:textId="77777777" w:rsidR="001D6CCF" w:rsidRPr="00BF2CE9" w:rsidRDefault="001D6CCF" w:rsidP="00FF5363">
            <w:pPr>
              <w:spacing w:before="120" w:line="300" w:lineRule="auto"/>
              <w:ind w:left="34" w:right="-1"/>
            </w:pPr>
          </w:p>
        </w:tc>
        <w:tc>
          <w:tcPr>
            <w:tcW w:w="8776" w:type="dxa"/>
            <w:shd w:val="clear" w:color="auto" w:fill="auto"/>
          </w:tcPr>
          <w:p w14:paraId="73879972" w14:textId="1A8F62E3" w:rsidR="001D6CCF" w:rsidRPr="00BF2CE9" w:rsidRDefault="0057171E" w:rsidP="00FF5363">
            <w:pPr>
              <w:spacing w:line="300" w:lineRule="auto"/>
              <w:jc w:val="left"/>
              <w:rPr>
                <w:b/>
                <w:caps/>
                <w:spacing w:val="20"/>
                <w:sz w:val="32"/>
                <w:szCs w:val="32"/>
              </w:rPr>
            </w:pPr>
            <w:r w:rsidRPr="00BF2CE9">
              <w:rPr>
                <w:b/>
                <w:caps/>
                <w:spacing w:val="20"/>
                <w:sz w:val="32"/>
                <w:szCs w:val="32"/>
              </w:rPr>
              <w:t>Внесение изменений в генеральный план бедярышского сельского поселения</w:t>
            </w:r>
          </w:p>
          <w:p w14:paraId="34168DB2" w14:textId="77777777" w:rsidR="001D6CCF" w:rsidRPr="00BF2CE9" w:rsidRDefault="001D6CCF" w:rsidP="00FF5363">
            <w:pPr>
              <w:spacing w:line="300" w:lineRule="auto"/>
              <w:jc w:val="left"/>
              <w:rPr>
                <w:b/>
                <w:caps/>
                <w:spacing w:val="20"/>
                <w:sz w:val="32"/>
                <w:szCs w:val="32"/>
              </w:rPr>
            </w:pPr>
          </w:p>
        </w:tc>
      </w:tr>
    </w:tbl>
    <w:p w14:paraId="0264E07E" w14:textId="7338080C" w:rsidR="0055295E" w:rsidRPr="00BF2CE9" w:rsidRDefault="0055295E" w:rsidP="0055295E"/>
    <w:p w14:paraId="7304FCE4" w14:textId="1CDB2829" w:rsidR="0055295E" w:rsidRPr="00BF2CE9" w:rsidRDefault="0055295E" w:rsidP="0055295E">
      <w:pPr>
        <w:ind w:left="142"/>
      </w:pPr>
    </w:p>
    <w:tbl>
      <w:tblPr>
        <w:tblW w:w="9639" w:type="dxa"/>
        <w:tblInd w:w="108" w:type="dxa"/>
        <w:tblLayout w:type="fixed"/>
        <w:tblLook w:val="04A0" w:firstRow="1" w:lastRow="0" w:firstColumn="1" w:lastColumn="0" w:noHBand="0" w:noVBand="1"/>
      </w:tblPr>
      <w:tblGrid>
        <w:gridCol w:w="1316"/>
        <w:gridCol w:w="8323"/>
      </w:tblGrid>
      <w:tr w:rsidR="00BF2CE9" w:rsidRPr="00BF2CE9" w14:paraId="6A800863" w14:textId="77777777" w:rsidTr="0055295E">
        <w:trPr>
          <w:trHeight w:val="746"/>
        </w:trPr>
        <w:tc>
          <w:tcPr>
            <w:tcW w:w="1316" w:type="dxa"/>
            <w:shd w:val="clear" w:color="auto" w:fill="auto"/>
          </w:tcPr>
          <w:p w14:paraId="392A5C8E" w14:textId="77777777" w:rsidR="0055295E" w:rsidRPr="00BF2CE9" w:rsidRDefault="0055295E" w:rsidP="0055295E">
            <w:pPr>
              <w:spacing w:line="300" w:lineRule="auto"/>
              <w:ind w:right="-1"/>
            </w:pPr>
          </w:p>
        </w:tc>
        <w:tc>
          <w:tcPr>
            <w:tcW w:w="8323" w:type="dxa"/>
            <w:shd w:val="clear" w:color="auto" w:fill="auto"/>
          </w:tcPr>
          <w:p w14:paraId="494155A9" w14:textId="77777777" w:rsidR="0055295E" w:rsidRPr="00BF2CE9" w:rsidRDefault="0055295E" w:rsidP="0055295E">
            <w:pPr>
              <w:spacing w:line="300" w:lineRule="auto"/>
              <w:ind w:right="-1"/>
            </w:pPr>
          </w:p>
        </w:tc>
      </w:tr>
      <w:tr w:rsidR="00BF2CE9" w:rsidRPr="00BF2CE9" w14:paraId="59FCCFEC" w14:textId="77777777" w:rsidTr="0055295E">
        <w:tc>
          <w:tcPr>
            <w:tcW w:w="1316" w:type="dxa"/>
            <w:shd w:val="clear" w:color="auto" w:fill="auto"/>
          </w:tcPr>
          <w:p w14:paraId="4CCEAF8E" w14:textId="3BF2A57E" w:rsidR="0055295E" w:rsidRPr="00BF2CE9" w:rsidRDefault="0055295E" w:rsidP="0055295E">
            <w:pPr>
              <w:spacing w:line="300" w:lineRule="auto"/>
              <w:ind w:right="-1"/>
              <w:rPr>
                <w:b/>
                <w:caps/>
                <w:spacing w:val="40"/>
                <w:szCs w:val="24"/>
              </w:rPr>
            </w:pPr>
            <w:r w:rsidRPr="00BF2CE9">
              <w:rPr>
                <w:b/>
                <w:caps/>
                <w:spacing w:val="40"/>
                <w:szCs w:val="24"/>
              </w:rPr>
              <w:t xml:space="preserve">Том </w:t>
            </w:r>
            <w:r w:rsidRPr="00BF2CE9">
              <w:rPr>
                <w:b/>
                <w:caps/>
                <w:spacing w:val="40"/>
                <w:szCs w:val="24"/>
                <w:lang w:val="en-US"/>
              </w:rPr>
              <w:t>I</w:t>
            </w:r>
          </w:p>
          <w:p w14:paraId="3031C283" w14:textId="77777777" w:rsidR="0055295E" w:rsidRPr="00BF2CE9" w:rsidRDefault="0055295E" w:rsidP="0055295E">
            <w:pPr>
              <w:spacing w:line="300" w:lineRule="auto"/>
              <w:ind w:right="-1"/>
              <w:rPr>
                <w:szCs w:val="24"/>
              </w:rPr>
            </w:pPr>
          </w:p>
        </w:tc>
        <w:tc>
          <w:tcPr>
            <w:tcW w:w="8323" w:type="dxa"/>
            <w:shd w:val="clear" w:color="auto" w:fill="auto"/>
          </w:tcPr>
          <w:p w14:paraId="7FFFF2F4" w14:textId="6CCE21CE" w:rsidR="0055295E" w:rsidRPr="00BF2CE9" w:rsidRDefault="0055295E" w:rsidP="0055295E">
            <w:pPr>
              <w:spacing w:line="300" w:lineRule="auto"/>
              <w:jc w:val="left"/>
              <w:rPr>
                <w:caps/>
                <w:spacing w:val="40"/>
                <w:szCs w:val="20"/>
              </w:rPr>
            </w:pPr>
            <w:r w:rsidRPr="00BF2CE9">
              <w:rPr>
                <w:caps/>
                <w:spacing w:val="40"/>
                <w:szCs w:val="20"/>
              </w:rPr>
              <w:t>ПОЛОЖЕНИЯ О ТЕРРИТОРИАЛЬНО</w:t>
            </w:r>
            <w:r w:rsidR="00B50228" w:rsidRPr="00BF2CE9">
              <w:rPr>
                <w:caps/>
                <w:spacing w:val="40"/>
                <w:szCs w:val="20"/>
              </w:rPr>
              <w:t>м</w:t>
            </w:r>
            <w:r w:rsidRPr="00BF2CE9">
              <w:rPr>
                <w:caps/>
                <w:spacing w:val="40"/>
                <w:szCs w:val="20"/>
              </w:rPr>
              <w:t xml:space="preserve"> ПЛАНИРОВАНИИ </w:t>
            </w:r>
          </w:p>
          <w:p w14:paraId="191872E7" w14:textId="77777777" w:rsidR="0055295E" w:rsidRPr="00BF2CE9" w:rsidRDefault="0055295E" w:rsidP="0055295E">
            <w:pPr>
              <w:spacing w:line="300" w:lineRule="auto"/>
              <w:jc w:val="left"/>
              <w:rPr>
                <w:szCs w:val="24"/>
              </w:rPr>
            </w:pPr>
          </w:p>
        </w:tc>
      </w:tr>
    </w:tbl>
    <w:p w14:paraId="76557242" w14:textId="77777777" w:rsidR="0055295E" w:rsidRPr="00BF2CE9" w:rsidRDefault="0055295E" w:rsidP="0055295E">
      <w:pPr>
        <w:spacing w:line="300" w:lineRule="auto"/>
      </w:pPr>
    </w:p>
    <w:p w14:paraId="0790ECD6" w14:textId="77777777" w:rsidR="001D6CCF" w:rsidRPr="00BF2CE9" w:rsidRDefault="001D6CCF" w:rsidP="001D6CCF">
      <w:pPr>
        <w:spacing w:line="300" w:lineRule="auto"/>
        <w:jc w:val="center"/>
        <w:rPr>
          <w:sz w:val="20"/>
        </w:rPr>
      </w:pPr>
      <w:r w:rsidRPr="00BF2CE9">
        <w:rPr>
          <w:sz w:val="20"/>
        </w:rPr>
        <w:t>Нижний Новгород</w:t>
      </w:r>
    </w:p>
    <w:p w14:paraId="470D39E0" w14:textId="5DDA8197" w:rsidR="0055295E" w:rsidRPr="00BF2CE9" w:rsidRDefault="001D6CCF" w:rsidP="001D6CCF">
      <w:pPr>
        <w:spacing w:line="300" w:lineRule="auto"/>
        <w:jc w:val="center"/>
        <w:rPr>
          <w:b/>
        </w:rPr>
        <w:sectPr w:rsidR="0055295E" w:rsidRPr="00BF2CE9" w:rsidSect="0055295E">
          <w:headerReference w:type="default" r:id="rId11"/>
          <w:footerReference w:type="default" r:id="rId12"/>
          <w:headerReference w:type="first" r:id="rId13"/>
          <w:pgSz w:w="11906" w:h="16838" w:code="9"/>
          <w:pgMar w:top="1134" w:right="567" w:bottom="1134" w:left="1418" w:header="425" w:footer="357" w:gutter="0"/>
          <w:cols w:space="708"/>
          <w:titlePg/>
          <w:docGrid w:linePitch="360"/>
        </w:sectPr>
      </w:pPr>
      <w:r w:rsidRPr="00BF2CE9">
        <w:rPr>
          <w:sz w:val="20"/>
        </w:rPr>
        <w:t>2018 год</w:t>
      </w:r>
    </w:p>
    <w:p w14:paraId="0957BFD2" w14:textId="51DDC41B" w:rsidR="001D6CCF" w:rsidRPr="00BF2CE9" w:rsidRDefault="0057171E" w:rsidP="001D6CCF">
      <w:pPr>
        <w:spacing w:line="300" w:lineRule="auto"/>
        <w:jc w:val="left"/>
        <w:rPr>
          <w:szCs w:val="28"/>
        </w:rPr>
      </w:pPr>
      <w:r w:rsidRPr="00BF2CE9">
        <w:rPr>
          <w:b/>
          <w:caps/>
          <w:spacing w:val="20"/>
          <w:sz w:val="28"/>
          <w:szCs w:val="32"/>
        </w:rPr>
        <w:lastRenderedPageBreak/>
        <w:t>внесение изменений в генеральный план Бедярышского сельского поселения</w:t>
      </w:r>
    </w:p>
    <w:p w14:paraId="06669D28" w14:textId="77777777" w:rsidR="001D6CCF" w:rsidRPr="00BF2CE9" w:rsidRDefault="001D6CCF" w:rsidP="001D6CCF">
      <w:pPr>
        <w:spacing w:line="300" w:lineRule="auto"/>
        <w:jc w:val="left"/>
        <w:rPr>
          <w:szCs w:val="28"/>
        </w:rPr>
      </w:pPr>
    </w:p>
    <w:p w14:paraId="478934E3" w14:textId="7FEC6546" w:rsidR="0072206B" w:rsidRPr="00BF2CE9" w:rsidRDefault="0072206B" w:rsidP="0031328C">
      <w:pPr>
        <w:spacing w:line="300" w:lineRule="auto"/>
        <w:jc w:val="left"/>
        <w:rPr>
          <w:sz w:val="28"/>
          <w:szCs w:val="28"/>
        </w:rPr>
      </w:pPr>
      <w:r w:rsidRPr="00BF2CE9">
        <w:rPr>
          <w:sz w:val="28"/>
          <w:szCs w:val="28"/>
        </w:rPr>
        <w:t xml:space="preserve">Том </w:t>
      </w:r>
      <w:r w:rsidRPr="00BF2CE9">
        <w:rPr>
          <w:sz w:val="28"/>
          <w:szCs w:val="28"/>
          <w:lang w:val="en-US"/>
        </w:rPr>
        <w:t>I</w:t>
      </w:r>
      <w:r w:rsidRPr="00BF2CE9">
        <w:rPr>
          <w:sz w:val="28"/>
          <w:szCs w:val="28"/>
        </w:rPr>
        <w:t>. Положени</w:t>
      </w:r>
      <w:r w:rsidR="0026562A" w:rsidRPr="00BF2CE9">
        <w:rPr>
          <w:sz w:val="28"/>
          <w:szCs w:val="28"/>
        </w:rPr>
        <w:t>я</w:t>
      </w:r>
      <w:r w:rsidRPr="00BF2CE9">
        <w:rPr>
          <w:sz w:val="28"/>
          <w:szCs w:val="28"/>
        </w:rPr>
        <w:t xml:space="preserve"> о территориальном планировании</w:t>
      </w:r>
    </w:p>
    <w:p w14:paraId="499E359A" w14:textId="77777777" w:rsidR="0031328C" w:rsidRPr="00BF2CE9" w:rsidRDefault="0031328C" w:rsidP="0031328C">
      <w:pPr>
        <w:spacing w:line="300" w:lineRule="auto"/>
        <w:jc w:val="left"/>
        <w:rPr>
          <w:sz w:val="32"/>
          <w:szCs w:val="32"/>
        </w:rPr>
      </w:pPr>
    </w:p>
    <w:p w14:paraId="557B360D" w14:textId="77777777" w:rsidR="0031328C" w:rsidRPr="00BF2CE9" w:rsidRDefault="0031328C" w:rsidP="0031328C">
      <w:pPr>
        <w:spacing w:line="300" w:lineRule="auto"/>
        <w:jc w:val="left"/>
        <w:rPr>
          <w:sz w:val="32"/>
          <w:szCs w:val="32"/>
        </w:rPr>
      </w:pPr>
    </w:p>
    <w:p w14:paraId="75751ECE" w14:textId="77777777" w:rsidR="001D6CCF" w:rsidRPr="00BF2CE9" w:rsidRDefault="001D6CCF" w:rsidP="001D6CCF">
      <w:pPr>
        <w:spacing w:line="300" w:lineRule="auto"/>
        <w:jc w:val="left"/>
        <w:rPr>
          <w:szCs w:val="24"/>
        </w:rPr>
      </w:pPr>
      <w:bookmarkStart w:id="1" w:name="_Toc461441838"/>
    </w:p>
    <w:p w14:paraId="292BAB44" w14:textId="77777777" w:rsidR="001D6CCF" w:rsidRPr="00BF2CE9" w:rsidRDefault="001D6CCF" w:rsidP="001D6CCF">
      <w:pPr>
        <w:spacing w:line="300" w:lineRule="auto"/>
        <w:jc w:val="left"/>
        <w:rPr>
          <w:szCs w:val="28"/>
        </w:rPr>
      </w:pPr>
    </w:p>
    <w:p w14:paraId="0B560EDF" w14:textId="77777777" w:rsidR="001D6CCF" w:rsidRPr="00BF2CE9" w:rsidRDefault="001D6CCF" w:rsidP="001D6CCF">
      <w:pPr>
        <w:spacing w:line="300" w:lineRule="auto"/>
        <w:jc w:val="left"/>
        <w:rPr>
          <w:b/>
          <w:szCs w:val="28"/>
        </w:rPr>
      </w:pPr>
      <w:r w:rsidRPr="00BF2CE9">
        <w:rPr>
          <w:b/>
          <w:szCs w:val="28"/>
        </w:rPr>
        <w:t xml:space="preserve">Заказчик: </w:t>
      </w:r>
      <w:r w:rsidRPr="00BF2CE9">
        <w:rPr>
          <w:szCs w:val="28"/>
        </w:rPr>
        <w:t>Администрация Катав-Ивановского муниципального района</w:t>
      </w:r>
    </w:p>
    <w:p w14:paraId="7F853934" w14:textId="77777777" w:rsidR="001D6CCF" w:rsidRPr="00BF2CE9" w:rsidRDefault="001D6CCF" w:rsidP="001D6CCF">
      <w:pPr>
        <w:spacing w:line="300" w:lineRule="auto"/>
        <w:jc w:val="left"/>
        <w:rPr>
          <w:szCs w:val="28"/>
        </w:rPr>
      </w:pPr>
      <w:r w:rsidRPr="00BF2CE9">
        <w:rPr>
          <w:b/>
          <w:szCs w:val="28"/>
        </w:rPr>
        <w:t xml:space="preserve">Муниципальный контракт: </w:t>
      </w:r>
      <w:r w:rsidRPr="00BF2CE9">
        <w:rPr>
          <w:szCs w:val="28"/>
        </w:rPr>
        <w:t>№ 454 от 25 июля 2018 г.</w:t>
      </w:r>
    </w:p>
    <w:p w14:paraId="34F088EF" w14:textId="77777777" w:rsidR="001D6CCF" w:rsidRPr="00BF2CE9" w:rsidRDefault="001D6CCF" w:rsidP="001D6CCF">
      <w:pPr>
        <w:spacing w:line="300" w:lineRule="auto"/>
        <w:jc w:val="left"/>
        <w:rPr>
          <w:szCs w:val="28"/>
        </w:rPr>
      </w:pPr>
      <w:r w:rsidRPr="00BF2CE9">
        <w:rPr>
          <w:b/>
          <w:szCs w:val="28"/>
        </w:rPr>
        <w:t>Исполнитель:</w:t>
      </w:r>
      <w:r w:rsidRPr="00BF2CE9">
        <w:rPr>
          <w:szCs w:val="28"/>
        </w:rPr>
        <w:t xml:space="preserve"> ООО НИИ «Земля и город»</w:t>
      </w:r>
    </w:p>
    <w:p w14:paraId="0AC21B35" w14:textId="77777777" w:rsidR="001D6CCF" w:rsidRPr="00BF2CE9" w:rsidRDefault="001D6CCF" w:rsidP="001D6CCF">
      <w:pPr>
        <w:spacing w:line="300" w:lineRule="auto"/>
        <w:jc w:val="left"/>
        <w:rPr>
          <w:szCs w:val="28"/>
        </w:rPr>
      </w:pPr>
    </w:p>
    <w:p w14:paraId="539A86B0" w14:textId="77777777" w:rsidR="001D6CCF" w:rsidRPr="00BF2CE9" w:rsidRDefault="001D6CCF" w:rsidP="001D6CCF">
      <w:pPr>
        <w:spacing w:line="300" w:lineRule="auto"/>
        <w:jc w:val="left"/>
        <w:rPr>
          <w:bCs/>
          <w:szCs w:val="28"/>
        </w:rPr>
      </w:pPr>
    </w:p>
    <w:p w14:paraId="6A2DDDE2" w14:textId="77777777" w:rsidR="001D6CCF" w:rsidRPr="00BF2CE9" w:rsidRDefault="001D6CCF" w:rsidP="001D6CCF">
      <w:pPr>
        <w:spacing w:line="300" w:lineRule="auto"/>
        <w:jc w:val="left"/>
        <w:rPr>
          <w:bCs/>
          <w:szCs w:val="28"/>
        </w:rPr>
      </w:pPr>
    </w:p>
    <w:p w14:paraId="7CA62008" w14:textId="77777777" w:rsidR="001D6CCF" w:rsidRPr="00BF2CE9" w:rsidRDefault="001D6CCF" w:rsidP="001D6CCF">
      <w:pPr>
        <w:spacing w:line="480" w:lineRule="auto"/>
        <w:jc w:val="left"/>
        <w:rPr>
          <w:bCs/>
          <w:szCs w:val="28"/>
        </w:rPr>
      </w:pPr>
      <w:r w:rsidRPr="00BF2CE9">
        <w:rPr>
          <w:bCs/>
          <w:szCs w:val="28"/>
        </w:rPr>
        <w:t xml:space="preserve">Генеральный директор __________________________________________________ </w:t>
      </w:r>
      <w:r w:rsidRPr="00BF2CE9">
        <w:rPr>
          <w:szCs w:val="28"/>
        </w:rPr>
        <w:t>П.И. Комаров</w:t>
      </w:r>
    </w:p>
    <w:p w14:paraId="0C27D98E" w14:textId="77777777" w:rsidR="001D6CCF" w:rsidRPr="00BF2CE9" w:rsidRDefault="001D6CCF" w:rsidP="001D6CCF">
      <w:pPr>
        <w:spacing w:line="480" w:lineRule="auto"/>
        <w:jc w:val="left"/>
        <w:rPr>
          <w:szCs w:val="28"/>
        </w:rPr>
      </w:pPr>
      <w:r w:rsidRPr="00BF2CE9">
        <w:rPr>
          <w:szCs w:val="28"/>
        </w:rPr>
        <w:t>Технический директор______________</w:t>
      </w:r>
      <w:r w:rsidRPr="00BF2CE9">
        <w:rPr>
          <w:bCs/>
          <w:szCs w:val="28"/>
        </w:rPr>
        <w:t>_____________</w:t>
      </w:r>
      <w:r w:rsidRPr="00BF2CE9">
        <w:rPr>
          <w:szCs w:val="28"/>
        </w:rPr>
        <w:t>________________________ А.С. Белихов</w:t>
      </w:r>
    </w:p>
    <w:p w14:paraId="6FD1DFCB" w14:textId="77777777" w:rsidR="001D6CCF" w:rsidRPr="00BF2CE9" w:rsidRDefault="001D6CCF" w:rsidP="001D6CCF">
      <w:pPr>
        <w:spacing w:line="480" w:lineRule="auto"/>
      </w:pPr>
      <w:r w:rsidRPr="00BF2CE9">
        <w:t>Начальник проектного управления № 1_______________________</w:t>
      </w:r>
      <w:r w:rsidRPr="00BF2CE9">
        <w:rPr>
          <w:bCs/>
        </w:rPr>
        <w:t>_</w:t>
      </w:r>
      <w:r w:rsidRPr="00BF2CE9">
        <w:t>_____________ И.А. Шибаев</w:t>
      </w:r>
    </w:p>
    <w:p w14:paraId="61836C53" w14:textId="77777777" w:rsidR="001D6CCF" w:rsidRPr="00BF2CE9" w:rsidRDefault="001D6CCF" w:rsidP="001D6CCF">
      <w:pPr>
        <w:spacing w:line="480" w:lineRule="auto"/>
        <w:jc w:val="left"/>
        <w:rPr>
          <w:szCs w:val="28"/>
        </w:rPr>
      </w:pPr>
      <w:r w:rsidRPr="00BF2CE9">
        <w:rPr>
          <w:szCs w:val="28"/>
        </w:rPr>
        <w:t>Начальник проектного отдела № 2__________________________________________С.В. Крюков</w:t>
      </w:r>
    </w:p>
    <w:p w14:paraId="09DF967B" w14:textId="77777777" w:rsidR="001D6CCF" w:rsidRPr="00BF2CE9" w:rsidRDefault="001D6CCF" w:rsidP="001D6CCF">
      <w:pPr>
        <w:spacing w:line="480" w:lineRule="auto"/>
        <w:jc w:val="left"/>
        <w:rPr>
          <w:szCs w:val="28"/>
        </w:rPr>
      </w:pPr>
      <w:r w:rsidRPr="00BF2CE9">
        <w:rPr>
          <w:szCs w:val="28"/>
        </w:rPr>
        <w:t>Инженер проектного отдела № 2_________________________________________Л.В. Меньшова</w:t>
      </w:r>
    </w:p>
    <w:p w14:paraId="619C967E" w14:textId="77777777" w:rsidR="001D6CCF" w:rsidRPr="00BF2CE9" w:rsidRDefault="001D6CCF" w:rsidP="001D6CCF">
      <w:pPr>
        <w:spacing w:line="300" w:lineRule="auto"/>
        <w:ind w:firstLine="709"/>
        <w:rPr>
          <w:szCs w:val="28"/>
        </w:rPr>
      </w:pPr>
    </w:p>
    <w:p w14:paraId="4F464740" w14:textId="77777777" w:rsidR="001D6CCF" w:rsidRPr="00BF2CE9" w:rsidRDefault="001D6CCF" w:rsidP="001D6CCF">
      <w:pPr>
        <w:spacing w:line="300" w:lineRule="auto"/>
        <w:ind w:firstLine="709"/>
        <w:rPr>
          <w:bCs/>
          <w:szCs w:val="28"/>
        </w:rPr>
      </w:pPr>
      <w:r w:rsidRPr="00BF2CE9">
        <w:rPr>
          <w:szCs w:val="28"/>
        </w:rPr>
        <w:t>В подготовке проекта генерального плана Бедярышского сельского поселения Катав-Ивановского муниципального района также принимали участие иные организации и специалисты, которые были вовлечены в общую работу предоставлением консультаций, заключений и рекомендаций, участием в совещаниях, рабочих обсуждениях.</w:t>
      </w:r>
    </w:p>
    <w:p w14:paraId="176E9616" w14:textId="77777777" w:rsidR="00015E7B" w:rsidRPr="00BF2CE9" w:rsidRDefault="00015E7B" w:rsidP="00015E7B">
      <w:pPr>
        <w:spacing w:line="300" w:lineRule="auto"/>
        <w:rPr>
          <w:sz w:val="28"/>
          <w:szCs w:val="28"/>
        </w:rPr>
        <w:sectPr w:rsidR="00015E7B" w:rsidRPr="00BF2CE9" w:rsidSect="00947A96">
          <w:headerReference w:type="default" r:id="rId14"/>
          <w:footerReference w:type="first" r:id="rId15"/>
          <w:pgSz w:w="11906" w:h="16838" w:code="9"/>
          <w:pgMar w:top="1134" w:right="567" w:bottom="1134" w:left="1418" w:header="567" w:footer="567" w:gutter="0"/>
          <w:paperSrc w:other="7"/>
          <w:cols w:space="708"/>
          <w:docGrid w:linePitch="360"/>
        </w:sectPr>
      </w:pPr>
    </w:p>
    <w:p w14:paraId="526B2409" w14:textId="77777777" w:rsidR="001D6CCF" w:rsidRPr="00BF2CE9" w:rsidRDefault="001D6CCF" w:rsidP="001D6CCF">
      <w:pPr>
        <w:spacing w:line="300" w:lineRule="auto"/>
        <w:ind w:firstLine="709"/>
        <w:rPr>
          <w:b/>
          <w:sz w:val="28"/>
        </w:rPr>
      </w:pPr>
      <w:bookmarkStart w:id="2" w:name="_Toc462407330"/>
      <w:bookmarkStart w:id="3" w:name="_Toc463606270"/>
      <w:bookmarkEnd w:id="1"/>
      <w:r w:rsidRPr="00BF2CE9">
        <w:rPr>
          <w:b/>
          <w:sz w:val="28"/>
        </w:rPr>
        <w:lastRenderedPageBreak/>
        <w:t>ПЕРЕЧЕНЬ МАТЕРИАЛОВ</w:t>
      </w:r>
      <w:bookmarkEnd w:id="2"/>
      <w:bookmarkEnd w:id="3"/>
    </w:p>
    <w:p w14:paraId="73523C77" w14:textId="0420910A" w:rsidR="001D6CCF" w:rsidRPr="00BF2CE9" w:rsidRDefault="001D6CCF" w:rsidP="001D6CCF">
      <w:pPr>
        <w:spacing w:line="300" w:lineRule="auto"/>
        <w:ind w:firstLine="709"/>
      </w:pPr>
      <w:r w:rsidRPr="00BF2CE9">
        <w:rPr>
          <w:szCs w:val="28"/>
        </w:rPr>
        <w:t xml:space="preserve">Проекта </w:t>
      </w:r>
      <w:r w:rsidR="0069666B" w:rsidRPr="00BF2CE9">
        <w:rPr>
          <w:szCs w:val="28"/>
        </w:rPr>
        <w:t>Внесени</w:t>
      </w:r>
      <w:r w:rsidR="000E6176" w:rsidRPr="00BF2CE9">
        <w:rPr>
          <w:szCs w:val="28"/>
        </w:rPr>
        <w:t>я</w:t>
      </w:r>
      <w:r w:rsidR="0069666B" w:rsidRPr="00BF2CE9">
        <w:rPr>
          <w:szCs w:val="28"/>
        </w:rPr>
        <w:t xml:space="preserve"> изменений в Генеральный</w:t>
      </w:r>
      <w:r w:rsidR="000E6176" w:rsidRPr="00BF2CE9">
        <w:rPr>
          <w:szCs w:val="28"/>
        </w:rPr>
        <w:t xml:space="preserve"> </w:t>
      </w:r>
      <w:r w:rsidRPr="00BF2CE9">
        <w:rPr>
          <w:szCs w:val="28"/>
        </w:rPr>
        <w:t>план Бедярышского сельского поселения Катав-Ивановского муниципального района Челябинской области</w:t>
      </w:r>
    </w:p>
    <w:tbl>
      <w:tblPr>
        <w:tblW w:w="9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5"/>
        <w:gridCol w:w="5834"/>
        <w:gridCol w:w="3302"/>
      </w:tblGrid>
      <w:tr w:rsidR="00BF2CE9" w:rsidRPr="00BF2CE9" w14:paraId="45652A29" w14:textId="77777777" w:rsidTr="00FF5363">
        <w:trPr>
          <w:tblHeader/>
        </w:trPr>
        <w:tc>
          <w:tcPr>
            <w:tcW w:w="775" w:type="dxa"/>
            <w:shd w:val="clear" w:color="auto" w:fill="auto"/>
          </w:tcPr>
          <w:p w14:paraId="34E6A136"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 xml:space="preserve">№ </w:t>
            </w:r>
          </w:p>
        </w:tc>
        <w:tc>
          <w:tcPr>
            <w:tcW w:w="5834" w:type="dxa"/>
            <w:shd w:val="clear" w:color="auto" w:fill="auto"/>
            <w:vAlign w:val="center"/>
          </w:tcPr>
          <w:p w14:paraId="0EC35163"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Наименование</w:t>
            </w:r>
          </w:p>
        </w:tc>
        <w:tc>
          <w:tcPr>
            <w:tcW w:w="3302" w:type="dxa"/>
            <w:shd w:val="clear" w:color="auto" w:fill="auto"/>
          </w:tcPr>
          <w:p w14:paraId="7616025A"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Масштаб</w:t>
            </w:r>
          </w:p>
        </w:tc>
      </w:tr>
      <w:tr w:rsidR="00BF2CE9" w:rsidRPr="00BF2CE9" w14:paraId="7D49F5F1" w14:textId="77777777" w:rsidTr="00FF5363">
        <w:trPr>
          <w:tblHeader/>
        </w:trPr>
        <w:tc>
          <w:tcPr>
            <w:tcW w:w="775" w:type="dxa"/>
            <w:shd w:val="clear" w:color="auto" w:fill="auto"/>
          </w:tcPr>
          <w:p w14:paraId="550F3D49"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1</w:t>
            </w:r>
          </w:p>
        </w:tc>
        <w:tc>
          <w:tcPr>
            <w:tcW w:w="5834" w:type="dxa"/>
            <w:shd w:val="clear" w:color="auto" w:fill="auto"/>
            <w:vAlign w:val="center"/>
          </w:tcPr>
          <w:p w14:paraId="44AF03EB"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2</w:t>
            </w:r>
          </w:p>
        </w:tc>
        <w:tc>
          <w:tcPr>
            <w:tcW w:w="3302" w:type="dxa"/>
            <w:shd w:val="clear" w:color="auto" w:fill="auto"/>
          </w:tcPr>
          <w:p w14:paraId="09362584"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3</w:t>
            </w:r>
          </w:p>
        </w:tc>
      </w:tr>
      <w:tr w:rsidR="00BF2CE9" w:rsidRPr="00BF2CE9" w14:paraId="096CED6F" w14:textId="77777777" w:rsidTr="00FF5363">
        <w:tc>
          <w:tcPr>
            <w:tcW w:w="9911" w:type="dxa"/>
            <w:gridSpan w:val="3"/>
            <w:shd w:val="clear" w:color="auto" w:fill="auto"/>
            <w:vAlign w:val="center"/>
          </w:tcPr>
          <w:p w14:paraId="196D1936"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Материалы по обоснованию проекта</w:t>
            </w:r>
          </w:p>
        </w:tc>
      </w:tr>
      <w:tr w:rsidR="00BF2CE9" w:rsidRPr="00BF2CE9" w14:paraId="749FD841" w14:textId="77777777" w:rsidTr="00FF5363">
        <w:tc>
          <w:tcPr>
            <w:tcW w:w="9911" w:type="dxa"/>
            <w:gridSpan w:val="3"/>
            <w:shd w:val="clear" w:color="auto" w:fill="auto"/>
            <w:vAlign w:val="center"/>
          </w:tcPr>
          <w:p w14:paraId="32DD735F"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Текстовая часть</w:t>
            </w:r>
          </w:p>
        </w:tc>
      </w:tr>
      <w:tr w:rsidR="00BF2CE9" w:rsidRPr="00BF2CE9" w14:paraId="0AFAD9DE" w14:textId="77777777" w:rsidTr="00FF5363">
        <w:tc>
          <w:tcPr>
            <w:tcW w:w="775" w:type="dxa"/>
            <w:shd w:val="clear" w:color="auto" w:fill="auto"/>
          </w:tcPr>
          <w:p w14:paraId="3338202A"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1</w:t>
            </w:r>
          </w:p>
        </w:tc>
        <w:tc>
          <w:tcPr>
            <w:tcW w:w="5834" w:type="dxa"/>
            <w:shd w:val="clear" w:color="auto" w:fill="auto"/>
          </w:tcPr>
          <w:p w14:paraId="0B36AA20" w14:textId="77777777" w:rsidR="001D6CCF" w:rsidRPr="00BF2CE9" w:rsidRDefault="001D6CCF" w:rsidP="00FF5363">
            <w:pPr>
              <w:spacing w:line="240" w:lineRule="auto"/>
              <w:jc w:val="left"/>
              <w:rPr>
                <w:sz w:val="20"/>
                <w:szCs w:val="20"/>
                <w:lang w:eastAsia="ru-RU"/>
              </w:rPr>
            </w:pPr>
            <w:r w:rsidRPr="00BF2CE9">
              <w:rPr>
                <w:sz w:val="20"/>
                <w:szCs w:val="20"/>
                <w:lang w:eastAsia="ru-RU"/>
              </w:rPr>
              <w:t xml:space="preserve">Том </w:t>
            </w:r>
            <w:r w:rsidRPr="00BF2CE9">
              <w:rPr>
                <w:sz w:val="20"/>
                <w:szCs w:val="20"/>
                <w:lang w:val="en-US" w:eastAsia="ru-RU"/>
              </w:rPr>
              <w:t>II</w:t>
            </w:r>
            <w:r w:rsidRPr="00BF2CE9">
              <w:rPr>
                <w:sz w:val="20"/>
                <w:szCs w:val="20"/>
                <w:lang w:eastAsia="ru-RU"/>
              </w:rPr>
              <w:t xml:space="preserve"> Материалы по обоснованию проекта </w:t>
            </w:r>
          </w:p>
        </w:tc>
        <w:tc>
          <w:tcPr>
            <w:tcW w:w="3302" w:type="dxa"/>
            <w:shd w:val="clear" w:color="auto" w:fill="auto"/>
          </w:tcPr>
          <w:p w14:paraId="4B295050"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w:t>
            </w:r>
          </w:p>
        </w:tc>
      </w:tr>
      <w:tr w:rsidR="00BF2CE9" w:rsidRPr="00BF2CE9" w14:paraId="06C96A46" w14:textId="77777777" w:rsidTr="00FF5363">
        <w:tc>
          <w:tcPr>
            <w:tcW w:w="9911" w:type="dxa"/>
            <w:gridSpan w:val="3"/>
            <w:shd w:val="clear" w:color="auto" w:fill="auto"/>
            <w:vAlign w:val="center"/>
          </w:tcPr>
          <w:p w14:paraId="5484D417" w14:textId="77777777" w:rsidR="001D6CCF" w:rsidRPr="00BF2CE9" w:rsidRDefault="001D6CCF" w:rsidP="00FF5363">
            <w:pPr>
              <w:spacing w:line="240" w:lineRule="auto"/>
              <w:jc w:val="center"/>
              <w:rPr>
                <w:rFonts w:eastAsia="Times New Roman"/>
                <w:b/>
                <w:sz w:val="20"/>
                <w:szCs w:val="20"/>
              </w:rPr>
            </w:pPr>
            <w:r w:rsidRPr="00BF2CE9">
              <w:rPr>
                <w:rFonts w:eastAsia="Times New Roman"/>
                <w:b/>
                <w:sz w:val="20"/>
                <w:szCs w:val="20"/>
              </w:rPr>
              <w:t>Графическая часть</w:t>
            </w:r>
          </w:p>
        </w:tc>
      </w:tr>
      <w:tr w:rsidR="00BF2CE9" w:rsidRPr="00BF2CE9" w14:paraId="525FE623" w14:textId="77777777" w:rsidTr="00FF5363">
        <w:tc>
          <w:tcPr>
            <w:tcW w:w="775" w:type="dxa"/>
            <w:shd w:val="clear" w:color="auto" w:fill="auto"/>
          </w:tcPr>
          <w:p w14:paraId="77FEB2D4"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1</w:t>
            </w:r>
          </w:p>
        </w:tc>
        <w:tc>
          <w:tcPr>
            <w:tcW w:w="5834" w:type="dxa"/>
            <w:shd w:val="clear" w:color="auto" w:fill="auto"/>
          </w:tcPr>
          <w:p w14:paraId="011F6016" w14:textId="77777777" w:rsidR="001D6CCF" w:rsidRPr="00BF2CE9" w:rsidRDefault="001D6CCF" w:rsidP="00FF5363">
            <w:pPr>
              <w:spacing w:line="240" w:lineRule="auto"/>
              <w:jc w:val="left"/>
              <w:rPr>
                <w:sz w:val="20"/>
                <w:szCs w:val="20"/>
              </w:rPr>
            </w:pPr>
            <w:r w:rsidRPr="00BF2CE9">
              <w:rPr>
                <w:sz w:val="20"/>
                <w:szCs w:val="20"/>
              </w:rPr>
              <w:t>Карта границ существующих населенных пунктов,</w:t>
            </w:r>
          </w:p>
          <w:p w14:paraId="2BB5E337" w14:textId="77777777" w:rsidR="001D6CCF" w:rsidRPr="00BF2CE9" w:rsidRDefault="001D6CCF" w:rsidP="00FF5363">
            <w:pPr>
              <w:spacing w:line="240" w:lineRule="auto"/>
              <w:jc w:val="left"/>
              <w:rPr>
                <w:sz w:val="20"/>
                <w:szCs w:val="20"/>
              </w:rPr>
            </w:pPr>
            <w:r w:rsidRPr="00BF2CE9">
              <w:rPr>
                <w:sz w:val="20"/>
                <w:szCs w:val="20"/>
              </w:rPr>
              <w:t>входящих в состав поселения.</w:t>
            </w:r>
          </w:p>
          <w:p w14:paraId="7BDA89CC" w14:textId="77777777" w:rsidR="001D6CCF" w:rsidRPr="00BF2CE9" w:rsidRDefault="001D6CCF" w:rsidP="00FF5363">
            <w:pPr>
              <w:spacing w:line="240" w:lineRule="auto"/>
              <w:jc w:val="left"/>
              <w:rPr>
                <w:sz w:val="20"/>
                <w:szCs w:val="20"/>
              </w:rPr>
            </w:pPr>
            <w:r w:rsidRPr="00BF2CE9">
              <w:rPr>
                <w:sz w:val="20"/>
                <w:szCs w:val="20"/>
              </w:rPr>
              <w:t>Карта границ поселения.</w:t>
            </w:r>
          </w:p>
          <w:p w14:paraId="09E55422" w14:textId="77777777" w:rsidR="001D6CCF" w:rsidRPr="00BF2CE9" w:rsidRDefault="001D6CCF" w:rsidP="00FF5363">
            <w:pPr>
              <w:spacing w:line="240" w:lineRule="auto"/>
              <w:jc w:val="left"/>
              <w:rPr>
                <w:rFonts w:eastAsia="Times New Roman"/>
                <w:bCs/>
                <w:sz w:val="20"/>
                <w:szCs w:val="20"/>
              </w:rPr>
            </w:pPr>
            <w:r w:rsidRPr="00BF2CE9">
              <w:rPr>
                <w:sz w:val="20"/>
                <w:szCs w:val="20"/>
              </w:rPr>
              <w:t>Карта категорий земель</w:t>
            </w:r>
          </w:p>
        </w:tc>
        <w:tc>
          <w:tcPr>
            <w:tcW w:w="3302" w:type="dxa"/>
            <w:shd w:val="clear" w:color="auto" w:fill="auto"/>
          </w:tcPr>
          <w:p w14:paraId="3DD93F58" w14:textId="77777777" w:rsidR="001D6CCF" w:rsidRPr="00BF2CE9" w:rsidRDefault="001D6CCF" w:rsidP="00FF5363">
            <w:pPr>
              <w:spacing w:line="240" w:lineRule="auto"/>
              <w:jc w:val="center"/>
              <w:rPr>
                <w:rFonts w:eastAsia="Times New Roman"/>
                <w:sz w:val="20"/>
                <w:szCs w:val="20"/>
              </w:rPr>
            </w:pPr>
            <w:r w:rsidRPr="00BF2CE9">
              <w:rPr>
                <w:sz w:val="20"/>
                <w:szCs w:val="20"/>
                <w:lang w:eastAsia="ru-RU"/>
              </w:rPr>
              <w:t>М 1:25 000</w:t>
            </w:r>
          </w:p>
        </w:tc>
      </w:tr>
      <w:tr w:rsidR="00BF2CE9" w:rsidRPr="00BF2CE9" w14:paraId="6A36F1F7" w14:textId="77777777" w:rsidTr="00FF5363">
        <w:tc>
          <w:tcPr>
            <w:tcW w:w="775" w:type="dxa"/>
            <w:shd w:val="clear" w:color="auto" w:fill="auto"/>
          </w:tcPr>
          <w:p w14:paraId="440CBE62"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2</w:t>
            </w:r>
          </w:p>
        </w:tc>
        <w:tc>
          <w:tcPr>
            <w:tcW w:w="5834" w:type="dxa"/>
            <w:shd w:val="clear" w:color="auto" w:fill="auto"/>
          </w:tcPr>
          <w:p w14:paraId="37F07E22" w14:textId="77777777" w:rsidR="001D6CCF" w:rsidRPr="00BF2CE9" w:rsidRDefault="001D6CCF" w:rsidP="00FF5363">
            <w:pPr>
              <w:spacing w:line="240" w:lineRule="auto"/>
              <w:jc w:val="left"/>
              <w:rPr>
                <w:sz w:val="20"/>
                <w:szCs w:val="20"/>
              </w:rPr>
            </w:pPr>
            <w:r w:rsidRPr="00BF2CE9">
              <w:rPr>
                <w:sz w:val="20"/>
                <w:szCs w:val="20"/>
              </w:rPr>
              <w:t xml:space="preserve">Карта местоположения существующих и строящихся объектов </w:t>
            </w:r>
          </w:p>
          <w:p w14:paraId="2023B199" w14:textId="77777777" w:rsidR="001D6CCF" w:rsidRPr="00BF2CE9" w:rsidRDefault="001D6CCF" w:rsidP="00FF5363">
            <w:pPr>
              <w:spacing w:line="240" w:lineRule="auto"/>
              <w:jc w:val="left"/>
              <w:rPr>
                <w:sz w:val="20"/>
                <w:szCs w:val="20"/>
              </w:rPr>
            </w:pPr>
            <w:r w:rsidRPr="00BF2CE9">
              <w:rPr>
                <w:sz w:val="20"/>
                <w:szCs w:val="20"/>
              </w:rPr>
              <w:t>капитального строительства</w:t>
            </w:r>
          </w:p>
        </w:tc>
        <w:tc>
          <w:tcPr>
            <w:tcW w:w="3302" w:type="dxa"/>
            <w:shd w:val="clear" w:color="auto" w:fill="auto"/>
          </w:tcPr>
          <w:p w14:paraId="14610CDB" w14:textId="77777777" w:rsidR="001D6CCF" w:rsidRPr="00BF2CE9" w:rsidRDefault="001D6CCF" w:rsidP="00FF5363">
            <w:pPr>
              <w:spacing w:line="240" w:lineRule="auto"/>
              <w:jc w:val="center"/>
              <w:rPr>
                <w:sz w:val="20"/>
                <w:szCs w:val="20"/>
                <w:lang w:eastAsia="ru-RU"/>
              </w:rPr>
            </w:pPr>
            <w:r w:rsidRPr="00BF2CE9">
              <w:rPr>
                <w:sz w:val="20"/>
                <w:szCs w:val="20"/>
                <w:lang w:eastAsia="ru-RU"/>
              </w:rPr>
              <w:t>М 1:25 000</w:t>
            </w:r>
          </w:p>
        </w:tc>
      </w:tr>
      <w:tr w:rsidR="00BF2CE9" w:rsidRPr="00BF2CE9" w14:paraId="26D1F732" w14:textId="77777777" w:rsidTr="00FF5363">
        <w:tc>
          <w:tcPr>
            <w:tcW w:w="775" w:type="dxa"/>
            <w:shd w:val="clear" w:color="auto" w:fill="auto"/>
          </w:tcPr>
          <w:p w14:paraId="58ED8AB6"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3</w:t>
            </w:r>
          </w:p>
        </w:tc>
        <w:tc>
          <w:tcPr>
            <w:tcW w:w="5834" w:type="dxa"/>
            <w:shd w:val="clear" w:color="auto" w:fill="auto"/>
          </w:tcPr>
          <w:p w14:paraId="2BEF5D3B" w14:textId="77777777" w:rsidR="001D6CCF" w:rsidRPr="00BF2CE9" w:rsidRDefault="001D6CCF" w:rsidP="00FF5363">
            <w:pPr>
              <w:spacing w:line="240" w:lineRule="auto"/>
              <w:jc w:val="left"/>
              <w:rPr>
                <w:sz w:val="20"/>
                <w:szCs w:val="20"/>
              </w:rPr>
            </w:pPr>
            <w:r w:rsidRPr="00BF2CE9">
              <w:rPr>
                <w:sz w:val="20"/>
                <w:szCs w:val="20"/>
              </w:rPr>
              <w:t>Карта зон с особыми условиями использования территории.</w:t>
            </w:r>
          </w:p>
          <w:p w14:paraId="18D8769B" w14:textId="77777777" w:rsidR="001D6CCF" w:rsidRPr="00BF2CE9" w:rsidRDefault="001D6CCF" w:rsidP="00FF5363">
            <w:pPr>
              <w:spacing w:line="240" w:lineRule="auto"/>
              <w:jc w:val="left"/>
              <w:rPr>
                <w:sz w:val="20"/>
                <w:szCs w:val="20"/>
              </w:rPr>
            </w:pPr>
            <w:r w:rsidRPr="00BF2CE9">
              <w:rPr>
                <w:sz w:val="20"/>
                <w:szCs w:val="20"/>
              </w:rPr>
              <w:t>Карта границ лесничеств, лесопарков</w:t>
            </w:r>
          </w:p>
        </w:tc>
        <w:tc>
          <w:tcPr>
            <w:tcW w:w="3302" w:type="dxa"/>
            <w:shd w:val="clear" w:color="auto" w:fill="auto"/>
          </w:tcPr>
          <w:p w14:paraId="434AC770" w14:textId="77777777" w:rsidR="001D6CCF" w:rsidRPr="00BF2CE9" w:rsidRDefault="001D6CCF" w:rsidP="00FF5363">
            <w:pPr>
              <w:spacing w:line="240" w:lineRule="auto"/>
              <w:jc w:val="center"/>
              <w:rPr>
                <w:sz w:val="20"/>
                <w:szCs w:val="20"/>
                <w:lang w:eastAsia="ru-RU"/>
              </w:rPr>
            </w:pPr>
            <w:r w:rsidRPr="00BF2CE9">
              <w:rPr>
                <w:sz w:val="20"/>
                <w:szCs w:val="20"/>
                <w:lang w:eastAsia="ru-RU"/>
              </w:rPr>
              <w:t>М 1:25 000</w:t>
            </w:r>
          </w:p>
        </w:tc>
      </w:tr>
      <w:tr w:rsidR="00BF2CE9" w:rsidRPr="00BF2CE9" w14:paraId="2C39DA40" w14:textId="77777777" w:rsidTr="00FF5363">
        <w:tc>
          <w:tcPr>
            <w:tcW w:w="775" w:type="dxa"/>
            <w:shd w:val="clear" w:color="auto" w:fill="auto"/>
          </w:tcPr>
          <w:p w14:paraId="6004F508"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4</w:t>
            </w:r>
          </w:p>
        </w:tc>
        <w:tc>
          <w:tcPr>
            <w:tcW w:w="5834" w:type="dxa"/>
            <w:shd w:val="clear" w:color="auto" w:fill="auto"/>
          </w:tcPr>
          <w:p w14:paraId="393912C4" w14:textId="77777777" w:rsidR="001D6CCF" w:rsidRPr="00BF2CE9" w:rsidRDefault="001D6CCF" w:rsidP="00FF5363">
            <w:pPr>
              <w:spacing w:line="240" w:lineRule="auto"/>
              <w:jc w:val="left"/>
              <w:rPr>
                <w:sz w:val="20"/>
                <w:szCs w:val="20"/>
              </w:rPr>
            </w:pPr>
            <w:r w:rsidRPr="00BF2CE9">
              <w:rPr>
                <w:sz w:val="20"/>
                <w:szCs w:val="20"/>
              </w:rPr>
              <w:t>Карта современного использования территории в части фрагментов на населенные пункты.</w:t>
            </w:r>
          </w:p>
          <w:p w14:paraId="5D91C164" w14:textId="77777777" w:rsidR="001D6CCF" w:rsidRPr="00BF2CE9" w:rsidRDefault="001D6CCF" w:rsidP="00FF5363">
            <w:pPr>
              <w:spacing w:line="240" w:lineRule="auto"/>
              <w:jc w:val="left"/>
              <w:rPr>
                <w:sz w:val="20"/>
                <w:szCs w:val="20"/>
              </w:rPr>
            </w:pPr>
            <w:r w:rsidRPr="00BF2CE9">
              <w:rPr>
                <w:sz w:val="20"/>
                <w:szCs w:val="20"/>
              </w:rPr>
              <w:t>Карта границ поселения.</w:t>
            </w:r>
          </w:p>
          <w:p w14:paraId="3BB51184" w14:textId="77777777" w:rsidR="001D6CCF" w:rsidRPr="00BF2CE9" w:rsidRDefault="001D6CCF" w:rsidP="00FF5363">
            <w:pPr>
              <w:spacing w:line="240" w:lineRule="auto"/>
              <w:jc w:val="left"/>
              <w:rPr>
                <w:sz w:val="20"/>
                <w:szCs w:val="20"/>
              </w:rPr>
            </w:pPr>
            <w:r w:rsidRPr="00BF2CE9">
              <w:rPr>
                <w:sz w:val="20"/>
                <w:szCs w:val="20"/>
              </w:rPr>
              <w:t>Карта зон с особыми условиями использования территории.</w:t>
            </w:r>
          </w:p>
          <w:p w14:paraId="2C6DB5EB" w14:textId="77777777" w:rsidR="001D6CCF" w:rsidRPr="00BF2CE9" w:rsidRDefault="001D6CCF" w:rsidP="00FF5363">
            <w:pPr>
              <w:spacing w:line="240" w:lineRule="auto"/>
              <w:jc w:val="left"/>
              <w:rPr>
                <w:sz w:val="20"/>
                <w:szCs w:val="20"/>
              </w:rPr>
            </w:pPr>
            <w:r w:rsidRPr="00BF2CE9">
              <w:rPr>
                <w:sz w:val="20"/>
                <w:szCs w:val="20"/>
              </w:rPr>
              <w:t xml:space="preserve">Карта местоположения существующих и строящихся объектов </w:t>
            </w:r>
          </w:p>
          <w:p w14:paraId="07E8BE5C" w14:textId="77777777" w:rsidR="001D6CCF" w:rsidRPr="00BF2CE9" w:rsidRDefault="001D6CCF" w:rsidP="00FF5363">
            <w:pPr>
              <w:spacing w:line="240" w:lineRule="auto"/>
              <w:jc w:val="left"/>
              <w:rPr>
                <w:sz w:val="20"/>
                <w:szCs w:val="20"/>
              </w:rPr>
            </w:pPr>
            <w:r w:rsidRPr="00BF2CE9">
              <w:rPr>
                <w:sz w:val="20"/>
                <w:szCs w:val="20"/>
              </w:rPr>
              <w:t>капитального строительства</w:t>
            </w:r>
          </w:p>
        </w:tc>
        <w:tc>
          <w:tcPr>
            <w:tcW w:w="3302" w:type="dxa"/>
            <w:shd w:val="clear" w:color="auto" w:fill="auto"/>
          </w:tcPr>
          <w:p w14:paraId="06DB7590" w14:textId="77777777" w:rsidR="001D6CCF" w:rsidRPr="00BF2CE9" w:rsidRDefault="001D6CCF" w:rsidP="00FF5363">
            <w:pPr>
              <w:spacing w:line="240" w:lineRule="auto"/>
              <w:jc w:val="center"/>
              <w:rPr>
                <w:sz w:val="20"/>
                <w:szCs w:val="20"/>
                <w:lang w:eastAsia="ru-RU"/>
              </w:rPr>
            </w:pPr>
            <w:r w:rsidRPr="00BF2CE9">
              <w:rPr>
                <w:sz w:val="20"/>
                <w:szCs w:val="20"/>
                <w:lang w:eastAsia="ru-RU"/>
              </w:rPr>
              <w:t>М 1:5 000</w:t>
            </w:r>
          </w:p>
        </w:tc>
      </w:tr>
      <w:tr w:rsidR="00BF2CE9" w:rsidRPr="00BF2CE9" w14:paraId="71EE8696" w14:textId="77777777" w:rsidTr="00FF5363">
        <w:tc>
          <w:tcPr>
            <w:tcW w:w="775" w:type="dxa"/>
            <w:shd w:val="clear" w:color="auto" w:fill="auto"/>
          </w:tcPr>
          <w:p w14:paraId="427680EC"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5</w:t>
            </w:r>
          </w:p>
        </w:tc>
        <w:tc>
          <w:tcPr>
            <w:tcW w:w="5834" w:type="dxa"/>
            <w:shd w:val="clear" w:color="auto" w:fill="auto"/>
          </w:tcPr>
          <w:p w14:paraId="573CB600" w14:textId="77777777" w:rsidR="001D6CCF" w:rsidRPr="00BF2CE9" w:rsidRDefault="001D6CCF" w:rsidP="00FF5363">
            <w:pPr>
              <w:spacing w:line="240" w:lineRule="auto"/>
              <w:jc w:val="left"/>
              <w:rPr>
                <w:sz w:val="20"/>
                <w:szCs w:val="20"/>
              </w:rPr>
            </w:pPr>
            <w:r w:rsidRPr="00BF2CE9">
              <w:rPr>
                <w:sz w:val="20"/>
                <w:szCs w:val="20"/>
              </w:rPr>
              <w:t>Карта территорий, подверженных риску возникновения чрезвычайных ситуаций природного и техногенного характера</w:t>
            </w:r>
          </w:p>
        </w:tc>
        <w:tc>
          <w:tcPr>
            <w:tcW w:w="3302" w:type="dxa"/>
            <w:shd w:val="clear" w:color="auto" w:fill="auto"/>
          </w:tcPr>
          <w:p w14:paraId="4F1EF6CA" w14:textId="77777777" w:rsidR="001D6CCF" w:rsidRPr="00BF2CE9" w:rsidRDefault="001D6CCF" w:rsidP="00FF5363">
            <w:pPr>
              <w:spacing w:line="240" w:lineRule="auto"/>
              <w:jc w:val="center"/>
              <w:rPr>
                <w:sz w:val="20"/>
                <w:szCs w:val="20"/>
                <w:lang w:eastAsia="ru-RU"/>
              </w:rPr>
            </w:pPr>
            <w:r w:rsidRPr="00BF2CE9">
              <w:rPr>
                <w:sz w:val="20"/>
                <w:szCs w:val="20"/>
                <w:lang w:eastAsia="ru-RU"/>
              </w:rPr>
              <w:t>М 1:25 000</w:t>
            </w:r>
          </w:p>
        </w:tc>
      </w:tr>
      <w:tr w:rsidR="00BF2CE9" w:rsidRPr="00BF2CE9" w14:paraId="3F70A809" w14:textId="77777777" w:rsidTr="00FF5363">
        <w:tc>
          <w:tcPr>
            <w:tcW w:w="9911" w:type="dxa"/>
            <w:gridSpan w:val="3"/>
            <w:shd w:val="clear" w:color="auto" w:fill="auto"/>
          </w:tcPr>
          <w:p w14:paraId="66AE1536" w14:textId="77777777" w:rsidR="001D6CCF" w:rsidRPr="00BF2CE9" w:rsidRDefault="001D6CCF" w:rsidP="00FF5363">
            <w:pPr>
              <w:spacing w:line="240" w:lineRule="auto"/>
              <w:jc w:val="center"/>
              <w:rPr>
                <w:sz w:val="20"/>
                <w:szCs w:val="20"/>
                <w:lang w:eastAsia="ru-RU"/>
              </w:rPr>
            </w:pPr>
            <w:r w:rsidRPr="00BF2CE9">
              <w:rPr>
                <w:rFonts w:eastAsia="Times New Roman"/>
                <w:b/>
                <w:sz w:val="20"/>
                <w:szCs w:val="20"/>
              </w:rPr>
              <w:t>Положения о территориальном планировании</w:t>
            </w:r>
          </w:p>
        </w:tc>
      </w:tr>
      <w:tr w:rsidR="00BF2CE9" w:rsidRPr="00BF2CE9" w14:paraId="5EDA0C3F" w14:textId="77777777" w:rsidTr="00FF5363">
        <w:tc>
          <w:tcPr>
            <w:tcW w:w="9911" w:type="dxa"/>
            <w:gridSpan w:val="3"/>
            <w:shd w:val="clear" w:color="auto" w:fill="auto"/>
          </w:tcPr>
          <w:p w14:paraId="5FEB3EEE" w14:textId="77777777" w:rsidR="001D6CCF" w:rsidRPr="00BF2CE9" w:rsidRDefault="001D6CCF" w:rsidP="00FF5363">
            <w:pPr>
              <w:spacing w:line="240" w:lineRule="auto"/>
              <w:jc w:val="center"/>
              <w:rPr>
                <w:sz w:val="20"/>
                <w:szCs w:val="20"/>
                <w:lang w:eastAsia="ru-RU"/>
              </w:rPr>
            </w:pPr>
            <w:r w:rsidRPr="00BF2CE9">
              <w:rPr>
                <w:rFonts w:eastAsia="Times New Roman"/>
                <w:b/>
                <w:sz w:val="20"/>
                <w:szCs w:val="20"/>
              </w:rPr>
              <w:t>Текстовая часть</w:t>
            </w:r>
          </w:p>
        </w:tc>
      </w:tr>
      <w:tr w:rsidR="00BF2CE9" w:rsidRPr="00BF2CE9" w14:paraId="1EF47207" w14:textId="77777777" w:rsidTr="00FF5363">
        <w:tc>
          <w:tcPr>
            <w:tcW w:w="775" w:type="dxa"/>
            <w:shd w:val="clear" w:color="auto" w:fill="auto"/>
          </w:tcPr>
          <w:p w14:paraId="6E14BA48"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1</w:t>
            </w:r>
          </w:p>
        </w:tc>
        <w:tc>
          <w:tcPr>
            <w:tcW w:w="5834" w:type="dxa"/>
            <w:shd w:val="clear" w:color="auto" w:fill="auto"/>
          </w:tcPr>
          <w:p w14:paraId="2C3B3D7D" w14:textId="77777777" w:rsidR="001D6CCF" w:rsidRPr="00BF2CE9" w:rsidRDefault="001D6CCF" w:rsidP="00FF5363">
            <w:pPr>
              <w:spacing w:line="240" w:lineRule="auto"/>
              <w:jc w:val="left"/>
              <w:rPr>
                <w:sz w:val="20"/>
                <w:szCs w:val="20"/>
              </w:rPr>
            </w:pPr>
            <w:r w:rsidRPr="00BF2CE9">
              <w:rPr>
                <w:sz w:val="20"/>
                <w:szCs w:val="20"/>
                <w:lang w:eastAsia="ru-RU"/>
              </w:rPr>
              <w:t xml:space="preserve">Том </w:t>
            </w:r>
            <w:r w:rsidRPr="00BF2CE9">
              <w:rPr>
                <w:sz w:val="20"/>
                <w:szCs w:val="20"/>
                <w:lang w:val="en-US" w:eastAsia="ru-RU"/>
              </w:rPr>
              <w:t>I</w:t>
            </w:r>
            <w:r w:rsidRPr="00BF2CE9">
              <w:rPr>
                <w:sz w:val="20"/>
                <w:szCs w:val="20"/>
                <w:lang w:eastAsia="ru-RU"/>
              </w:rPr>
              <w:t xml:space="preserve"> Положения о территориальном планировании</w:t>
            </w:r>
          </w:p>
        </w:tc>
        <w:tc>
          <w:tcPr>
            <w:tcW w:w="3302" w:type="dxa"/>
            <w:shd w:val="clear" w:color="auto" w:fill="auto"/>
          </w:tcPr>
          <w:p w14:paraId="77B2BC73" w14:textId="77777777" w:rsidR="001D6CCF" w:rsidRPr="00BF2CE9" w:rsidRDefault="001D6CCF" w:rsidP="00FF5363">
            <w:pPr>
              <w:spacing w:line="240" w:lineRule="auto"/>
              <w:jc w:val="center"/>
              <w:rPr>
                <w:sz w:val="20"/>
                <w:szCs w:val="20"/>
                <w:lang w:eastAsia="ru-RU"/>
              </w:rPr>
            </w:pPr>
            <w:r w:rsidRPr="00BF2CE9">
              <w:rPr>
                <w:rFonts w:eastAsia="Times New Roman"/>
                <w:sz w:val="20"/>
                <w:szCs w:val="20"/>
              </w:rPr>
              <w:t>-</w:t>
            </w:r>
          </w:p>
        </w:tc>
      </w:tr>
      <w:tr w:rsidR="00BF2CE9" w:rsidRPr="00BF2CE9" w14:paraId="50EB2DB9" w14:textId="77777777" w:rsidTr="00FF5363">
        <w:tc>
          <w:tcPr>
            <w:tcW w:w="9911" w:type="dxa"/>
            <w:gridSpan w:val="3"/>
            <w:shd w:val="clear" w:color="auto" w:fill="auto"/>
          </w:tcPr>
          <w:p w14:paraId="22C73FE6" w14:textId="77777777" w:rsidR="001D6CCF" w:rsidRPr="00BF2CE9" w:rsidRDefault="001D6CCF" w:rsidP="00FF5363">
            <w:pPr>
              <w:spacing w:line="240" w:lineRule="auto"/>
              <w:jc w:val="center"/>
              <w:rPr>
                <w:sz w:val="20"/>
                <w:szCs w:val="20"/>
                <w:lang w:eastAsia="ru-RU"/>
              </w:rPr>
            </w:pPr>
            <w:r w:rsidRPr="00BF2CE9">
              <w:rPr>
                <w:b/>
                <w:sz w:val="20"/>
                <w:szCs w:val="20"/>
              </w:rPr>
              <w:t>Графическая часть</w:t>
            </w:r>
          </w:p>
        </w:tc>
      </w:tr>
      <w:tr w:rsidR="00BF2CE9" w:rsidRPr="00BF2CE9" w14:paraId="3BA3D851" w14:textId="77777777" w:rsidTr="00FF5363">
        <w:tc>
          <w:tcPr>
            <w:tcW w:w="775" w:type="dxa"/>
            <w:shd w:val="clear" w:color="auto" w:fill="auto"/>
          </w:tcPr>
          <w:p w14:paraId="694603DF"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1</w:t>
            </w:r>
          </w:p>
        </w:tc>
        <w:tc>
          <w:tcPr>
            <w:tcW w:w="5834" w:type="dxa"/>
            <w:shd w:val="clear" w:color="auto" w:fill="auto"/>
          </w:tcPr>
          <w:p w14:paraId="3E0F70E8" w14:textId="77777777" w:rsidR="001D6CCF" w:rsidRPr="00BF2CE9" w:rsidRDefault="001D6CCF" w:rsidP="00FF5363">
            <w:pPr>
              <w:spacing w:line="240" w:lineRule="auto"/>
              <w:jc w:val="left"/>
              <w:rPr>
                <w:sz w:val="20"/>
                <w:szCs w:val="20"/>
              </w:rPr>
            </w:pPr>
            <w:r w:rsidRPr="00BF2CE9">
              <w:rPr>
                <w:sz w:val="20"/>
                <w:szCs w:val="20"/>
              </w:rPr>
              <w:t>Карта планируемого размещения объектов местного значения поселения</w:t>
            </w:r>
          </w:p>
        </w:tc>
        <w:tc>
          <w:tcPr>
            <w:tcW w:w="3302" w:type="dxa"/>
            <w:shd w:val="clear" w:color="auto" w:fill="auto"/>
          </w:tcPr>
          <w:p w14:paraId="716B4786" w14:textId="77777777" w:rsidR="001D6CCF" w:rsidRPr="00BF2CE9" w:rsidRDefault="001D6CCF" w:rsidP="00FF5363">
            <w:pPr>
              <w:spacing w:line="240" w:lineRule="auto"/>
              <w:jc w:val="center"/>
              <w:rPr>
                <w:sz w:val="20"/>
                <w:szCs w:val="20"/>
                <w:lang w:eastAsia="ru-RU"/>
              </w:rPr>
            </w:pPr>
            <w:r w:rsidRPr="00BF2CE9">
              <w:rPr>
                <w:sz w:val="20"/>
                <w:szCs w:val="20"/>
                <w:lang w:eastAsia="ru-RU"/>
              </w:rPr>
              <w:t>М 1:25 000</w:t>
            </w:r>
          </w:p>
        </w:tc>
      </w:tr>
      <w:tr w:rsidR="00BF2CE9" w:rsidRPr="00BF2CE9" w14:paraId="0EC23B88" w14:textId="77777777" w:rsidTr="00FF5363">
        <w:tc>
          <w:tcPr>
            <w:tcW w:w="775" w:type="dxa"/>
            <w:shd w:val="clear" w:color="auto" w:fill="auto"/>
          </w:tcPr>
          <w:p w14:paraId="17AE5FFD"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2</w:t>
            </w:r>
          </w:p>
        </w:tc>
        <w:tc>
          <w:tcPr>
            <w:tcW w:w="5834" w:type="dxa"/>
            <w:shd w:val="clear" w:color="auto" w:fill="auto"/>
          </w:tcPr>
          <w:p w14:paraId="17A5281B" w14:textId="77777777" w:rsidR="001D6CCF" w:rsidRPr="00BF2CE9" w:rsidRDefault="001D6CCF" w:rsidP="00FF5363">
            <w:pPr>
              <w:spacing w:line="240" w:lineRule="auto"/>
              <w:jc w:val="left"/>
              <w:rPr>
                <w:sz w:val="20"/>
                <w:szCs w:val="20"/>
              </w:rPr>
            </w:pPr>
            <w:r w:rsidRPr="00BF2CE9">
              <w:rPr>
                <w:sz w:val="20"/>
                <w:szCs w:val="20"/>
              </w:rPr>
              <w:t>Карта планируемого размещения объектов местного значения поселения в части фрагментов на населенные пункты.</w:t>
            </w:r>
          </w:p>
          <w:p w14:paraId="36005A51" w14:textId="77777777" w:rsidR="001D6CCF" w:rsidRPr="00BF2CE9" w:rsidRDefault="001D6CCF" w:rsidP="00FF5363">
            <w:pPr>
              <w:spacing w:line="240" w:lineRule="auto"/>
              <w:jc w:val="left"/>
              <w:rPr>
                <w:sz w:val="20"/>
                <w:szCs w:val="20"/>
              </w:rPr>
            </w:pPr>
            <w:r w:rsidRPr="00BF2CE9">
              <w:rPr>
                <w:sz w:val="20"/>
                <w:szCs w:val="20"/>
              </w:rPr>
              <w:t>Карта границ населенных пунктов.</w:t>
            </w:r>
          </w:p>
          <w:p w14:paraId="4695AC58" w14:textId="77777777" w:rsidR="001D6CCF" w:rsidRPr="00BF2CE9" w:rsidRDefault="001D6CCF" w:rsidP="00FF5363">
            <w:pPr>
              <w:spacing w:line="240" w:lineRule="auto"/>
              <w:jc w:val="left"/>
              <w:rPr>
                <w:sz w:val="20"/>
                <w:szCs w:val="20"/>
              </w:rPr>
            </w:pPr>
            <w:r w:rsidRPr="00BF2CE9">
              <w:rPr>
                <w:sz w:val="20"/>
                <w:szCs w:val="20"/>
              </w:rPr>
              <w:t>Карта функциональных зон поселения</w:t>
            </w:r>
          </w:p>
        </w:tc>
        <w:tc>
          <w:tcPr>
            <w:tcW w:w="3302" w:type="dxa"/>
            <w:shd w:val="clear" w:color="auto" w:fill="auto"/>
          </w:tcPr>
          <w:p w14:paraId="77017A6A" w14:textId="77777777" w:rsidR="001D6CCF" w:rsidRPr="00BF2CE9" w:rsidRDefault="001D6CCF" w:rsidP="00FF5363">
            <w:pPr>
              <w:spacing w:line="240" w:lineRule="auto"/>
              <w:jc w:val="center"/>
              <w:rPr>
                <w:sz w:val="20"/>
                <w:szCs w:val="20"/>
                <w:lang w:eastAsia="ru-RU"/>
              </w:rPr>
            </w:pPr>
            <w:r w:rsidRPr="00BF2CE9">
              <w:rPr>
                <w:sz w:val="20"/>
                <w:szCs w:val="20"/>
                <w:lang w:eastAsia="ru-RU"/>
              </w:rPr>
              <w:t>М 1:5 000</w:t>
            </w:r>
          </w:p>
        </w:tc>
      </w:tr>
      <w:tr w:rsidR="00BF2CE9" w:rsidRPr="00BF2CE9" w14:paraId="339BC045" w14:textId="77777777" w:rsidTr="00FF5363">
        <w:tc>
          <w:tcPr>
            <w:tcW w:w="775" w:type="dxa"/>
            <w:shd w:val="clear" w:color="auto" w:fill="auto"/>
          </w:tcPr>
          <w:p w14:paraId="4C72902B"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3</w:t>
            </w:r>
          </w:p>
        </w:tc>
        <w:tc>
          <w:tcPr>
            <w:tcW w:w="5834" w:type="dxa"/>
            <w:shd w:val="clear" w:color="auto" w:fill="auto"/>
          </w:tcPr>
          <w:p w14:paraId="6211B190" w14:textId="77777777" w:rsidR="001D6CCF" w:rsidRPr="00BF2CE9" w:rsidRDefault="001D6CCF" w:rsidP="00FF5363">
            <w:pPr>
              <w:spacing w:line="240" w:lineRule="auto"/>
              <w:jc w:val="left"/>
              <w:rPr>
                <w:sz w:val="20"/>
                <w:szCs w:val="20"/>
              </w:rPr>
            </w:pPr>
            <w:r w:rsidRPr="00BF2CE9">
              <w:rPr>
                <w:sz w:val="20"/>
                <w:szCs w:val="20"/>
              </w:rPr>
              <w:t>Карта границ населенных пунктов, входящих в состав поселения</w:t>
            </w:r>
          </w:p>
        </w:tc>
        <w:tc>
          <w:tcPr>
            <w:tcW w:w="3302" w:type="dxa"/>
            <w:shd w:val="clear" w:color="auto" w:fill="auto"/>
          </w:tcPr>
          <w:p w14:paraId="5BD5C963" w14:textId="77777777" w:rsidR="001D6CCF" w:rsidRPr="00BF2CE9" w:rsidRDefault="001D6CCF" w:rsidP="00FF5363">
            <w:pPr>
              <w:spacing w:line="240" w:lineRule="auto"/>
              <w:jc w:val="center"/>
              <w:rPr>
                <w:sz w:val="20"/>
                <w:szCs w:val="20"/>
                <w:lang w:eastAsia="ru-RU"/>
              </w:rPr>
            </w:pPr>
            <w:r w:rsidRPr="00BF2CE9">
              <w:rPr>
                <w:sz w:val="20"/>
                <w:szCs w:val="20"/>
                <w:lang w:eastAsia="ru-RU"/>
              </w:rPr>
              <w:t>М 1:25 000</w:t>
            </w:r>
          </w:p>
        </w:tc>
      </w:tr>
      <w:tr w:rsidR="00BF2CE9" w:rsidRPr="00BF2CE9" w14:paraId="2F184414" w14:textId="77777777" w:rsidTr="00FF5363">
        <w:tc>
          <w:tcPr>
            <w:tcW w:w="775" w:type="dxa"/>
            <w:shd w:val="clear" w:color="auto" w:fill="auto"/>
          </w:tcPr>
          <w:p w14:paraId="792BE0B8" w14:textId="77777777" w:rsidR="001D6CCF" w:rsidRPr="00BF2CE9" w:rsidRDefault="001D6CCF" w:rsidP="00FF5363">
            <w:pPr>
              <w:spacing w:line="240" w:lineRule="auto"/>
              <w:jc w:val="center"/>
              <w:rPr>
                <w:rFonts w:eastAsia="Times New Roman"/>
                <w:sz w:val="20"/>
                <w:szCs w:val="20"/>
              </w:rPr>
            </w:pPr>
            <w:r w:rsidRPr="00BF2CE9">
              <w:rPr>
                <w:rFonts w:eastAsia="Times New Roman"/>
                <w:sz w:val="20"/>
                <w:szCs w:val="20"/>
              </w:rPr>
              <w:t>4</w:t>
            </w:r>
          </w:p>
        </w:tc>
        <w:tc>
          <w:tcPr>
            <w:tcW w:w="5834" w:type="dxa"/>
            <w:shd w:val="clear" w:color="auto" w:fill="auto"/>
          </w:tcPr>
          <w:p w14:paraId="2358E1E4" w14:textId="77777777" w:rsidR="001D6CCF" w:rsidRPr="00BF2CE9" w:rsidRDefault="001D6CCF" w:rsidP="00FF5363">
            <w:pPr>
              <w:spacing w:line="240" w:lineRule="auto"/>
              <w:jc w:val="left"/>
              <w:rPr>
                <w:sz w:val="20"/>
                <w:szCs w:val="20"/>
              </w:rPr>
            </w:pPr>
            <w:r w:rsidRPr="00BF2CE9">
              <w:rPr>
                <w:sz w:val="20"/>
                <w:szCs w:val="20"/>
              </w:rPr>
              <w:t>Карта функциональных зон поселения</w:t>
            </w:r>
          </w:p>
        </w:tc>
        <w:tc>
          <w:tcPr>
            <w:tcW w:w="3302" w:type="dxa"/>
            <w:shd w:val="clear" w:color="auto" w:fill="auto"/>
          </w:tcPr>
          <w:p w14:paraId="23DEA2CC" w14:textId="77777777" w:rsidR="001D6CCF" w:rsidRPr="00BF2CE9" w:rsidRDefault="001D6CCF" w:rsidP="00FF5363">
            <w:pPr>
              <w:spacing w:line="240" w:lineRule="auto"/>
              <w:jc w:val="center"/>
              <w:rPr>
                <w:sz w:val="20"/>
                <w:szCs w:val="20"/>
                <w:lang w:eastAsia="ru-RU"/>
              </w:rPr>
            </w:pPr>
            <w:r w:rsidRPr="00BF2CE9">
              <w:rPr>
                <w:sz w:val="20"/>
                <w:szCs w:val="20"/>
                <w:lang w:eastAsia="ru-RU"/>
              </w:rPr>
              <w:t>М 1:25 000</w:t>
            </w:r>
          </w:p>
        </w:tc>
      </w:tr>
    </w:tbl>
    <w:p w14:paraId="3EDBA0B6" w14:textId="50F8702E" w:rsidR="00EA2D21" w:rsidRPr="00BF2CE9" w:rsidRDefault="001D6CCF" w:rsidP="008C285E">
      <w:pPr>
        <w:pStyle w:val="0212160"/>
        <w:sectPr w:rsidR="00EA2D21" w:rsidRPr="00BF2CE9" w:rsidSect="007C0B17">
          <w:footerReference w:type="default" r:id="rId16"/>
          <w:pgSz w:w="11906" w:h="16838" w:code="9"/>
          <w:pgMar w:top="1134" w:right="567" w:bottom="1134" w:left="1418" w:header="567" w:footer="567" w:gutter="0"/>
          <w:cols w:space="708"/>
          <w:docGrid w:linePitch="360"/>
        </w:sectPr>
      </w:pPr>
      <w:r w:rsidRPr="00BF2CE9">
        <w:br w:type="page"/>
      </w:r>
    </w:p>
    <w:p w14:paraId="5545E99B" w14:textId="77777777" w:rsidR="008C285E" w:rsidRPr="00BF2CE9" w:rsidRDefault="008C285E" w:rsidP="008C285E">
      <w:pPr>
        <w:pStyle w:val="0212160"/>
      </w:pPr>
      <w:r w:rsidRPr="00BF2CE9">
        <w:lastRenderedPageBreak/>
        <w:t>СОКРАЩЕНИЯ</w:t>
      </w:r>
    </w:p>
    <w:p w14:paraId="487D8A4C" w14:textId="52231294" w:rsidR="00FF5363" w:rsidRPr="00BF2CE9" w:rsidRDefault="00FF5363" w:rsidP="007C0B17">
      <w:pPr>
        <w:spacing w:line="300" w:lineRule="auto"/>
        <w:ind w:left="709"/>
      </w:pPr>
      <w:r w:rsidRPr="00BF2CE9">
        <w:rPr>
          <w:b/>
        </w:rPr>
        <w:t xml:space="preserve">РФ </w:t>
      </w:r>
      <w:r w:rsidRPr="00BF2CE9">
        <w:t>– Российская Федерация;</w:t>
      </w:r>
    </w:p>
    <w:p w14:paraId="6DDEAF09" w14:textId="132F6958" w:rsidR="007C0B17" w:rsidRPr="00BF2CE9" w:rsidRDefault="007C0B17" w:rsidP="007C0B17">
      <w:pPr>
        <w:spacing w:line="300" w:lineRule="auto"/>
        <w:ind w:left="709"/>
      </w:pPr>
      <w:r w:rsidRPr="00BF2CE9">
        <w:rPr>
          <w:b/>
        </w:rPr>
        <w:t xml:space="preserve">ГрК РФ </w:t>
      </w:r>
      <w:r w:rsidRPr="00BF2CE9">
        <w:t>– Градостроительный кодекс Российской Федерации;</w:t>
      </w:r>
    </w:p>
    <w:p w14:paraId="7A16D310" w14:textId="77777777" w:rsidR="0055295E" w:rsidRPr="00BF2CE9" w:rsidRDefault="0055295E" w:rsidP="0055295E">
      <w:pPr>
        <w:pStyle w:val="aff"/>
        <w:spacing w:before="0" w:after="0" w:line="300" w:lineRule="auto"/>
        <w:ind w:firstLine="709"/>
      </w:pPr>
      <w:r w:rsidRPr="00BF2CE9">
        <w:rPr>
          <w:b/>
        </w:rPr>
        <w:t>п.</w:t>
      </w:r>
      <w:r w:rsidRPr="00BF2CE9">
        <w:t xml:space="preserve"> – поселок;</w:t>
      </w:r>
    </w:p>
    <w:p w14:paraId="04DF25D7" w14:textId="77777777" w:rsidR="00683957" w:rsidRPr="00BF2CE9" w:rsidRDefault="00683957" w:rsidP="00683957">
      <w:pPr>
        <w:spacing w:line="300" w:lineRule="auto"/>
        <w:ind w:left="709"/>
      </w:pPr>
      <w:proofErr w:type="spellStart"/>
      <w:r w:rsidRPr="00BF2CE9">
        <w:rPr>
          <w:b/>
        </w:rPr>
        <w:t>с.п</w:t>
      </w:r>
      <w:proofErr w:type="spellEnd"/>
      <w:r w:rsidRPr="00BF2CE9">
        <w:rPr>
          <w:b/>
        </w:rPr>
        <w:t>.</w:t>
      </w:r>
      <w:r w:rsidRPr="00BF2CE9">
        <w:t xml:space="preserve"> – сельское поселение;</w:t>
      </w:r>
    </w:p>
    <w:p w14:paraId="4057C8F9" w14:textId="2F13A5C8" w:rsidR="007C0B17" w:rsidRPr="00BF2CE9" w:rsidRDefault="00683957" w:rsidP="00281F8C">
      <w:pPr>
        <w:pStyle w:val="aff"/>
        <w:spacing w:before="0" w:after="0" w:line="300" w:lineRule="auto"/>
        <w:ind w:firstLine="709"/>
        <w:sectPr w:rsidR="007C0B17" w:rsidRPr="00BF2CE9" w:rsidSect="007C0B17">
          <w:footerReference w:type="default" r:id="rId17"/>
          <w:pgSz w:w="11906" w:h="16838" w:code="9"/>
          <w:pgMar w:top="1134" w:right="567" w:bottom="1134" w:left="1418" w:header="567" w:footer="567" w:gutter="0"/>
          <w:cols w:space="708"/>
          <w:docGrid w:linePitch="360"/>
        </w:sectPr>
      </w:pPr>
      <w:r w:rsidRPr="00BF2CE9">
        <w:rPr>
          <w:b/>
        </w:rPr>
        <w:t>с</w:t>
      </w:r>
      <w:r w:rsidR="0055295E" w:rsidRPr="00BF2CE9">
        <w:rPr>
          <w:b/>
        </w:rPr>
        <w:t>.</w:t>
      </w:r>
      <w:r w:rsidR="0055295E" w:rsidRPr="00BF2CE9">
        <w:t xml:space="preserve"> – </w:t>
      </w:r>
      <w:r w:rsidRPr="00BF2CE9">
        <w:t>село</w:t>
      </w:r>
      <w:r w:rsidR="00281F8C" w:rsidRPr="00BF2CE9">
        <w:t>.</w:t>
      </w:r>
    </w:p>
    <w:p w14:paraId="2851890D" w14:textId="35648891" w:rsidR="00F639E5" w:rsidRPr="00BF2CE9" w:rsidRDefault="00F639E5" w:rsidP="00EA2D21">
      <w:pPr>
        <w:spacing w:line="300" w:lineRule="auto"/>
        <w:ind w:firstLine="720"/>
        <w:jc w:val="center"/>
        <w:rPr>
          <w:b/>
          <w:szCs w:val="24"/>
        </w:rPr>
      </w:pPr>
      <w:r w:rsidRPr="00BF2CE9">
        <w:rPr>
          <w:b/>
          <w:szCs w:val="24"/>
        </w:rPr>
        <w:lastRenderedPageBreak/>
        <w:t xml:space="preserve">Содержание Тома </w:t>
      </w:r>
      <w:r w:rsidRPr="00BF2CE9">
        <w:rPr>
          <w:b/>
          <w:szCs w:val="24"/>
          <w:lang w:val="en-US"/>
        </w:rPr>
        <w:t>I</w:t>
      </w:r>
    </w:p>
    <w:p w14:paraId="743C1973" w14:textId="77777777" w:rsidR="001D6CCF" w:rsidRPr="00BF2CE9" w:rsidRDefault="00F639E5" w:rsidP="001D6CCF">
      <w:pPr>
        <w:pStyle w:val="11"/>
        <w:tabs>
          <w:tab w:val="right" w:leader="dot" w:pos="9911"/>
        </w:tabs>
        <w:spacing w:before="0" w:after="0" w:line="300" w:lineRule="auto"/>
        <w:jc w:val="both"/>
        <w:rPr>
          <w:rFonts w:eastAsiaTheme="minorEastAsia"/>
          <w:b w:val="0"/>
          <w:bCs w:val="0"/>
          <w:caps w:val="0"/>
          <w:noProof/>
          <w:sz w:val="24"/>
          <w:szCs w:val="24"/>
        </w:rPr>
      </w:pPr>
      <w:r w:rsidRPr="00BF2CE9">
        <w:rPr>
          <w:b w:val="0"/>
          <w:sz w:val="24"/>
          <w:szCs w:val="24"/>
        </w:rPr>
        <w:fldChar w:fldCharType="begin"/>
      </w:r>
      <w:r w:rsidRPr="00BF2CE9">
        <w:rPr>
          <w:b w:val="0"/>
          <w:sz w:val="24"/>
          <w:szCs w:val="24"/>
        </w:rPr>
        <w:instrText xml:space="preserve"> TOC \o "1-3" \h \z \u </w:instrText>
      </w:r>
      <w:r w:rsidRPr="00BF2CE9">
        <w:rPr>
          <w:b w:val="0"/>
          <w:sz w:val="24"/>
          <w:szCs w:val="24"/>
        </w:rPr>
        <w:fldChar w:fldCharType="separate"/>
      </w:r>
      <w:hyperlink w:anchor="_Toc525296671" w:history="1">
        <w:r w:rsidR="001D6CCF" w:rsidRPr="00BF2CE9">
          <w:rPr>
            <w:rStyle w:val="aa"/>
            <w:b w:val="0"/>
            <w:noProof/>
            <w:color w:val="auto"/>
            <w:sz w:val="24"/>
            <w:szCs w:val="24"/>
          </w:rPr>
          <w:t>РАЗДЕЛ 1. ОПИСАНИЕ ЦЕЛЕЙ И ЗАДАЧ ТЕРРИТОРИАЛЬНОГО ПЛАНИРОВАНИЯ</w:t>
        </w:r>
        <w:r w:rsidR="001D6CCF" w:rsidRPr="00BF2CE9">
          <w:rPr>
            <w:b w:val="0"/>
            <w:noProof/>
            <w:webHidden/>
            <w:sz w:val="24"/>
            <w:szCs w:val="24"/>
          </w:rPr>
          <w:tab/>
        </w:r>
        <w:r w:rsidR="001D6CCF" w:rsidRPr="00BF2CE9">
          <w:rPr>
            <w:b w:val="0"/>
            <w:noProof/>
            <w:webHidden/>
            <w:sz w:val="24"/>
            <w:szCs w:val="24"/>
          </w:rPr>
          <w:fldChar w:fldCharType="begin"/>
        </w:r>
        <w:r w:rsidR="001D6CCF" w:rsidRPr="00BF2CE9">
          <w:rPr>
            <w:b w:val="0"/>
            <w:noProof/>
            <w:webHidden/>
            <w:sz w:val="24"/>
            <w:szCs w:val="24"/>
          </w:rPr>
          <w:instrText xml:space="preserve"> PAGEREF _Toc525296671 \h </w:instrText>
        </w:r>
        <w:r w:rsidR="001D6CCF" w:rsidRPr="00BF2CE9">
          <w:rPr>
            <w:b w:val="0"/>
            <w:noProof/>
            <w:webHidden/>
            <w:sz w:val="24"/>
            <w:szCs w:val="24"/>
          </w:rPr>
        </w:r>
        <w:r w:rsidR="001D6CCF" w:rsidRPr="00BF2CE9">
          <w:rPr>
            <w:b w:val="0"/>
            <w:noProof/>
            <w:webHidden/>
            <w:sz w:val="24"/>
            <w:szCs w:val="24"/>
          </w:rPr>
          <w:fldChar w:fldCharType="separate"/>
        </w:r>
        <w:r w:rsidR="0013404A">
          <w:rPr>
            <w:b w:val="0"/>
            <w:noProof/>
            <w:webHidden/>
            <w:sz w:val="24"/>
            <w:szCs w:val="24"/>
          </w:rPr>
          <w:t>6</w:t>
        </w:r>
        <w:r w:rsidR="001D6CCF" w:rsidRPr="00BF2CE9">
          <w:rPr>
            <w:b w:val="0"/>
            <w:noProof/>
            <w:webHidden/>
            <w:sz w:val="24"/>
            <w:szCs w:val="24"/>
          </w:rPr>
          <w:fldChar w:fldCharType="end"/>
        </w:r>
      </w:hyperlink>
    </w:p>
    <w:p w14:paraId="40A9552D" w14:textId="77777777" w:rsidR="001D6CCF" w:rsidRPr="00BF2CE9" w:rsidRDefault="00221CD2" w:rsidP="001D6CCF">
      <w:pPr>
        <w:pStyle w:val="22"/>
        <w:rPr>
          <w:rFonts w:ascii="Times New Roman" w:eastAsiaTheme="minorEastAsia" w:hAnsi="Times New Roman" w:cs="Times New Roman"/>
          <w:smallCaps w:val="0"/>
        </w:rPr>
      </w:pPr>
      <w:hyperlink w:anchor="_Toc525296672" w:history="1">
        <w:r w:rsidR="001D6CCF" w:rsidRPr="00BF2CE9">
          <w:rPr>
            <w:rStyle w:val="aa"/>
            <w:rFonts w:ascii="Times New Roman" w:hAnsi="Times New Roman" w:cs="Times New Roman"/>
            <w:color w:val="auto"/>
          </w:rPr>
          <w:t>1.</w:t>
        </w:r>
        <w:r w:rsidR="001D6CCF" w:rsidRPr="00BF2CE9">
          <w:rPr>
            <w:rFonts w:ascii="Times New Roman" w:eastAsiaTheme="minorEastAsia" w:hAnsi="Times New Roman" w:cs="Times New Roman"/>
            <w:smallCaps w:val="0"/>
          </w:rPr>
          <w:tab/>
        </w:r>
        <w:r w:rsidR="001D6CCF" w:rsidRPr="00BF2CE9">
          <w:rPr>
            <w:rStyle w:val="aa"/>
            <w:rFonts w:ascii="Times New Roman" w:hAnsi="Times New Roman" w:cs="Times New Roman"/>
            <w:color w:val="auto"/>
          </w:rPr>
          <w:t>Общие положения</w:t>
        </w:r>
        <w:r w:rsidR="001D6CCF" w:rsidRPr="00BF2CE9">
          <w:rPr>
            <w:rFonts w:ascii="Times New Roman" w:hAnsi="Times New Roman" w:cs="Times New Roman"/>
            <w:webHidden/>
          </w:rPr>
          <w:tab/>
        </w:r>
        <w:r w:rsidR="001D6CCF" w:rsidRPr="00BF2CE9">
          <w:rPr>
            <w:rFonts w:ascii="Times New Roman" w:hAnsi="Times New Roman" w:cs="Times New Roman"/>
            <w:webHidden/>
          </w:rPr>
          <w:fldChar w:fldCharType="begin"/>
        </w:r>
        <w:r w:rsidR="001D6CCF" w:rsidRPr="00BF2CE9">
          <w:rPr>
            <w:rFonts w:ascii="Times New Roman" w:hAnsi="Times New Roman" w:cs="Times New Roman"/>
            <w:webHidden/>
          </w:rPr>
          <w:instrText xml:space="preserve"> PAGEREF _Toc525296672 \h </w:instrText>
        </w:r>
        <w:r w:rsidR="001D6CCF" w:rsidRPr="00BF2CE9">
          <w:rPr>
            <w:rFonts w:ascii="Times New Roman" w:hAnsi="Times New Roman" w:cs="Times New Roman"/>
            <w:webHidden/>
          </w:rPr>
        </w:r>
        <w:r w:rsidR="001D6CCF" w:rsidRPr="00BF2CE9">
          <w:rPr>
            <w:rFonts w:ascii="Times New Roman" w:hAnsi="Times New Roman" w:cs="Times New Roman"/>
            <w:webHidden/>
          </w:rPr>
          <w:fldChar w:fldCharType="separate"/>
        </w:r>
        <w:r w:rsidR="0013404A">
          <w:rPr>
            <w:rFonts w:ascii="Times New Roman" w:hAnsi="Times New Roman" w:cs="Times New Roman"/>
            <w:webHidden/>
          </w:rPr>
          <w:t>6</w:t>
        </w:r>
        <w:r w:rsidR="001D6CCF" w:rsidRPr="00BF2CE9">
          <w:rPr>
            <w:rFonts w:ascii="Times New Roman" w:hAnsi="Times New Roman" w:cs="Times New Roman"/>
            <w:webHidden/>
          </w:rPr>
          <w:fldChar w:fldCharType="end"/>
        </w:r>
      </w:hyperlink>
    </w:p>
    <w:p w14:paraId="3B3577B0" w14:textId="77777777" w:rsidR="001D6CCF" w:rsidRPr="00BF2CE9" w:rsidRDefault="00221CD2" w:rsidP="001D6CCF">
      <w:pPr>
        <w:pStyle w:val="22"/>
        <w:rPr>
          <w:rFonts w:ascii="Times New Roman" w:eastAsiaTheme="minorEastAsia" w:hAnsi="Times New Roman" w:cs="Times New Roman"/>
          <w:smallCaps w:val="0"/>
        </w:rPr>
      </w:pPr>
      <w:hyperlink w:anchor="_Toc525296673" w:history="1">
        <w:r w:rsidR="001D6CCF" w:rsidRPr="00BF2CE9">
          <w:rPr>
            <w:rStyle w:val="aa"/>
            <w:rFonts w:ascii="Times New Roman" w:hAnsi="Times New Roman" w:cs="Times New Roman"/>
            <w:color w:val="auto"/>
          </w:rPr>
          <w:t>2. Показатели генерального плана</w:t>
        </w:r>
        <w:r w:rsidR="001D6CCF" w:rsidRPr="00BF2CE9">
          <w:rPr>
            <w:rFonts w:ascii="Times New Roman" w:hAnsi="Times New Roman" w:cs="Times New Roman"/>
            <w:webHidden/>
          </w:rPr>
          <w:tab/>
        </w:r>
        <w:r w:rsidR="001D6CCF" w:rsidRPr="00BF2CE9">
          <w:rPr>
            <w:rFonts w:ascii="Times New Roman" w:hAnsi="Times New Roman" w:cs="Times New Roman"/>
            <w:webHidden/>
          </w:rPr>
          <w:fldChar w:fldCharType="begin"/>
        </w:r>
        <w:r w:rsidR="001D6CCF" w:rsidRPr="00BF2CE9">
          <w:rPr>
            <w:rFonts w:ascii="Times New Roman" w:hAnsi="Times New Roman" w:cs="Times New Roman"/>
            <w:webHidden/>
          </w:rPr>
          <w:instrText xml:space="preserve"> PAGEREF _Toc525296673 \h </w:instrText>
        </w:r>
        <w:r w:rsidR="001D6CCF" w:rsidRPr="00BF2CE9">
          <w:rPr>
            <w:rFonts w:ascii="Times New Roman" w:hAnsi="Times New Roman" w:cs="Times New Roman"/>
            <w:webHidden/>
          </w:rPr>
        </w:r>
        <w:r w:rsidR="001D6CCF" w:rsidRPr="00BF2CE9">
          <w:rPr>
            <w:rFonts w:ascii="Times New Roman" w:hAnsi="Times New Roman" w:cs="Times New Roman"/>
            <w:webHidden/>
          </w:rPr>
          <w:fldChar w:fldCharType="separate"/>
        </w:r>
        <w:r w:rsidR="0013404A">
          <w:rPr>
            <w:rFonts w:ascii="Times New Roman" w:hAnsi="Times New Roman" w:cs="Times New Roman"/>
            <w:webHidden/>
          </w:rPr>
          <w:t>7</w:t>
        </w:r>
        <w:r w:rsidR="001D6CCF" w:rsidRPr="00BF2CE9">
          <w:rPr>
            <w:rFonts w:ascii="Times New Roman" w:hAnsi="Times New Roman" w:cs="Times New Roman"/>
            <w:webHidden/>
          </w:rPr>
          <w:fldChar w:fldCharType="end"/>
        </w:r>
      </w:hyperlink>
    </w:p>
    <w:p w14:paraId="0D3D7AB3" w14:textId="77777777" w:rsidR="001D6CCF" w:rsidRPr="00BF2CE9" w:rsidRDefault="00221CD2" w:rsidP="001D6CCF">
      <w:pPr>
        <w:pStyle w:val="11"/>
        <w:tabs>
          <w:tab w:val="right" w:leader="dot" w:pos="9911"/>
        </w:tabs>
        <w:spacing w:before="0" w:after="0" w:line="300" w:lineRule="auto"/>
        <w:jc w:val="both"/>
        <w:rPr>
          <w:rFonts w:eastAsiaTheme="minorEastAsia"/>
          <w:b w:val="0"/>
          <w:bCs w:val="0"/>
          <w:caps w:val="0"/>
          <w:noProof/>
          <w:sz w:val="24"/>
          <w:szCs w:val="24"/>
        </w:rPr>
      </w:pPr>
      <w:hyperlink w:anchor="_Toc525296674" w:history="1">
        <w:r w:rsidR="001D6CCF" w:rsidRPr="00BF2CE9">
          <w:rPr>
            <w:rStyle w:val="aa"/>
            <w:b w:val="0"/>
            <w:noProof/>
            <w:color w:val="auto"/>
            <w:sz w:val="24"/>
            <w:szCs w:val="24"/>
          </w:rPr>
          <w:t>РАЗДЕЛ 2. СВЕДЕНИЯ О ВИДАХ, НАЗНАЧЕНИЯХ И НАИМЕНОВАНИЯХ ПЛАНИРУЕМЫХ ДЛЯ РАЗМЕЩЕНИЯ ОБЪЕКТОВ МЕСТНОГО ЗНАЧЕНИЯ БЕДЯРЫШСКОГО СЕЛЬСКОГО ПОСЕЛЕНИЯ, ИХ МЕСТОПОЛОЖЕНИЕ, А ТАКЖЕ ХАРАКТЕРИСТИКИ ЗОН С ОСОБЫМИ УСЛОВИЯМИ ИСПОЛЬЗОВАНИЯ ТЕРРИТОРИИ В СЛУЧАЕ, ЕСЛИ УСТАНОВЛЕНИЕ ТАКИХ ЗОН ТРЕБУЕТСЯ В СВЯЗИ С РАЗМЕЩЕНИЕМ ДАННЫХ ОБЪЕКТОВ</w:t>
        </w:r>
        <w:r w:rsidR="001D6CCF" w:rsidRPr="00BF2CE9">
          <w:rPr>
            <w:b w:val="0"/>
            <w:noProof/>
            <w:webHidden/>
            <w:sz w:val="24"/>
            <w:szCs w:val="24"/>
          </w:rPr>
          <w:tab/>
        </w:r>
        <w:r w:rsidR="001D6CCF" w:rsidRPr="00BF2CE9">
          <w:rPr>
            <w:b w:val="0"/>
            <w:noProof/>
            <w:webHidden/>
            <w:sz w:val="24"/>
            <w:szCs w:val="24"/>
          </w:rPr>
          <w:fldChar w:fldCharType="begin"/>
        </w:r>
        <w:r w:rsidR="001D6CCF" w:rsidRPr="00BF2CE9">
          <w:rPr>
            <w:b w:val="0"/>
            <w:noProof/>
            <w:webHidden/>
            <w:sz w:val="24"/>
            <w:szCs w:val="24"/>
          </w:rPr>
          <w:instrText xml:space="preserve"> PAGEREF _Toc525296674 \h </w:instrText>
        </w:r>
        <w:r w:rsidR="001D6CCF" w:rsidRPr="00BF2CE9">
          <w:rPr>
            <w:b w:val="0"/>
            <w:noProof/>
            <w:webHidden/>
            <w:sz w:val="24"/>
            <w:szCs w:val="24"/>
          </w:rPr>
        </w:r>
        <w:r w:rsidR="001D6CCF" w:rsidRPr="00BF2CE9">
          <w:rPr>
            <w:b w:val="0"/>
            <w:noProof/>
            <w:webHidden/>
            <w:sz w:val="24"/>
            <w:szCs w:val="24"/>
          </w:rPr>
          <w:fldChar w:fldCharType="separate"/>
        </w:r>
        <w:r w:rsidR="0013404A">
          <w:rPr>
            <w:b w:val="0"/>
            <w:noProof/>
            <w:webHidden/>
            <w:sz w:val="24"/>
            <w:szCs w:val="24"/>
          </w:rPr>
          <w:t>10</w:t>
        </w:r>
        <w:r w:rsidR="001D6CCF" w:rsidRPr="00BF2CE9">
          <w:rPr>
            <w:b w:val="0"/>
            <w:noProof/>
            <w:webHidden/>
            <w:sz w:val="24"/>
            <w:szCs w:val="24"/>
          </w:rPr>
          <w:fldChar w:fldCharType="end"/>
        </w:r>
      </w:hyperlink>
    </w:p>
    <w:p w14:paraId="0A98DDC0" w14:textId="77777777" w:rsidR="001D6CCF" w:rsidRPr="00BF2CE9" w:rsidRDefault="00221CD2" w:rsidP="001D6CCF">
      <w:pPr>
        <w:pStyle w:val="22"/>
        <w:rPr>
          <w:rFonts w:ascii="Times New Roman" w:eastAsiaTheme="minorEastAsia" w:hAnsi="Times New Roman" w:cs="Times New Roman"/>
          <w:smallCaps w:val="0"/>
        </w:rPr>
      </w:pPr>
      <w:hyperlink w:anchor="_Toc525296675" w:history="1">
        <w:r w:rsidR="001D6CCF" w:rsidRPr="00BF2CE9">
          <w:rPr>
            <w:rStyle w:val="aa"/>
            <w:rFonts w:ascii="Times New Roman" w:hAnsi="Times New Roman" w:cs="Times New Roman"/>
            <w:color w:val="auto"/>
          </w:rPr>
          <w:t>ГЛАВА 1. ИЗМЕНЕНИЕ ГРАНИЦ ТЕРРИТОРИЙ И ЗЕМЕЛЬ</w:t>
        </w:r>
        <w:r w:rsidR="001D6CCF" w:rsidRPr="00BF2CE9">
          <w:rPr>
            <w:rFonts w:ascii="Times New Roman" w:hAnsi="Times New Roman" w:cs="Times New Roman"/>
            <w:webHidden/>
          </w:rPr>
          <w:tab/>
        </w:r>
        <w:r w:rsidR="001D6CCF" w:rsidRPr="00BF2CE9">
          <w:rPr>
            <w:rFonts w:ascii="Times New Roman" w:hAnsi="Times New Roman" w:cs="Times New Roman"/>
            <w:webHidden/>
          </w:rPr>
          <w:fldChar w:fldCharType="begin"/>
        </w:r>
        <w:r w:rsidR="001D6CCF" w:rsidRPr="00BF2CE9">
          <w:rPr>
            <w:rFonts w:ascii="Times New Roman" w:hAnsi="Times New Roman" w:cs="Times New Roman"/>
            <w:webHidden/>
          </w:rPr>
          <w:instrText xml:space="preserve"> PAGEREF _Toc525296675 \h </w:instrText>
        </w:r>
        <w:r w:rsidR="001D6CCF" w:rsidRPr="00BF2CE9">
          <w:rPr>
            <w:rFonts w:ascii="Times New Roman" w:hAnsi="Times New Roman" w:cs="Times New Roman"/>
            <w:webHidden/>
          </w:rPr>
        </w:r>
        <w:r w:rsidR="001D6CCF" w:rsidRPr="00BF2CE9">
          <w:rPr>
            <w:rFonts w:ascii="Times New Roman" w:hAnsi="Times New Roman" w:cs="Times New Roman"/>
            <w:webHidden/>
          </w:rPr>
          <w:fldChar w:fldCharType="separate"/>
        </w:r>
        <w:r w:rsidR="0013404A">
          <w:rPr>
            <w:rFonts w:ascii="Times New Roman" w:hAnsi="Times New Roman" w:cs="Times New Roman"/>
            <w:webHidden/>
          </w:rPr>
          <w:t>10</w:t>
        </w:r>
        <w:r w:rsidR="001D6CCF" w:rsidRPr="00BF2CE9">
          <w:rPr>
            <w:rFonts w:ascii="Times New Roman" w:hAnsi="Times New Roman" w:cs="Times New Roman"/>
            <w:webHidden/>
          </w:rPr>
          <w:fldChar w:fldCharType="end"/>
        </w:r>
      </w:hyperlink>
    </w:p>
    <w:p w14:paraId="257FD57C" w14:textId="77777777" w:rsidR="001D6CCF" w:rsidRPr="00BF2CE9" w:rsidRDefault="00221CD2" w:rsidP="001D6CCF">
      <w:pPr>
        <w:pStyle w:val="22"/>
        <w:rPr>
          <w:rFonts w:ascii="Times New Roman" w:eastAsiaTheme="minorEastAsia" w:hAnsi="Times New Roman" w:cs="Times New Roman"/>
          <w:smallCaps w:val="0"/>
        </w:rPr>
      </w:pPr>
      <w:hyperlink w:anchor="_Toc525296676" w:history="1">
        <w:r w:rsidR="001D6CCF" w:rsidRPr="00BF2CE9">
          <w:rPr>
            <w:rStyle w:val="aa"/>
            <w:rFonts w:ascii="Times New Roman" w:hAnsi="Times New Roman" w:cs="Times New Roman"/>
            <w:color w:val="auto"/>
          </w:rPr>
          <w:t>ГЛАВА 2. ВИДЫ, НАЗНАЧЕНИЕ И НАИМЕНОВАНИЕ ПЛАНИРУЕМЫХ ДЛЯ РАЗМЕЩЕНИЯ ОБЪЕКТОВ КАПИТАЛЬНОГО СТРОИТЕЛЬСТВА МЕСТНОГО ЗНАЧЕНИЯ СЕЛЬСКОГО ПОСЕЛЕНИЯ И МЕРОПРИЯТИЯ ПО РАЗВИТИЮ СИСТЕМ ТРАНСПОРТНОГО, ИНЖЕНЕРНО-ТЕХНИЧЕСКОГО И СОЦИАЛЬНОГО ОБСЛУЖИВАНИЯ НАСЕЛЕНИЯ</w:t>
        </w:r>
        <w:r w:rsidR="001D6CCF" w:rsidRPr="00BF2CE9">
          <w:rPr>
            <w:rFonts w:ascii="Times New Roman" w:hAnsi="Times New Roman" w:cs="Times New Roman"/>
            <w:webHidden/>
          </w:rPr>
          <w:tab/>
        </w:r>
        <w:r w:rsidR="001D6CCF" w:rsidRPr="00BF2CE9">
          <w:rPr>
            <w:rFonts w:ascii="Times New Roman" w:hAnsi="Times New Roman" w:cs="Times New Roman"/>
            <w:webHidden/>
          </w:rPr>
          <w:fldChar w:fldCharType="begin"/>
        </w:r>
        <w:r w:rsidR="001D6CCF" w:rsidRPr="00BF2CE9">
          <w:rPr>
            <w:rFonts w:ascii="Times New Roman" w:hAnsi="Times New Roman" w:cs="Times New Roman"/>
            <w:webHidden/>
          </w:rPr>
          <w:instrText xml:space="preserve"> PAGEREF _Toc525296676 \h </w:instrText>
        </w:r>
        <w:r w:rsidR="001D6CCF" w:rsidRPr="00BF2CE9">
          <w:rPr>
            <w:rFonts w:ascii="Times New Roman" w:hAnsi="Times New Roman" w:cs="Times New Roman"/>
            <w:webHidden/>
          </w:rPr>
        </w:r>
        <w:r w:rsidR="001D6CCF" w:rsidRPr="00BF2CE9">
          <w:rPr>
            <w:rFonts w:ascii="Times New Roman" w:hAnsi="Times New Roman" w:cs="Times New Roman"/>
            <w:webHidden/>
          </w:rPr>
          <w:fldChar w:fldCharType="separate"/>
        </w:r>
        <w:r w:rsidR="0013404A">
          <w:rPr>
            <w:rFonts w:ascii="Times New Roman" w:hAnsi="Times New Roman" w:cs="Times New Roman"/>
            <w:webHidden/>
          </w:rPr>
          <w:t>11</w:t>
        </w:r>
        <w:r w:rsidR="001D6CCF" w:rsidRPr="00BF2CE9">
          <w:rPr>
            <w:rFonts w:ascii="Times New Roman" w:hAnsi="Times New Roman" w:cs="Times New Roman"/>
            <w:webHidden/>
          </w:rPr>
          <w:fldChar w:fldCharType="end"/>
        </w:r>
      </w:hyperlink>
    </w:p>
    <w:p w14:paraId="342DBB82" w14:textId="77777777" w:rsidR="001D6CCF" w:rsidRPr="00BF2CE9" w:rsidRDefault="00221CD2" w:rsidP="001D6CCF">
      <w:pPr>
        <w:pStyle w:val="11"/>
        <w:tabs>
          <w:tab w:val="right" w:leader="dot" w:pos="9911"/>
        </w:tabs>
        <w:spacing w:before="0" w:after="0" w:line="300" w:lineRule="auto"/>
        <w:jc w:val="both"/>
        <w:rPr>
          <w:rFonts w:eastAsiaTheme="minorEastAsia"/>
          <w:b w:val="0"/>
          <w:bCs w:val="0"/>
          <w:caps w:val="0"/>
          <w:noProof/>
          <w:sz w:val="24"/>
          <w:szCs w:val="24"/>
        </w:rPr>
      </w:pPr>
      <w:hyperlink w:anchor="_Toc525296677" w:history="1">
        <w:r w:rsidR="001D6CCF" w:rsidRPr="00BF2CE9">
          <w:rPr>
            <w:rStyle w:val="aa"/>
            <w:b w:val="0"/>
            <w:noProof/>
            <w:color w:val="auto"/>
            <w:sz w:val="24"/>
            <w:szCs w:val="24"/>
          </w:rPr>
          <w:t>РАЗДЕЛ 3. ПАРАМЕТРЫ ФУНКЦИОНАЛЬНЫХ ЗОН, А ТАКЖЕ СВЕДЕНИЯ О ПЛАНИРУЕМЫХ ДЛЯ РАЗМЕЩЕНИЯ В НИХ ОБЪЕКТАХ РЕГИОНАЛЬНОГО ЗНАЧЕНИЯ, ОБЪЕКТАХ МЕСТНОГО ЗНАЧЕНИЯ, ЗА ИСКЛЮЧЕНИЕМ ЛИНЕЙНЫХ ОБЪЕКТОВ</w:t>
        </w:r>
        <w:r w:rsidR="001D6CCF" w:rsidRPr="00BF2CE9">
          <w:rPr>
            <w:b w:val="0"/>
            <w:noProof/>
            <w:webHidden/>
            <w:sz w:val="24"/>
            <w:szCs w:val="24"/>
          </w:rPr>
          <w:tab/>
        </w:r>
        <w:r w:rsidR="001D6CCF" w:rsidRPr="00BF2CE9">
          <w:rPr>
            <w:b w:val="0"/>
            <w:noProof/>
            <w:webHidden/>
            <w:sz w:val="24"/>
            <w:szCs w:val="24"/>
          </w:rPr>
          <w:fldChar w:fldCharType="begin"/>
        </w:r>
        <w:r w:rsidR="001D6CCF" w:rsidRPr="00BF2CE9">
          <w:rPr>
            <w:b w:val="0"/>
            <w:noProof/>
            <w:webHidden/>
            <w:sz w:val="24"/>
            <w:szCs w:val="24"/>
          </w:rPr>
          <w:instrText xml:space="preserve"> PAGEREF _Toc525296677 \h </w:instrText>
        </w:r>
        <w:r w:rsidR="001D6CCF" w:rsidRPr="00BF2CE9">
          <w:rPr>
            <w:b w:val="0"/>
            <w:noProof/>
            <w:webHidden/>
            <w:sz w:val="24"/>
            <w:szCs w:val="24"/>
          </w:rPr>
        </w:r>
        <w:r w:rsidR="001D6CCF" w:rsidRPr="00BF2CE9">
          <w:rPr>
            <w:b w:val="0"/>
            <w:noProof/>
            <w:webHidden/>
            <w:sz w:val="24"/>
            <w:szCs w:val="24"/>
          </w:rPr>
          <w:fldChar w:fldCharType="separate"/>
        </w:r>
        <w:r w:rsidR="0013404A">
          <w:rPr>
            <w:b w:val="0"/>
            <w:noProof/>
            <w:webHidden/>
            <w:sz w:val="24"/>
            <w:szCs w:val="24"/>
          </w:rPr>
          <w:t>15</w:t>
        </w:r>
        <w:r w:rsidR="001D6CCF" w:rsidRPr="00BF2CE9">
          <w:rPr>
            <w:b w:val="0"/>
            <w:noProof/>
            <w:webHidden/>
            <w:sz w:val="24"/>
            <w:szCs w:val="24"/>
          </w:rPr>
          <w:fldChar w:fldCharType="end"/>
        </w:r>
      </w:hyperlink>
    </w:p>
    <w:p w14:paraId="597F2C50" w14:textId="77777777" w:rsidR="001D6CCF" w:rsidRPr="00BF2CE9" w:rsidRDefault="00221CD2" w:rsidP="001D6CCF">
      <w:pPr>
        <w:pStyle w:val="11"/>
        <w:tabs>
          <w:tab w:val="right" w:leader="dot" w:pos="9911"/>
        </w:tabs>
        <w:spacing w:before="0" w:after="0" w:line="300" w:lineRule="auto"/>
        <w:jc w:val="both"/>
        <w:rPr>
          <w:rFonts w:eastAsiaTheme="minorEastAsia"/>
          <w:b w:val="0"/>
          <w:bCs w:val="0"/>
          <w:caps w:val="0"/>
          <w:noProof/>
          <w:sz w:val="24"/>
          <w:szCs w:val="24"/>
        </w:rPr>
      </w:pPr>
      <w:hyperlink w:anchor="_Toc525296678" w:history="1">
        <w:r w:rsidR="001D6CCF" w:rsidRPr="00BF2CE9">
          <w:rPr>
            <w:rStyle w:val="aa"/>
            <w:b w:val="0"/>
            <w:noProof/>
            <w:color w:val="auto"/>
            <w:sz w:val="24"/>
            <w:szCs w:val="24"/>
          </w:rPr>
          <w:t>РАЗДЕЛ 4. ДОПОЛНИТЕЛЬНЫЕ ПОЛОЖЕНИЯ О ТЕРРИТОРИАЛЬНОМ ПЛАНИРОВАНИИ (НЕ УТВЕРЖДАЕМАЯ ЧАСТЬ)</w:t>
        </w:r>
        <w:r w:rsidR="001D6CCF" w:rsidRPr="00BF2CE9">
          <w:rPr>
            <w:b w:val="0"/>
            <w:noProof/>
            <w:webHidden/>
            <w:sz w:val="24"/>
            <w:szCs w:val="24"/>
          </w:rPr>
          <w:tab/>
        </w:r>
        <w:r w:rsidR="001D6CCF" w:rsidRPr="00BF2CE9">
          <w:rPr>
            <w:b w:val="0"/>
            <w:noProof/>
            <w:webHidden/>
            <w:sz w:val="24"/>
            <w:szCs w:val="24"/>
          </w:rPr>
          <w:fldChar w:fldCharType="begin"/>
        </w:r>
        <w:r w:rsidR="001D6CCF" w:rsidRPr="00BF2CE9">
          <w:rPr>
            <w:b w:val="0"/>
            <w:noProof/>
            <w:webHidden/>
            <w:sz w:val="24"/>
            <w:szCs w:val="24"/>
          </w:rPr>
          <w:instrText xml:space="preserve"> PAGEREF _Toc525296678 \h </w:instrText>
        </w:r>
        <w:r w:rsidR="001D6CCF" w:rsidRPr="00BF2CE9">
          <w:rPr>
            <w:b w:val="0"/>
            <w:noProof/>
            <w:webHidden/>
            <w:sz w:val="24"/>
            <w:szCs w:val="24"/>
          </w:rPr>
        </w:r>
        <w:r w:rsidR="001D6CCF" w:rsidRPr="00BF2CE9">
          <w:rPr>
            <w:b w:val="0"/>
            <w:noProof/>
            <w:webHidden/>
            <w:sz w:val="24"/>
            <w:szCs w:val="24"/>
          </w:rPr>
          <w:fldChar w:fldCharType="separate"/>
        </w:r>
        <w:r w:rsidR="0013404A">
          <w:rPr>
            <w:b w:val="0"/>
            <w:noProof/>
            <w:webHidden/>
            <w:sz w:val="24"/>
            <w:szCs w:val="24"/>
          </w:rPr>
          <w:t>23</w:t>
        </w:r>
        <w:r w:rsidR="001D6CCF" w:rsidRPr="00BF2CE9">
          <w:rPr>
            <w:b w:val="0"/>
            <w:noProof/>
            <w:webHidden/>
            <w:sz w:val="24"/>
            <w:szCs w:val="24"/>
          </w:rPr>
          <w:fldChar w:fldCharType="end"/>
        </w:r>
      </w:hyperlink>
    </w:p>
    <w:p w14:paraId="7ED3DAD7" w14:textId="77777777" w:rsidR="001D6CCF" w:rsidRPr="00BF2CE9" w:rsidRDefault="00221CD2" w:rsidP="001D6CCF">
      <w:pPr>
        <w:pStyle w:val="22"/>
        <w:rPr>
          <w:rFonts w:ascii="Times New Roman" w:eastAsiaTheme="minorEastAsia" w:hAnsi="Times New Roman" w:cs="Times New Roman"/>
          <w:smallCaps w:val="0"/>
        </w:rPr>
      </w:pPr>
      <w:hyperlink w:anchor="_Toc525296679" w:history="1">
        <w:r w:rsidR="001D6CCF" w:rsidRPr="00BF2CE9">
          <w:rPr>
            <w:rStyle w:val="aa"/>
            <w:rFonts w:ascii="Times New Roman" w:hAnsi="Times New Roman" w:cs="Times New Roman"/>
            <w:color w:val="auto"/>
          </w:rPr>
          <w:t>ГЛАВА 1. СВЕДЕНИЯ О ВИДАХ, НАЗНАЧЕНИИ И НАИМЕНОВАНИЯХ ПЛАНИРУЕМЫХ ДЛЯ РАЗМЕЩЕНИЯ ОБЪЕКТОВ МЕСТНОГО ЗНАЧЕНИЯ МУНИЦИПАЛЬНОГО РАЙОНА РЕГИОНАЛЬНОГО И ФЕДЕРАЛЬНОГО ЗНАЧЕНИЯ, ИХ ОСНОВНЫЕ ХАРАКТЕРИСТИКИ, ИХ МЕСТОПОЛОЖЕНИЕ</w:t>
        </w:r>
        <w:r w:rsidR="001D6CCF" w:rsidRPr="00BF2CE9">
          <w:rPr>
            <w:rFonts w:ascii="Times New Roman" w:hAnsi="Times New Roman" w:cs="Times New Roman"/>
            <w:webHidden/>
          </w:rPr>
          <w:tab/>
        </w:r>
        <w:r w:rsidR="001D6CCF" w:rsidRPr="00BF2CE9">
          <w:rPr>
            <w:rFonts w:ascii="Times New Roman" w:hAnsi="Times New Roman" w:cs="Times New Roman"/>
            <w:webHidden/>
          </w:rPr>
          <w:fldChar w:fldCharType="begin"/>
        </w:r>
        <w:r w:rsidR="001D6CCF" w:rsidRPr="00BF2CE9">
          <w:rPr>
            <w:rFonts w:ascii="Times New Roman" w:hAnsi="Times New Roman" w:cs="Times New Roman"/>
            <w:webHidden/>
          </w:rPr>
          <w:instrText xml:space="preserve"> PAGEREF _Toc525296679 \h </w:instrText>
        </w:r>
        <w:r w:rsidR="001D6CCF" w:rsidRPr="00BF2CE9">
          <w:rPr>
            <w:rFonts w:ascii="Times New Roman" w:hAnsi="Times New Roman" w:cs="Times New Roman"/>
            <w:webHidden/>
          </w:rPr>
        </w:r>
        <w:r w:rsidR="001D6CCF" w:rsidRPr="00BF2CE9">
          <w:rPr>
            <w:rFonts w:ascii="Times New Roman" w:hAnsi="Times New Roman" w:cs="Times New Roman"/>
            <w:webHidden/>
          </w:rPr>
          <w:fldChar w:fldCharType="separate"/>
        </w:r>
        <w:r w:rsidR="0013404A">
          <w:rPr>
            <w:rFonts w:ascii="Times New Roman" w:hAnsi="Times New Roman" w:cs="Times New Roman"/>
            <w:webHidden/>
          </w:rPr>
          <w:t>23</w:t>
        </w:r>
        <w:r w:rsidR="001D6CCF" w:rsidRPr="00BF2CE9">
          <w:rPr>
            <w:rFonts w:ascii="Times New Roman" w:hAnsi="Times New Roman" w:cs="Times New Roman"/>
            <w:webHidden/>
          </w:rPr>
          <w:fldChar w:fldCharType="end"/>
        </w:r>
      </w:hyperlink>
    </w:p>
    <w:p w14:paraId="2F234D45" w14:textId="77777777" w:rsidR="00F639E5" w:rsidRPr="00BF2CE9" w:rsidRDefault="00F639E5" w:rsidP="001D6CCF">
      <w:pPr>
        <w:pStyle w:val="11"/>
        <w:tabs>
          <w:tab w:val="right" w:leader="dot" w:pos="9344"/>
        </w:tabs>
        <w:spacing w:before="0" w:after="0" w:line="300" w:lineRule="auto"/>
        <w:contextualSpacing/>
        <w:jc w:val="both"/>
        <w:rPr>
          <w:b w:val="0"/>
          <w:noProof/>
          <w:sz w:val="24"/>
          <w:szCs w:val="24"/>
        </w:rPr>
      </w:pPr>
      <w:r w:rsidRPr="00BF2CE9">
        <w:rPr>
          <w:b w:val="0"/>
          <w:bCs w:val="0"/>
          <w:caps w:val="0"/>
          <w:sz w:val="24"/>
          <w:szCs w:val="24"/>
        </w:rPr>
        <w:fldChar w:fldCharType="end"/>
      </w:r>
      <w:r w:rsidR="007303F9" w:rsidRPr="00BF2CE9">
        <w:rPr>
          <w:b w:val="0"/>
          <w:noProof/>
          <w:sz w:val="24"/>
          <w:szCs w:val="24"/>
        </w:rPr>
        <w:t xml:space="preserve"> </w:t>
      </w:r>
    </w:p>
    <w:p w14:paraId="7858258E" w14:textId="77777777" w:rsidR="00F639E5" w:rsidRPr="00BF2CE9" w:rsidRDefault="00F639E5" w:rsidP="00006676">
      <w:pPr>
        <w:rPr>
          <w:szCs w:val="24"/>
          <w:lang w:eastAsia="ru-RU"/>
        </w:rPr>
        <w:sectPr w:rsidR="00F639E5" w:rsidRPr="00BF2CE9" w:rsidSect="007F742B">
          <w:footerReference w:type="default" r:id="rId18"/>
          <w:pgSz w:w="11906" w:h="16838"/>
          <w:pgMar w:top="1134" w:right="567" w:bottom="1134" w:left="1418" w:header="567" w:footer="567" w:gutter="0"/>
          <w:cols w:space="708"/>
          <w:docGrid w:linePitch="360"/>
        </w:sectPr>
      </w:pPr>
    </w:p>
    <w:p w14:paraId="68A5C274" w14:textId="77777777" w:rsidR="00CA27E3" w:rsidRPr="00BF2CE9" w:rsidRDefault="00CA27E3" w:rsidP="0031328C">
      <w:pPr>
        <w:pStyle w:val="1"/>
        <w:spacing w:line="300" w:lineRule="auto"/>
        <w:contextualSpacing/>
        <w:rPr>
          <w:rFonts w:ascii="Times New Roman" w:hAnsi="Times New Roman" w:cs="Times New Roman"/>
          <w:sz w:val="28"/>
          <w:szCs w:val="28"/>
        </w:rPr>
      </w:pPr>
      <w:bookmarkStart w:id="4" w:name="_Toc525296671"/>
      <w:r w:rsidRPr="00BF2CE9">
        <w:rPr>
          <w:rFonts w:ascii="Times New Roman" w:hAnsi="Times New Roman" w:cs="Times New Roman"/>
          <w:sz w:val="28"/>
          <w:szCs w:val="28"/>
        </w:rPr>
        <w:lastRenderedPageBreak/>
        <w:t>РАЗДЕЛ 1. ОПИС</w:t>
      </w:r>
      <w:r w:rsidR="0072206B" w:rsidRPr="00BF2CE9">
        <w:rPr>
          <w:rFonts w:ascii="Times New Roman" w:hAnsi="Times New Roman" w:cs="Times New Roman"/>
          <w:sz w:val="28"/>
          <w:szCs w:val="28"/>
        </w:rPr>
        <w:t>АНИЕ ЦЕЛЕЙ И ЗАДАЧ ТЕРРИТОРИАЛЬ</w:t>
      </w:r>
      <w:r w:rsidRPr="00BF2CE9">
        <w:rPr>
          <w:rFonts w:ascii="Times New Roman" w:hAnsi="Times New Roman" w:cs="Times New Roman"/>
          <w:sz w:val="28"/>
          <w:szCs w:val="28"/>
        </w:rPr>
        <w:t>НОГО ПЛАНИРОВАНИЯ</w:t>
      </w:r>
      <w:bookmarkEnd w:id="4"/>
    </w:p>
    <w:p w14:paraId="3A21BE5F" w14:textId="434D0549" w:rsidR="00CA27E3" w:rsidRPr="00BF2CE9" w:rsidRDefault="008C285E" w:rsidP="00274A95">
      <w:pPr>
        <w:pStyle w:val="af1"/>
        <w:numPr>
          <w:ilvl w:val="1"/>
          <w:numId w:val="11"/>
        </w:numPr>
        <w:tabs>
          <w:tab w:val="clear" w:pos="1440"/>
          <w:tab w:val="num" w:pos="284"/>
        </w:tabs>
        <w:spacing w:after="0" w:line="300" w:lineRule="auto"/>
        <w:ind w:left="284" w:hanging="284"/>
        <w:jc w:val="both"/>
        <w:rPr>
          <w:rFonts w:ascii="Times New Roman" w:hAnsi="Times New Roman"/>
          <w:b/>
        </w:rPr>
      </w:pPr>
      <w:bookmarkStart w:id="5" w:name="_Toc525296672"/>
      <w:r w:rsidRPr="00BF2CE9">
        <w:rPr>
          <w:rFonts w:ascii="Times New Roman" w:hAnsi="Times New Roman"/>
          <w:b/>
        </w:rPr>
        <w:t>Общие положения</w:t>
      </w:r>
      <w:bookmarkEnd w:id="5"/>
    </w:p>
    <w:p w14:paraId="1D434795" w14:textId="6C44C028" w:rsidR="002B1938" w:rsidRPr="00BF2CE9" w:rsidRDefault="002B1938" w:rsidP="004C19F6">
      <w:pPr>
        <w:pStyle w:val="0212161"/>
      </w:pPr>
      <w:r w:rsidRPr="00BF2CE9">
        <w:t xml:space="preserve">Действующий генеральный план </w:t>
      </w:r>
      <w:r w:rsidR="00B36E25" w:rsidRPr="00BF2CE9">
        <w:t>Бедярышского сельского поселения Катав-Ивановского муниципального района Челябинской области</w:t>
      </w:r>
      <w:r w:rsidRPr="00BF2CE9">
        <w:t xml:space="preserve"> был утвержден решением </w:t>
      </w:r>
      <w:r w:rsidR="00281F8C" w:rsidRPr="00BF2CE9">
        <w:t>Советом депутатов</w:t>
      </w:r>
      <w:r w:rsidR="003A1F5B" w:rsidRPr="00BF2CE9">
        <w:t xml:space="preserve"> Бедярышского сельского поселения Катав-Ивановского муниципального района Челябинской области</w:t>
      </w:r>
      <w:r w:rsidRPr="00BF2CE9">
        <w:t xml:space="preserve"> от </w:t>
      </w:r>
      <w:r w:rsidR="003A1F5B" w:rsidRPr="00BF2CE9">
        <w:t>06</w:t>
      </w:r>
      <w:r w:rsidRPr="00BF2CE9">
        <w:t>.</w:t>
      </w:r>
      <w:r w:rsidR="003A1F5B" w:rsidRPr="00BF2CE9">
        <w:t>06</w:t>
      </w:r>
      <w:r w:rsidRPr="00BF2CE9">
        <w:t>.20</w:t>
      </w:r>
      <w:r w:rsidR="003A1F5B" w:rsidRPr="00BF2CE9">
        <w:t>13</w:t>
      </w:r>
      <w:r w:rsidRPr="00BF2CE9">
        <w:t xml:space="preserve"> № </w:t>
      </w:r>
      <w:r w:rsidR="003A1F5B" w:rsidRPr="00BF2CE9">
        <w:t>68</w:t>
      </w:r>
      <w:r w:rsidRPr="00BF2CE9">
        <w:t xml:space="preserve"> в порядке, предусмотренном Градостроительным кодексом РФ.</w:t>
      </w:r>
    </w:p>
    <w:p w14:paraId="4A1C5F59" w14:textId="4BB7F00D" w:rsidR="002B1938" w:rsidRPr="00BF2CE9" w:rsidRDefault="002B1938" w:rsidP="004C19F6">
      <w:pPr>
        <w:pStyle w:val="0212161"/>
      </w:pPr>
      <w:r w:rsidRPr="00BF2CE9">
        <w:t xml:space="preserve">Проект генерального плана </w:t>
      </w:r>
      <w:r w:rsidR="004C19F6" w:rsidRPr="00BF2CE9">
        <w:t xml:space="preserve">Бедярышского </w:t>
      </w:r>
      <w:r w:rsidRPr="00BF2CE9">
        <w:t xml:space="preserve">сельского поселения </w:t>
      </w:r>
      <w:r w:rsidR="004C19F6" w:rsidRPr="00BF2CE9">
        <w:t>Катав-Ивановского муниципального</w:t>
      </w:r>
      <w:r w:rsidRPr="00BF2CE9">
        <w:t xml:space="preserve"> района </w:t>
      </w:r>
      <w:r w:rsidR="004C19F6" w:rsidRPr="00BF2CE9">
        <w:t>Челябинской области</w:t>
      </w:r>
      <w:r w:rsidRPr="00BF2CE9">
        <w:t xml:space="preserve"> (далее – Проект) разработан научно-исследовательским институтом «Земля и город» в соответствии с муниципальным контрактом </w:t>
      </w:r>
    </w:p>
    <w:p w14:paraId="3D82BA71" w14:textId="29290704" w:rsidR="002B1938" w:rsidRPr="00BF2CE9" w:rsidRDefault="004C19F6" w:rsidP="004C19F6">
      <w:pPr>
        <w:pStyle w:val="0212161"/>
        <w:ind w:firstLine="0"/>
      </w:pPr>
      <w:r w:rsidRPr="00BF2CE9">
        <w:t>№ 454</w:t>
      </w:r>
      <w:r w:rsidR="002B1938" w:rsidRPr="00BF2CE9">
        <w:t xml:space="preserve"> от </w:t>
      </w:r>
      <w:r w:rsidRPr="00BF2CE9">
        <w:t>25</w:t>
      </w:r>
      <w:r w:rsidR="002B1938" w:rsidRPr="00BF2CE9">
        <w:t xml:space="preserve"> </w:t>
      </w:r>
      <w:r w:rsidRPr="00BF2CE9">
        <w:t>июля</w:t>
      </w:r>
      <w:r w:rsidR="002B1938" w:rsidRPr="00BF2CE9">
        <w:t xml:space="preserve"> 2018 г. по заданию</w:t>
      </w:r>
      <w:r w:rsidRPr="00BF2CE9">
        <w:t xml:space="preserve"> Администрации Катав-Ивановского муниципального района Челябинской области.</w:t>
      </w:r>
    </w:p>
    <w:p w14:paraId="5B37441C" w14:textId="41EA1ADE" w:rsidR="002B1938" w:rsidRPr="00BF2CE9" w:rsidRDefault="002B1938" w:rsidP="004C19F6">
      <w:pPr>
        <w:pStyle w:val="0212161"/>
      </w:pPr>
      <w:r w:rsidRPr="00BF2CE9">
        <w:t xml:space="preserve">Проект подготовлен в соответствии со статьями 23, 24 Градостроительного кодекса РФ, а также действующей нормативно-правовой базой в сфере территориального планирования на территории РФ и </w:t>
      </w:r>
      <w:r w:rsidR="004C19F6" w:rsidRPr="00BF2CE9">
        <w:t>Челябинской области</w:t>
      </w:r>
      <w:r w:rsidRPr="00BF2CE9">
        <w:t>.</w:t>
      </w:r>
    </w:p>
    <w:p w14:paraId="42959A4C" w14:textId="3C170A68" w:rsidR="000151DF" w:rsidRPr="00BF2CE9" w:rsidRDefault="002B1938" w:rsidP="004C19F6">
      <w:pPr>
        <w:pStyle w:val="0212161"/>
      </w:pPr>
      <w:r w:rsidRPr="00BF2CE9">
        <w:t>Графические материалы Проекта выполнены в геоинформационном программном продукте MapInfo с</w:t>
      </w:r>
      <w:r w:rsidR="004C19F6" w:rsidRPr="00BF2CE9">
        <w:t xml:space="preserve"> использованием подосновы М 1:25</w:t>
      </w:r>
      <w:r w:rsidRPr="00BF2CE9">
        <w:t>000 и 1:5000. Описание и отображение объектов федерального, регионального, местного значения, а также перечень слоев пространственных данных (объектов), структура атрибутивных данных и справочников в графических материалах Проекта соответствуют требованиям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утвержденным приказом Минэкономразвития России от 07.12.2016 г. № 793 (</w:t>
      </w:r>
      <w:r w:rsidR="00C41109" w:rsidRPr="00BF2CE9">
        <w:t>а</w:t>
      </w:r>
      <w:r w:rsidRPr="00BF2CE9">
        <w:t>ктуализация 2018 г.).</w:t>
      </w:r>
    </w:p>
    <w:p w14:paraId="20DFB029" w14:textId="77777777" w:rsidR="00081295" w:rsidRPr="00BF2CE9" w:rsidRDefault="00081295" w:rsidP="00081295">
      <w:pPr>
        <w:spacing w:line="300" w:lineRule="auto"/>
        <w:ind w:left="709"/>
        <w:rPr>
          <w:szCs w:val="24"/>
        </w:rPr>
      </w:pPr>
      <w:r w:rsidRPr="00BF2CE9">
        <w:rPr>
          <w:szCs w:val="24"/>
        </w:rPr>
        <w:t>Основные этапы проектирования:</w:t>
      </w:r>
    </w:p>
    <w:p w14:paraId="4075DE06" w14:textId="1C67ABE1" w:rsidR="00081295" w:rsidRPr="00BF2CE9" w:rsidRDefault="004C19F6" w:rsidP="00081295">
      <w:pPr>
        <w:pStyle w:val="aff2"/>
        <w:widowControl w:val="0"/>
        <w:numPr>
          <w:ilvl w:val="0"/>
          <w:numId w:val="26"/>
        </w:numPr>
        <w:tabs>
          <w:tab w:val="clear" w:pos="360"/>
          <w:tab w:val="left" w:pos="567"/>
          <w:tab w:val="num" w:pos="851"/>
        </w:tabs>
        <w:autoSpaceDE w:val="0"/>
        <w:autoSpaceDN w:val="0"/>
        <w:adjustRightInd w:val="0"/>
        <w:spacing w:line="300" w:lineRule="auto"/>
        <w:ind w:left="0" w:firstLine="426"/>
        <w:contextualSpacing w:val="0"/>
        <w:rPr>
          <w:szCs w:val="24"/>
        </w:rPr>
      </w:pPr>
      <w:r w:rsidRPr="00BF2CE9">
        <w:rPr>
          <w:szCs w:val="24"/>
        </w:rPr>
        <w:t>первая очередь – 202</w:t>
      </w:r>
      <w:r w:rsidR="00B87C4E" w:rsidRPr="00BF2CE9">
        <w:rPr>
          <w:szCs w:val="24"/>
        </w:rPr>
        <w:t>3</w:t>
      </w:r>
      <w:r w:rsidR="00081295" w:rsidRPr="00BF2CE9">
        <w:rPr>
          <w:szCs w:val="24"/>
        </w:rPr>
        <w:t xml:space="preserve"> год;</w:t>
      </w:r>
    </w:p>
    <w:p w14:paraId="04D370D0" w14:textId="641BEF90" w:rsidR="00081295" w:rsidRPr="00BF2CE9" w:rsidRDefault="004C19F6" w:rsidP="00081295">
      <w:pPr>
        <w:pStyle w:val="aff2"/>
        <w:widowControl w:val="0"/>
        <w:numPr>
          <w:ilvl w:val="0"/>
          <w:numId w:val="26"/>
        </w:numPr>
        <w:tabs>
          <w:tab w:val="clear" w:pos="360"/>
          <w:tab w:val="left" w:pos="567"/>
          <w:tab w:val="left" w:pos="851"/>
        </w:tabs>
        <w:autoSpaceDE w:val="0"/>
        <w:autoSpaceDN w:val="0"/>
        <w:adjustRightInd w:val="0"/>
        <w:spacing w:line="300" w:lineRule="auto"/>
        <w:ind w:left="0" w:firstLine="426"/>
        <w:contextualSpacing w:val="0"/>
        <w:rPr>
          <w:szCs w:val="24"/>
        </w:rPr>
      </w:pPr>
      <w:r w:rsidRPr="00BF2CE9">
        <w:rPr>
          <w:szCs w:val="24"/>
        </w:rPr>
        <w:t>расчетный срок – 203</w:t>
      </w:r>
      <w:r w:rsidR="00885543">
        <w:rPr>
          <w:szCs w:val="24"/>
        </w:rPr>
        <w:t>8</w:t>
      </w:r>
      <w:r w:rsidR="00081295" w:rsidRPr="00BF2CE9">
        <w:rPr>
          <w:szCs w:val="24"/>
        </w:rPr>
        <w:t xml:space="preserve"> год.</w:t>
      </w:r>
    </w:p>
    <w:p w14:paraId="750E79C8" w14:textId="004D2B08" w:rsidR="004B4C4D" w:rsidRPr="00BF2CE9" w:rsidRDefault="004B4C4D" w:rsidP="00947A96">
      <w:pPr>
        <w:spacing w:line="300" w:lineRule="auto"/>
        <w:ind w:firstLine="709"/>
        <w:rPr>
          <w:b/>
          <w:szCs w:val="28"/>
        </w:rPr>
      </w:pPr>
      <w:r w:rsidRPr="00BF2CE9">
        <w:rPr>
          <w:b/>
          <w:szCs w:val="28"/>
        </w:rPr>
        <w:t xml:space="preserve">Цели и задачи </w:t>
      </w:r>
    </w:p>
    <w:p w14:paraId="5435478A" w14:textId="77777777" w:rsidR="002B1938" w:rsidRPr="00BF2CE9" w:rsidRDefault="002B1938" w:rsidP="002B1938">
      <w:pPr>
        <w:pStyle w:val="S"/>
        <w:spacing w:line="300" w:lineRule="auto"/>
        <w:jc w:val="both"/>
        <w:rPr>
          <w:sz w:val="24"/>
        </w:rPr>
      </w:pPr>
      <w:r w:rsidRPr="00BF2CE9">
        <w:rPr>
          <w:sz w:val="24"/>
        </w:rPr>
        <w:t>В соответствии с ГрК РФ, разработка документа территориального планирования направлена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объединений.</w:t>
      </w:r>
    </w:p>
    <w:p w14:paraId="1B064E1B" w14:textId="63330380" w:rsidR="002B1938" w:rsidRPr="00BF2CE9" w:rsidRDefault="002B1938" w:rsidP="002B1938">
      <w:pPr>
        <w:pStyle w:val="S"/>
        <w:spacing w:line="300" w:lineRule="auto"/>
        <w:jc w:val="both"/>
        <w:rPr>
          <w:sz w:val="24"/>
          <w:szCs w:val="28"/>
        </w:rPr>
      </w:pPr>
      <w:r w:rsidRPr="00BF2CE9">
        <w:rPr>
          <w:sz w:val="24"/>
        </w:rPr>
        <w:t xml:space="preserve">Исходя из этого, главная цель территориального планирования </w:t>
      </w:r>
      <w:r w:rsidR="001D6CCF" w:rsidRPr="00BF2CE9">
        <w:rPr>
          <w:sz w:val="24"/>
        </w:rPr>
        <w:t xml:space="preserve">Бедярышского </w:t>
      </w:r>
      <w:r w:rsidRPr="00BF2CE9">
        <w:rPr>
          <w:sz w:val="24"/>
        </w:rPr>
        <w:t xml:space="preserve">сельского поселения </w:t>
      </w:r>
      <w:r w:rsidR="001D6CCF" w:rsidRPr="00BF2CE9">
        <w:rPr>
          <w:sz w:val="24"/>
        </w:rPr>
        <w:t xml:space="preserve">Катав-Ивановского </w:t>
      </w:r>
      <w:r w:rsidRPr="00BF2CE9">
        <w:rPr>
          <w:sz w:val="24"/>
        </w:rPr>
        <w:t>района заключается в создании комфортных условий жизнедеятельности населения и условий для привлечения инвестиций на основе рационального использования природно-ресурсного и социально-экономического потенциала территории поселения.</w:t>
      </w:r>
    </w:p>
    <w:p w14:paraId="5BEF1489" w14:textId="77777777" w:rsidR="002B1938" w:rsidRPr="00BF2CE9" w:rsidRDefault="002B1938" w:rsidP="002B1938">
      <w:pPr>
        <w:spacing w:line="300" w:lineRule="auto"/>
        <w:ind w:firstLine="709"/>
        <w:rPr>
          <w:szCs w:val="28"/>
        </w:rPr>
      </w:pPr>
      <w:r w:rsidRPr="00BF2CE9">
        <w:rPr>
          <w:szCs w:val="28"/>
        </w:rPr>
        <w:t>Исходя из специфики муниципального образования, анализа позитивных и негативных сторон современного состояния экономики поселения, сформулированы основные задачи Проекта:</w:t>
      </w:r>
    </w:p>
    <w:p w14:paraId="7DF3A47B" w14:textId="77777777" w:rsidR="002B1938" w:rsidRPr="00BF2CE9" w:rsidRDefault="002B1938" w:rsidP="002B1938">
      <w:pPr>
        <w:numPr>
          <w:ilvl w:val="0"/>
          <w:numId w:val="24"/>
        </w:numPr>
        <w:tabs>
          <w:tab w:val="clear" w:pos="363"/>
          <w:tab w:val="num" w:pos="142"/>
        </w:tabs>
        <w:spacing w:line="300" w:lineRule="auto"/>
        <w:ind w:left="0" w:firstLine="426"/>
        <w:rPr>
          <w:szCs w:val="28"/>
        </w:rPr>
      </w:pPr>
      <w:r w:rsidRPr="00BF2CE9">
        <w:rPr>
          <w:szCs w:val="28"/>
        </w:rPr>
        <w:t>функциональное зонирование территории сельского поселения;</w:t>
      </w:r>
    </w:p>
    <w:p w14:paraId="06FA054A" w14:textId="77777777" w:rsidR="002B1938" w:rsidRPr="00BF2CE9" w:rsidRDefault="002B1938" w:rsidP="002B1938">
      <w:pPr>
        <w:numPr>
          <w:ilvl w:val="0"/>
          <w:numId w:val="24"/>
        </w:numPr>
        <w:tabs>
          <w:tab w:val="clear" w:pos="363"/>
          <w:tab w:val="num" w:pos="142"/>
        </w:tabs>
        <w:spacing w:line="300" w:lineRule="auto"/>
        <w:ind w:left="0" w:firstLine="426"/>
        <w:rPr>
          <w:szCs w:val="28"/>
        </w:rPr>
      </w:pPr>
      <w:r w:rsidRPr="00BF2CE9">
        <w:rPr>
          <w:szCs w:val="28"/>
        </w:rPr>
        <w:lastRenderedPageBreak/>
        <w:t>определение видов, назначения, наименования и основных характеристик, и местоположения планируемых к размещению объектов местного значения сельского поселения (в том числе линейных),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14:paraId="40A98C13" w14:textId="77777777" w:rsidR="002B1938" w:rsidRPr="00BF2CE9" w:rsidRDefault="002B1938" w:rsidP="002B1938">
      <w:pPr>
        <w:numPr>
          <w:ilvl w:val="0"/>
          <w:numId w:val="24"/>
        </w:numPr>
        <w:tabs>
          <w:tab w:val="clear" w:pos="363"/>
          <w:tab w:val="num" w:pos="142"/>
        </w:tabs>
        <w:spacing w:line="300" w:lineRule="auto"/>
        <w:ind w:left="0" w:firstLine="426"/>
        <w:rPr>
          <w:szCs w:val="28"/>
        </w:rPr>
      </w:pPr>
      <w:r w:rsidRPr="00BF2CE9">
        <w:rPr>
          <w:szCs w:val="28"/>
        </w:rPr>
        <w:t>уточнение местоположения планируемых к размещению объектов федерального и регионального значения (в том числе линейных);</w:t>
      </w:r>
    </w:p>
    <w:p w14:paraId="283A126A" w14:textId="77777777" w:rsidR="002B1938" w:rsidRPr="00BF2CE9" w:rsidRDefault="002B1938" w:rsidP="002B1938">
      <w:pPr>
        <w:numPr>
          <w:ilvl w:val="0"/>
          <w:numId w:val="24"/>
        </w:numPr>
        <w:tabs>
          <w:tab w:val="clear" w:pos="363"/>
          <w:tab w:val="num" w:pos="142"/>
        </w:tabs>
        <w:spacing w:line="300" w:lineRule="auto"/>
        <w:ind w:left="0" w:firstLine="426"/>
        <w:rPr>
          <w:szCs w:val="28"/>
        </w:rPr>
      </w:pPr>
      <w:r w:rsidRPr="00BF2CE9">
        <w:rPr>
          <w:szCs w:val="28"/>
        </w:rPr>
        <w:t>определение границ зон затопления, подтопления водными объектами, расположенными на территории сельского.</w:t>
      </w:r>
    </w:p>
    <w:p w14:paraId="56E13B08" w14:textId="7CA65898" w:rsidR="002B1938" w:rsidRPr="00BF2CE9" w:rsidRDefault="002B1938" w:rsidP="002B1938">
      <w:pPr>
        <w:spacing w:line="300" w:lineRule="auto"/>
        <w:ind w:firstLine="709"/>
        <w:rPr>
          <w:szCs w:val="28"/>
        </w:rPr>
      </w:pPr>
      <w:r w:rsidRPr="00BF2CE9">
        <w:rPr>
          <w:szCs w:val="28"/>
        </w:rPr>
        <w:t xml:space="preserve">Генеральный план является, прежде всего, правовым </w:t>
      </w:r>
      <w:proofErr w:type="spellStart"/>
      <w:r w:rsidRPr="00BF2CE9">
        <w:rPr>
          <w:szCs w:val="28"/>
        </w:rPr>
        <w:t>градорегулирующим</w:t>
      </w:r>
      <w:proofErr w:type="spellEnd"/>
      <w:r w:rsidRPr="00BF2CE9">
        <w:rPr>
          <w:szCs w:val="28"/>
        </w:rPr>
        <w:t xml:space="preserve"> документом для принятия управленческих решений по развитию муниципального образования и разработан с учетом нормативно-правовых актов РФ, </w:t>
      </w:r>
      <w:r w:rsidR="004C19F6" w:rsidRPr="00BF2CE9">
        <w:rPr>
          <w:szCs w:val="28"/>
        </w:rPr>
        <w:t>Челябинской области</w:t>
      </w:r>
      <w:r w:rsidRPr="00BF2CE9">
        <w:rPr>
          <w:szCs w:val="28"/>
        </w:rPr>
        <w:t xml:space="preserve"> и </w:t>
      </w:r>
      <w:r w:rsidR="004C19F6" w:rsidRPr="00BF2CE9">
        <w:rPr>
          <w:szCs w:val="28"/>
        </w:rPr>
        <w:t>Катав-Ивановского муниципального</w:t>
      </w:r>
      <w:r w:rsidRPr="00BF2CE9">
        <w:rPr>
          <w:szCs w:val="28"/>
        </w:rPr>
        <w:t xml:space="preserve"> района как в сфере градостроительства, так и в области земельных, имущественных, природоохранных отношений и других сфер деятельности. </w:t>
      </w:r>
    </w:p>
    <w:p w14:paraId="3DCC94CE" w14:textId="19A28989" w:rsidR="000151DF" w:rsidRPr="00BF2CE9" w:rsidRDefault="002B1938" w:rsidP="002B1938">
      <w:pPr>
        <w:spacing w:line="300" w:lineRule="auto"/>
        <w:ind w:firstLine="708"/>
        <w:rPr>
          <w:szCs w:val="28"/>
        </w:rPr>
      </w:pPr>
      <w:r w:rsidRPr="00BF2CE9">
        <w:rPr>
          <w:szCs w:val="28"/>
        </w:rPr>
        <w:t>Для принятия проектных решений в проекте произведен анализ социально-экономического потенциала муниципального образования и выявлены факторы (предпосылки), способствующие развитию поселения на перспективу.</w:t>
      </w:r>
    </w:p>
    <w:p w14:paraId="7E797BDA" w14:textId="1B512156" w:rsidR="001456BD" w:rsidRPr="00BF2CE9" w:rsidRDefault="007C0B17" w:rsidP="004B4C4D">
      <w:pPr>
        <w:tabs>
          <w:tab w:val="left" w:pos="993"/>
        </w:tabs>
        <w:autoSpaceDE w:val="0"/>
        <w:autoSpaceDN w:val="0"/>
        <w:adjustRightInd w:val="0"/>
        <w:spacing w:line="300" w:lineRule="auto"/>
        <w:ind w:firstLine="709"/>
        <w:rPr>
          <w:bCs/>
          <w:szCs w:val="24"/>
        </w:rPr>
      </w:pPr>
      <w:r w:rsidRPr="00BF2CE9">
        <w:rPr>
          <w:bCs/>
          <w:szCs w:val="24"/>
        </w:rPr>
        <w:t xml:space="preserve">Для определения показателей Генерального плана был выполнен прогнозный расчет численности населения </w:t>
      </w:r>
      <w:r w:rsidR="00C41109" w:rsidRPr="00BF2CE9">
        <w:rPr>
          <w:bCs/>
          <w:szCs w:val="24"/>
        </w:rPr>
        <w:t xml:space="preserve">Бедярышского </w:t>
      </w:r>
      <w:r w:rsidR="00B9765A" w:rsidRPr="00BF2CE9">
        <w:rPr>
          <w:bCs/>
          <w:szCs w:val="24"/>
        </w:rPr>
        <w:t>сель</w:t>
      </w:r>
      <w:r w:rsidR="004B4C4D" w:rsidRPr="00BF2CE9">
        <w:rPr>
          <w:bCs/>
          <w:szCs w:val="24"/>
        </w:rPr>
        <w:t>ского поселения</w:t>
      </w:r>
      <w:r w:rsidRPr="00BF2CE9">
        <w:rPr>
          <w:bCs/>
          <w:szCs w:val="24"/>
        </w:rPr>
        <w:t>. Результат расчета приведен в таблице 1.1.</w:t>
      </w:r>
    </w:p>
    <w:p w14:paraId="229209B9" w14:textId="2D7E32E5" w:rsidR="00D848DE" w:rsidRPr="00BF2CE9" w:rsidRDefault="00D848DE" w:rsidP="00D848DE">
      <w:pPr>
        <w:autoSpaceDE w:val="0"/>
        <w:autoSpaceDN w:val="0"/>
        <w:adjustRightInd w:val="0"/>
        <w:spacing w:line="300" w:lineRule="auto"/>
        <w:ind w:firstLine="709"/>
        <w:jc w:val="right"/>
        <w:rPr>
          <w:rFonts w:eastAsia="Times New Roman"/>
          <w:szCs w:val="24"/>
          <w:lang w:eastAsia="ru-RU"/>
        </w:rPr>
      </w:pPr>
      <w:r w:rsidRPr="00BF2CE9">
        <w:rPr>
          <w:rFonts w:eastAsia="Times New Roman"/>
          <w:szCs w:val="24"/>
          <w:lang w:eastAsia="ru-RU"/>
        </w:rPr>
        <w:t xml:space="preserve">Таблица </w:t>
      </w:r>
      <w:r w:rsidR="00283810" w:rsidRPr="00BF2CE9">
        <w:rPr>
          <w:rFonts w:eastAsia="Times New Roman"/>
          <w:szCs w:val="24"/>
          <w:lang w:eastAsia="ru-RU"/>
        </w:rPr>
        <w:t>1.1</w:t>
      </w:r>
    </w:p>
    <w:p w14:paraId="578BC6D0" w14:textId="47EED903" w:rsidR="00D848DE" w:rsidRPr="00BF2CE9" w:rsidRDefault="00D848DE" w:rsidP="00C41109">
      <w:pPr>
        <w:autoSpaceDE w:val="0"/>
        <w:autoSpaceDN w:val="0"/>
        <w:adjustRightInd w:val="0"/>
        <w:spacing w:line="300" w:lineRule="auto"/>
        <w:ind w:firstLine="709"/>
        <w:jc w:val="center"/>
        <w:rPr>
          <w:rFonts w:eastAsia="Times New Roman"/>
          <w:szCs w:val="24"/>
          <w:lang w:eastAsia="ru-RU"/>
        </w:rPr>
      </w:pPr>
      <w:r w:rsidRPr="00BF2CE9">
        <w:rPr>
          <w:rFonts w:eastAsia="Times New Roman"/>
          <w:szCs w:val="24"/>
          <w:lang w:eastAsia="ru-RU"/>
        </w:rPr>
        <w:t xml:space="preserve">Проектная численность населения </w:t>
      </w:r>
      <w:r w:rsidR="00C41109" w:rsidRPr="00BF2CE9">
        <w:rPr>
          <w:bCs/>
          <w:szCs w:val="24"/>
        </w:rPr>
        <w:t>Бедярышского сельского поселения</w:t>
      </w:r>
      <w:r w:rsidR="00C41109" w:rsidRPr="00BF2CE9">
        <w:rPr>
          <w:rFonts w:eastAsia="Times New Roman"/>
          <w:szCs w:val="24"/>
          <w:lang w:eastAsia="ru-RU"/>
        </w:rPr>
        <w:t xml:space="preserve"> </w:t>
      </w:r>
      <w:r w:rsidR="00C41109" w:rsidRPr="00BF2CE9">
        <w:rPr>
          <w:rFonts w:eastAsia="Times New Roman"/>
          <w:szCs w:val="24"/>
          <w:lang w:eastAsia="ru-RU"/>
        </w:rPr>
        <w:br/>
      </w:r>
      <w:r w:rsidR="00C41109" w:rsidRPr="00BF2CE9">
        <w:rPr>
          <w:szCs w:val="28"/>
        </w:rPr>
        <w:t xml:space="preserve">Катав-Ивановского </w:t>
      </w:r>
      <w:r w:rsidRPr="00BF2CE9">
        <w:rPr>
          <w:rFonts w:eastAsia="Times New Roman"/>
          <w:szCs w:val="24"/>
          <w:lang w:eastAsia="ru-RU"/>
        </w:rPr>
        <w:t>района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4"/>
        <w:gridCol w:w="2696"/>
        <w:gridCol w:w="1843"/>
        <w:gridCol w:w="1548"/>
      </w:tblGrid>
      <w:tr w:rsidR="00BF2CE9" w:rsidRPr="00BF2CE9" w14:paraId="0360ED14" w14:textId="77777777" w:rsidTr="00CB1224">
        <w:trPr>
          <w:trHeight w:val="271"/>
        </w:trPr>
        <w:tc>
          <w:tcPr>
            <w:tcW w:w="1929" w:type="pct"/>
            <w:vMerge w:val="restart"/>
            <w:vAlign w:val="center"/>
          </w:tcPr>
          <w:p w14:paraId="4C1D2DB7" w14:textId="77777777" w:rsidR="002B1938" w:rsidRPr="00BF2CE9" w:rsidRDefault="002B1938" w:rsidP="00CB1224">
            <w:pPr>
              <w:spacing w:line="240" w:lineRule="auto"/>
              <w:jc w:val="center"/>
              <w:rPr>
                <w:b/>
                <w:sz w:val="20"/>
                <w:szCs w:val="20"/>
              </w:rPr>
            </w:pPr>
            <w:r w:rsidRPr="00BF2CE9">
              <w:rPr>
                <w:b/>
                <w:sz w:val="20"/>
                <w:szCs w:val="20"/>
              </w:rPr>
              <w:t>Наименование населенного пункта</w:t>
            </w:r>
          </w:p>
        </w:tc>
        <w:tc>
          <w:tcPr>
            <w:tcW w:w="1360" w:type="pct"/>
            <w:vMerge w:val="restart"/>
            <w:vAlign w:val="center"/>
          </w:tcPr>
          <w:p w14:paraId="166FA59E" w14:textId="027C88A9" w:rsidR="002B1938" w:rsidRPr="00BF2CE9" w:rsidRDefault="002B1938" w:rsidP="00ED45EB">
            <w:pPr>
              <w:spacing w:line="240" w:lineRule="auto"/>
              <w:jc w:val="center"/>
              <w:rPr>
                <w:b/>
                <w:bCs/>
                <w:sz w:val="20"/>
                <w:szCs w:val="20"/>
              </w:rPr>
            </w:pPr>
            <w:r w:rsidRPr="00BF2CE9">
              <w:rPr>
                <w:b/>
                <w:bCs/>
                <w:sz w:val="20"/>
                <w:szCs w:val="20"/>
              </w:rPr>
              <w:t>На 201</w:t>
            </w:r>
            <w:r w:rsidR="00ED45EB" w:rsidRPr="00BF2CE9">
              <w:rPr>
                <w:b/>
                <w:bCs/>
                <w:sz w:val="20"/>
                <w:szCs w:val="20"/>
              </w:rPr>
              <w:t>7</w:t>
            </w:r>
            <w:r w:rsidRPr="00BF2CE9">
              <w:rPr>
                <w:b/>
                <w:bCs/>
                <w:sz w:val="20"/>
                <w:szCs w:val="20"/>
              </w:rPr>
              <w:t>г.</w:t>
            </w:r>
          </w:p>
        </w:tc>
        <w:tc>
          <w:tcPr>
            <w:tcW w:w="1711" w:type="pct"/>
            <w:gridSpan w:val="2"/>
            <w:vAlign w:val="center"/>
          </w:tcPr>
          <w:p w14:paraId="54315399" w14:textId="77777777" w:rsidR="002B1938" w:rsidRPr="00BF2CE9" w:rsidRDefault="002B1938" w:rsidP="00CB1224">
            <w:pPr>
              <w:spacing w:line="240" w:lineRule="auto"/>
              <w:jc w:val="center"/>
              <w:rPr>
                <w:b/>
                <w:bCs/>
                <w:sz w:val="20"/>
                <w:szCs w:val="20"/>
              </w:rPr>
            </w:pPr>
            <w:r w:rsidRPr="00BF2CE9">
              <w:rPr>
                <w:b/>
                <w:bCs/>
                <w:sz w:val="20"/>
                <w:szCs w:val="20"/>
              </w:rPr>
              <w:t>Оптимистический сценарий</w:t>
            </w:r>
          </w:p>
        </w:tc>
      </w:tr>
      <w:tr w:rsidR="00BF2CE9" w:rsidRPr="00BF2CE9" w14:paraId="0F674AC0" w14:textId="77777777" w:rsidTr="00CB1224">
        <w:trPr>
          <w:trHeight w:val="271"/>
        </w:trPr>
        <w:tc>
          <w:tcPr>
            <w:tcW w:w="1929" w:type="pct"/>
            <w:vMerge/>
            <w:vAlign w:val="center"/>
          </w:tcPr>
          <w:p w14:paraId="3873B93C" w14:textId="77777777" w:rsidR="002B1938" w:rsidRPr="00BF2CE9" w:rsidRDefault="002B1938" w:rsidP="00CB1224">
            <w:pPr>
              <w:spacing w:line="240" w:lineRule="auto"/>
              <w:jc w:val="center"/>
              <w:rPr>
                <w:b/>
                <w:sz w:val="20"/>
                <w:szCs w:val="20"/>
              </w:rPr>
            </w:pPr>
          </w:p>
        </w:tc>
        <w:tc>
          <w:tcPr>
            <w:tcW w:w="1360" w:type="pct"/>
            <w:vMerge/>
            <w:vAlign w:val="center"/>
          </w:tcPr>
          <w:p w14:paraId="4A9609A3" w14:textId="77777777" w:rsidR="002B1938" w:rsidRPr="00BF2CE9" w:rsidRDefault="002B1938" w:rsidP="00CB1224">
            <w:pPr>
              <w:spacing w:line="240" w:lineRule="auto"/>
              <w:jc w:val="center"/>
              <w:rPr>
                <w:b/>
                <w:sz w:val="20"/>
                <w:szCs w:val="20"/>
              </w:rPr>
            </w:pPr>
          </w:p>
        </w:tc>
        <w:tc>
          <w:tcPr>
            <w:tcW w:w="930" w:type="pct"/>
            <w:vAlign w:val="center"/>
          </w:tcPr>
          <w:p w14:paraId="78FCA00E" w14:textId="0F026C95" w:rsidR="002B1938" w:rsidRPr="00BF2CE9" w:rsidRDefault="002B1938" w:rsidP="00B87C4E">
            <w:pPr>
              <w:spacing w:line="240" w:lineRule="auto"/>
              <w:jc w:val="center"/>
              <w:rPr>
                <w:b/>
                <w:sz w:val="20"/>
                <w:szCs w:val="20"/>
              </w:rPr>
            </w:pPr>
            <w:r w:rsidRPr="00BF2CE9">
              <w:rPr>
                <w:b/>
                <w:bCs/>
                <w:sz w:val="20"/>
                <w:szCs w:val="20"/>
              </w:rPr>
              <w:t>202</w:t>
            </w:r>
            <w:r w:rsidR="00B87C4E" w:rsidRPr="00BF2CE9">
              <w:rPr>
                <w:b/>
                <w:bCs/>
                <w:sz w:val="20"/>
                <w:szCs w:val="20"/>
              </w:rPr>
              <w:t>3</w:t>
            </w:r>
            <w:r w:rsidRPr="00BF2CE9">
              <w:rPr>
                <w:b/>
                <w:bCs/>
                <w:sz w:val="20"/>
                <w:szCs w:val="20"/>
              </w:rPr>
              <w:t xml:space="preserve"> г.</w:t>
            </w:r>
          </w:p>
        </w:tc>
        <w:tc>
          <w:tcPr>
            <w:tcW w:w="781" w:type="pct"/>
            <w:vAlign w:val="center"/>
          </w:tcPr>
          <w:p w14:paraId="0E95443B" w14:textId="2143D910" w:rsidR="002B1938" w:rsidRPr="00BF2CE9" w:rsidRDefault="002B1938" w:rsidP="00885543">
            <w:pPr>
              <w:spacing w:line="240" w:lineRule="auto"/>
              <w:jc w:val="center"/>
              <w:rPr>
                <w:b/>
                <w:bCs/>
                <w:sz w:val="20"/>
                <w:szCs w:val="20"/>
              </w:rPr>
            </w:pPr>
            <w:r w:rsidRPr="00BF2CE9">
              <w:rPr>
                <w:b/>
                <w:bCs/>
                <w:sz w:val="20"/>
                <w:szCs w:val="20"/>
              </w:rPr>
              <w:t>203</w:t>
            </w:r>
            <w:r w:rsidR="00885543">
              <w:rPr>
                <w:b/>
                <w:bCs/>
                <w:sz w:val="20"/>
                <w:szCs w:val="20"/>
              </w:rPr>
              <w:t>8</w:t>
            </w:r>
            <w:r w:rsidRPr="00BF2CE9">
              <w:rPr>
                <w:b/>
                <w:bCs/>
                <w:sz w:val="20"/>
                <w:szCs w:val="20"/>
              </w:rPr>
              <w:t xml:space="preserve"> г.</w:t>
            </w:r>
          </w:p>
        </w:tc>
      </w:tr>
    </w:tbl>
    <w:tbl>
      <w:tblPr>
        <w:tblStyle w:val="23"/>
        <w:tblW w:w="5000" w:type="pct"/>
        <w:tblLook w:val="01E0" w:firstRow="1" w:lastRow="1" w:firstColumn="1" w:lastColumn="1" w:noHBand="0" w:noVBand="0"/>
      </w:tblPr>
      <w:tblGrid>
        <w:gridCol w:w="3824"/>
        <w:gridCol w:w="2696"/>
        <w:gridCol w:w="1843"/>
        <w:gridCol w:w="1548"/>
      </w:tblGrid>
      <w:tr w:rsidR="00BF2CE9" w:rsidRPr="00BF2CE9" w14:paraId="0C9F99EF" w14:textId="77777777" w:rsidTr="00CB1224">
        <w:trPr>
          <w:trHeight w:val="128"/>
        </w:trPr>
        <w:tc>
          <w:tcPr>
            <w:tcW w:w="1929" w:type="pct"/>
            <w:vAlign w:val="center"/>
          </w:tcPr>
          <w:p w14:paraId="08AB6DE3" w14:textId="77777777" w:rsidR="00ED45EB" w:rsidRPr="00BF2CE9" w:rsidRDefault="00ED45EB" w:rsidP="00ED45EB">
            <w:pPr>
              <w:spacing w:line="240" w:lineRule="auto"/>
              <w:jc w:val="center"/>
              <w:rPr>
                <w:b/>
                <w:sz w:val="20"/>
                <w:szCs w:val="20"/>
              </w:rPr>
            </w:pPr>
            <w:r w:rsidRPr="00BF2CE9">
              <w:rPr>
                <w:b/>
                <w:sz w:val="20"/>
                <w:szCs w:val="20"/>
              </w:rPr>
              <w:t>1</w:t>
            </w:r>
          </w:p>
        </w:tc>
        <w:tc>
          <w:tcPr>
            <w:tcW w:w="1360" w:type="pct"/>
          </w:tcPr>
          <w:p w14:paraId="33A3518B" w14:textId="7C2D4866" w:rsidR="00ED45EB" w:rsidRPr="00BF2CE9" w:rsidRDefault="00ED45EB" w:rsidP="00ED45EB">
            <w:pPr>
              <w:spacing w:line="240" w:lineRule="auto"/>
              <w:jc w:val="center"/>
              <w:rPr>
                <w:b/>
                <w:sz w:val="20"/>
                <w:szCs w:val="20"/>
              </w:rPr>
            </w:pPr>
            <w:r w:rsidRPr="00BF2CE9">
              <w:rPr>
                <w:b/>
                <w:sz w:val="20"/>
                <w:szCs w:val="20"/>
              </w:rPr>
              <w:t>2</w:t>
            </w:r>
          </w:p>
        </w:tc>
        <w:tc>
          <w:tcPr>
            <w:tcW w:w="930" w:type="pct"/>
            <w:vAlign w:val="center"/>
          </w:tcPr>
          <w:p w14:paraId="1B7BFE31" w14:textId="4BA11177" w:rsidR="00ED45EB" w:rsidRPr="00BF2CE9" w:rsidRDefault="00ED45EB" w:rsidP="00ED45EB">
            <w:pPr>
              <w:spacing w:line="240" w:lineRule="auto"/>
              <w:jc w:val="center"/>
              <w:rPr>
                <w:b/>
                <w:sz w:val="20"/>
                <w:szCs w:val="20"/>
              </w:rPr>
            </w:pPr>
            <w:r w:rsidRPr="00BF2CE9">
              <w:rPr>
                <w:b/>
                <w:sz w:val="20"/>
                <w:szCs w:val="20"/>
              </w:rPr>
              <w:t>3</w:t>
            </w:r>
          </w:p>
        </w:tc>
        <w:tc>
          <w:tcPr>
            <w:tcW w:w="781" w:type="pct"/>
          </w:tcPr>
          <w:p w14:paraId="7ED35638" w14:textId="7F999488" w:rsidR="00ED45EB" w:rsidRPr="00BF2CE9" w:rsidRDefault="00ED45EB" w:rsidP="00ED45EB">
            <w:pPr>
              <w:spacing w:line="240" w:lineRule="auto"/>
              <w:jc w:val="center"/>
              <w:rPr>
                <w:b/>
                <w:sz w:val="20"/>
                <w:szCs w:val="20"/>
              </w:rPr>
            </w:pPr>
            <w:r w:rsidRPr="00BF2CE9">
              <w:rPr>
                <w:b/>
                <w:sz w:val="20"/>
                <w:szCs w:val="20"/>
              </w:rPr>
              <w:t>4</w:t>
            </w:r>
          </w:p>
        </w:tc>
      </w:tr>
      <w:tr w:rsidR="00BF2CE9" w:rsidRPr="00BF2CE9" w14:paraId="49BC3260" w14:textId="77777777" w:rsidTr="006756B9">
        <w:trPr>
          <w:trHeight w:val="97"/>
        </w:trPr>
        <w:tc>
          <w:tcPr>
            <w:tcW w:w="1929" w:type="pct"/>
          </w:tcPr>
          <w:p w14:paraId="61E11567" w14:textId="1C1BA119" w:rsidR="00ED45EB" w:rsidRPr="00BF2CE9" w:rsidRDefault="00ED45EB" w:rsidP="00ED45EB">
            <w:pPr>
              <w:spacing w:line="240" w:lineRule="auto"/>
              <w:jc w:val="left"/>
              <w:rPr>
                <w:sz w:val="20"/>
                <w:szCs w:val="20"/>
              </w:rPr>
            </w:pPr>
            <w:r w:rsidRPr="00BF2CE9">
              <w:rPr>
                <w:sz w:val="20"/>
                <w:szCs w:val="20"/>
              </w:rPr>
              <w:t>п. Лемеза</w:t>
            </w:r>
          </w:p>
        </w:tc>
        <w:tc>
          <w:tcPr>
            <w:tcW w:w="1360" w:type="pct"/>
          </w:tcPr>
          <w:p w14:paraId="12FEF75F" w14:textId="6883A36B" w:rsidR="00ED45EB" w:rsidRPr="00BF2CE9" w:rsidRDefault="00ED45EB" w:rsidP="00ED45EB">
            <w:pPr>
              <w:spacing w:line="240" w:lineRule="auto"/>
              <w:jc w:val="center"/>
              <w:rPr>
                <w:sz w:val="20"/>
                <w:szCs w:val="20"/>
              </w:rPr>
            </w:pPr>
            <w:r w:rsidRPr="00BF2CE9">
              <w:rPr>
                <w:sz w:val="20"/>
                <w:szCs w:val="20"/>
              </w:rPr>
              <w:t>89</w:t>
            </w:r>
          </w:p>
        </w:tc>
        <w:tc>
          <w:tcPr>
            <w:tcW w:w="930" w:type="pct"/>
          </w:tcPr>
          <w:p w14:paraId="5A64C104" w14:textId="1ADE418A" w:rsidR="00ED45EB" w:rsidRPr="00BF2CE9" w:rsidRDefault="00ED45EB" w:rsidP="00ED45EB">
            <w:pPr>
              <w:spacing w:line="240" w:lineRule="auto"/>
              <w:jc w:val="center"/>
              <w:rPr>
                <w:sz w:val="20"/>
                <w:szCs w:val="20"/>
              </w:rPr>
            </w:pPr>
            <w:r w:rsidRPr="00BF2CE9">
              <w:rPr>
                <w:sz w:val="20"/>
                <w:szCs w:val="20"/>
              </w:rPr>
              <w:t>85</w:t>
            </w:r>
          </w:p>
        </w:tc>
        <w:tc>
          <w:tcPr>
            <w:tcW w:w="781" w:type="pct"/>
          </w:tcPr>
          <w:p w14:paraId="664D978F" w14:textId="1BDA2DCC" w:rsidR="00ED45EB" w:rsidRPr="00BF2CE9" w:rsidRDefault="00ED45EB" w:rsidP="00ED45EB">
            <w:pPr>
              <w:spacing w:line="240" w:lineRule="auto"/>
              <w:jc w:val="center"/>
              <w:rPr>
                <w:sz w:val="20"/>
                <w:szCs w:val="20"/>
              </w:rPr>
            </w:pPr>
            <w:r w:rsidRPr="00BF2CE9">
              <w:rPr>
                <w:sz w:val="20"/>
                <w:szCs w:val="20"/>
              </w:rPr>
              <w:t>98</w:t>
            </w:r>
          </w:p>
        </w:tc>
      </w:tr>
      <w:tr w:rsidR="00BF2CE9" w:rsidRPr="00BF2CE9" w14:paraId="0C76DE8E" w14:textId="77777777" w:rsidTr="00CB1224">
        <w:trPr>
          <w:trHeight w:val="97"/>
        </w:trPr>
        <w:tc>
          <w:tcPr>
            <w:tcW w:w="1929" w:type="pct"/>
          </w:tcPr>
          <w:p w14:paraId="53E55627" w14:textId="78E0A3BF" w:rsidR="00ED45EB" w:rsidRPr="00BF2CE9" w:rsidRDefault="00ED45EB" w:rsidP="00ED45EB">
            <w:pPr>
              <w:spacing w:line="240" w:lineRule="auto"/>
              <w:jc w:val="left"/>
              <w:rPr>
                <w:sz w:val="20"/>
                <w:szCs w:val="20"/>
              </w:rPr>
            </w:pPr>
            <w:r w:rsidRPr="00BF2CE9">
              <w:rPr>
                <w:sz w:val="20"/>
                <w:szCs w:val="20"/>
              </w:rPr>
              <w:t>с. Бедярыш</w:t>
            </w:r>
          </w:p>
        </w:tc>
        <w:tc>
          <w:tcPr>
            <w:tcW w:w="1360" w:type="pct"/>
          </w:tcPr>
          <w:p w14:paraId="202708BC" w14:textId="6E57275B" w:rsidR="00ED45EB" w:rsidRPr="00BF2CE9" w:rsidRDefault="00ED45EB" w:rsidP="00ED45EB">
            <w:pPr>
              <w:spacing w:line="240" w:lineRule="auto"/>
              <w:jc w:val="center"/>
              <w:rPr>
                <w:sz w:val="20"/>
                <w:szCs w:val="20"/>
              </w:rPr>
            </w:pPr>
            <w:r w:rsidRPr="00BF2CE9">
              <w:rPr>
                <w:sz w:val="20"/>
                <w:szCs w:val="20"/>
              </w:rPr>
              <w:t>50</w:t>
            </w:r>
          </w:p>
        </w:tc>
        <w:tc>
          <w:tcPr>
            <w:tcW w:w="930" w:type="pct"/>
          </w:tcPr>
          <w:p w14:paraId="1486E3B9" w14:textId="77EA37A4" w:rsidR="00ED45EB" w:rsidRPr="00BF2CE9" w:rsidRDefault="00ED45EB" w:rsidP="00ED45EB">
            <w:pPr>
              <w:spacing w:line="240" w:lineRule="auto"/>
              <w:jc w:val="center"/>
              <w:rPr>
                <w:sz w:val="20"/>
                <w:szCs w:val="20"/>
              </w:rPr>
            </w:pPr>
            <w:r w:rsidRPr="00BF2CE9">
              <w:rPr>
                <w:sz w:val="20"/>
                <w:szCs w:val="20"/>
              </w:rPr>
              <w:t>48</w:t>
            </w:r>
          </w:p>
        </w:tc>
        <w:tc>
          <w:tcPr>
            <w:tcW w:w="781" w:type="pct"/>
          </w:tcPr>
          <w:p w14:paraId="15DAF85E" w14:textId="2790700E" w:rsidR="00ED45EB" w:rsidRPr="00BF2CE9" w:rsidRDefault="00ED45EB" w:rsidP="00ED45EB">
            <w:pPr>
              <w:spacing w:line="240" w:lineRule="auto"/>
              <w:jc w:val="center"/>
              <w:rPr>
                <w:sz w:val="20"/>
                <w:szCs w:val="20"/>
              </w:rPr>
            </w:pPr>
            <w:r w:rsidRPr="00BF2CE9">
              <w:rPr>
                <w:sz w:val="20"/>
                <w:szCs w:val="20"/>
              </w:rPr>
              <w:t>55</w:t>
            </w:r>
          </w:p>
        </w:tc>
      </w:tr>
      <w:tr w:rsidR="00BF2CE9" w:rsidRPr="00BF2CE9" w14:paraId="177B9EF8" w14:textId="77777777" w:rsidTr="00CB1224">
        <w:trPr>
          <w:trHeight w:val="97"/>
        </w:trPr>
        <w:tc>
          <w:tcPr>
            <w:tcW w:w="1929" w:type="pct"/>
          </w:tcPr>
          <w:p w14:paraId="4744AE19" w14:textId="77777777" w:rsidR="00ED45EB" w:rsidRPr="00BF2CE9" w:rsidRDefault="00ED45EB" w:rsidP="00ED45EB">
            <w:pPr>
              <w:spacing w:line="240" w:lineRule="auto"/>
              <w:jc w:val="left"/>
              <w:rPr>
                <w:b/>
                <w:sz w:val="20"/>
                <w:szCs w:val="20"/>
              </w:rPr>
            </w:pPr>
            <w:r w:rsidRPr="00BF2CE9">
              <w:rPr>
                <w:b/>
                <w:sz w:val="20"/>
                <w:szCs w:val="20"/>
              </w:rPr>
              <w:t>Всего населения</w:t>
            </w:r>
          </w:p>
        </w:tc>
        <w:tc>
          <w:tcPr>
            <w:tcW w:w="1360" w:type="pct"/>
          </w:tcPr>
          <w:p w14:paraId="30D7DDFC" w14:textId="68F8C2E8" w:rsidR="00ED45EB" w:rsidRPr="00BF2CE9" w:rsidRDefault="00ED45EB" w:rsidP="00ED45EB">
            <w:pPr>
              <w:spacing w:line="240" w:lineRule="auto"/>
              <w:jc w:val="center"/>
              <w:rPr>
                <w:b/>
                <w:sz w:val="20"/>
                <w:szCs w:val="20"/>
              </w:rPr>
            </w:pPr>
            <w:r w:rsidRPr="00BF2CE9">
              <w:rPr>
                <w:b/>
                <w:sz w:val="20"/>
                <w:szCs w:val="20"/>
              </w:rPr>
              <w:t>139</w:t>
            </w:r>
          </w:p>
        </w:tc>
        <w:tc>
          <w:tcPr>
            <w:tcW w:w="930" w:type="pct"/>
          </w:tcPr>
          <w:p w14:paraId="646BCB69" w14:textId="627AF3F6" w:rsidR="00ED45EB" w:rsidRPr="00BF2CE9" w:rsidRDefault="00ED45EB" w:rsidP="00ED45EB">
            <w:pPr>
              <w:spacing w:line="240" w:lineRule="auto"/>
              <w:jc w:val="center"/>
              <w:rPr>
                <w:b/>
                <w:sz w:val="20"/>
                <w:szCs w:val="20"/>
              </w:rPr>
            </w:pPr>
            <w:r w:rsidRPr="00BF2CE9">
              <w:rPr>
                <w:b/>
                <w:sz w:val="20"/>
                <w:szCs w:val="20"/>
              </w:rPr>
              <w:t>133</w:t>
            </w:r>
          </w:p>
        </w:tc>
        <w:tc>
          <w:tcPr>
            <w:tcW w:w="781" w:type="pct"/>
          </w:tcPr>
          <w:p w14:paraId="16676432" w14:textId="4243C8AB" w:rsidR="00ED45EB" w:rsidRPr="00BF2CE9" w:rsidRDefault="00ED45EB" w:rsidP="00ED45EB">
            <w:pPr>
              <w:spacing w:line="240" w:lineRule="auto"/>
              <w:jc w:val="center"/>
              <w:rPr>
                <w:b/>
                <w:sz w:val="20"/>
                <w:szCs w:val="20"/>
              </w:rPr>
            </w:pPr>
            <w:r w:rsidRPr="00BF2CE9">
              <w:rPr>
                <w:b/>
                <w:sz w:val="20"/>
                <w:szCs w:val="20"/>
              </w:rPr>
              <w:t>153</w:t>
            </w:r>
          </w:p>
        </w:tc>
      </w:tr>
    </w:tbl>
    <w:p w14:paraId="4DC44ED1" w14:textId="2B9FAFBA" w:rsidR="00AF483D" w:rsidRPr="00BF2CE9" w:rsidRDefault="004B4C4D" w:rsidP="007F742B">
      <w:pPr>
        <w:pStyle w:val="af1"/>
        <w:spacing w:before="120" w:after="0" w:line="300" w:lineRule="auto"/>
        <w:jc w:val="both"/>
        <w:rPr>
          <w:rFonts w:ascii="Times New Roman" w:hAnsi="Times New Roman"/>
          <w:b/>
        </w:rPr>
      </w:pPr>
      <w:bookmarkStart w:id="6" w:name="_Toc525296673"/>
      <w:r w:rsidRPr="00BF2CE9">
        <w:rPr>
          <w:rFonts w:ascii="Times New Roman" w:hAnsi="Times New Roman"/>
          <w:b/>
        </w:rPr>
        <w:t>2</w:t>
      </w:r>
      <w:r w:rsidR="00635482" w:rsidRPr="00BF2CE9">
        <w:rPr>
          <w:rFonts w:ascii="Times New Roman" w:hAnsi="Times New Roman"/>
          <w:b/>
        </w:rPr>
        <w:t>.</w:t>
      </w:r>
      <w:r w:rsidR="00351F5C" w:rsidRPr="00BF2CE9">
        <w:rPr>
          <w:rFonts w:ascii="Times New Roman" w:hAnsi="Times New Roman"/>
          <w:b/>
        </w:rPr>
        <w:t xml:space="preserve"> П</w:t>
      </w:r>
      <w:r w:rsidR="00207C4C" w:rsidRPr="00BF2CE9">
        <w:rPr>
          <w:rFonts w:ascii="Times New Roman" w:hAnsi="Times New Roman"/>
          <w:b/>
        </w:rPr>
        <w:t>оказатели генерального плана</w:t>
      </w:r>
      <w:bookmarkEnd w:id="6"/>
    </w:p>
    <w:p w14:paraId="7F107CD1" w14:textId="77777777" w:rsidR="00424D50" w:rsidRPr="00BF2CE9" w:rsidRDefault="00424D50" w:rsidP="007F742B">
      <w:pPr>
        <w:spacing w:line="300" w:lineRule="auto"/>
        <w:ind w:firstLine="709"/>
      </w:pPr>
      <w:r w:rsidRPr="00BF2CE9">
        <w:t xml:space="preserve">Технико-экономические показатели представлены в таблице </w:t>
      </w:r>
      <w:r w:rsidR="00207C4C" w:rsidRPr="00BF2CE9">
        <w:t>1.2</w:t>
      </w:r>
      <w:r w:rsidRPr="00BF2CE9">
        <w:t>.</w:t>
      </w:r>
    </w:p>
    <w:p w14:paraId="36915669" w14:textId="1E35EE37" w:rsidR="00424D50" w:rsidRPr="00BF2CE9" w:rsidRDefault="00424D50" w:rsidP="007F742B">
      <w:pPr>
        <w:spacing w:line="300" w:lineRule="auto"/>
        <w:jc w:val="right"/>
        <w:rPr>
          <w:szCs w:val="24"/>
        </w:rPr>
      </w:pPr>
      <w:r w:rsidRPr="00BF2CE9">
        <w:rPr>
          <w:szCs w:val="24"/>
        </w:rPr>
        <w:t xml:space="preserve">Таблица </w:t>
      </w:r>
      <w:r w:rsidR="00207C4C" w:rsidRPr="00BF2CE9">
        <w:rPr>
          <w:szCs w:val="24"/>
        </w:rPr>
        <w:t>1</w:t>
      </w:r>
      <w:r w:rsidRPr="00BF2CE9">
        <w:rPr>
          <w:szCs w:val="24"/>
        </w:rPr>
        <w:t>.</w:t>
      </w:r>
      <w:r w:rsidR="00207C4C" w:rsidRPr="00BF2CE9">
        <w:rPr>
          <w:szCs w:val="24"/>
        </w:rPr>
        <w:t>2</w:t>
      </w:r>
    </w:p>
    <w:p w14:paraId="6101BEE9" w14:textId="77777777" w:rsidR="00ED45EB" w:rsidRPr="00BF2CE9" w:rsidRDefault="00ED45EB" w:rsidP="00ED45EB">
      <w:pPr>
        <w:spacing w:line="300" w:lineRule="auto"/>
        <w:jc w:val="center"/>
      </w:pPr>
      <w:r w:rsidRPr="00BF2CE9">
        <w:t>Показатели генерального плана</w:t>
      </w:r>
    </w:p>
    <w:tbl>
      <w:tblPr>
        <w:tblW w:w="5000" w:type="pct"/>
        <w:jc w:val="center"/>
        <w:tblLook w:val="0000" w:firstRow="0" w:lastRow="0" w:firstColumn="0" w:lastColumn="0" w:noHBand="0" w:noVBand="0"/>
      </w:tblPr>
      <w:tblGrid>
        <w:gridCol w:w="765"/>
        <w:gridCol w:w="2920"/>
        <w:gridCol w:w="1558"/>
        <w:gridCol w:w="1558"/>
        <w:gridCol w:w="1562"/>
        <w:gridCol w:w="1548"/>
      </w:tblGrid>
      <w:tr w:rsidR="00ED45EB" w:rsidRPr="00BF2CE9" w14:paraId="3D9EF8D5" w14:textId="77777777" w:rsidTr="00C41109">
        <w:trPr>
          <w:trHeight w:val="20"/>
          <w:tblHeader/>
          <w:jc w:val="center"/>
        </w:trPr>
        <w:tc>
          <w:tcPr>
            <w:tcW w:w="386" w:type="pct"/>
            <w:tcBorders>
              <w:top w:val="single" w:sz="4" w:space="0" w:color="000000"/>
              <w:left w:val="single" w:sz="4" w:space="0" w:color="000000"/>
            </w:tcBorders>
            <w:vAlign w:val="center"/>
          </w:tcPr>
          <w:p w14:paraId="1B05DF17" w14:textId="77777777" w:rsidR="00ED45EB" w:rsidRPr="00BF2CE9" w:rsidRDefault="00ED45EB" w:rsidP="006756B9">
            <w:pPr>
              <w:spacing w:line="240" w:lineRule="auto"/>
              <w:jc w:val="center"/>
              <w:rPr>
                <w:b/>
                <w:sz w:val="20"/>
                <w:szCs w:val="20"/>
              </w:rPr>
            </w:pPr>
            <w:r w:rsidRPr="00BF2CE9">
              <w:rPr>
                <w:b/>
                <w:sz w:val="20"/>
                <w:szCs w:val="20"/>
              </w:rPr>
              <w:t>№</w:t>
            </w:r>
          </w:p>
        </w:tc>
        <w:tc>
          <w:tcPr>
            <w:tcW w:w="1473" w:type="pct"/>
            <w:tcBorders>
              <w:top w:val="single" w:sz="4" w:space="0" w:color="000000"/>
              <w:left w:val="single" w:sz="4" w:space="0" w:color="000000"/>
            </w:tcBorders>
            <w:vAlign w:val="center"/>
          </w:tcPr>
          <w:p w14:paraId="4B4C4527" w14:textId="77777777" w:rsidR="00ED45EB" w:rsidRPr="00BF2CE9" w:rsidRDefault="00ED45EB" w:rsidP="006756B9">
            <w:pPr>
              <w:spacing w:line="240" w:lineRule="auto"/>
              <w:jc w:val="center"/>
              <w:rPr>
                <w:b/>
                <w:sz w:val="20"/>
                <w:szCs w:val="20"/>
              </w:rPr>
            </w:pPr>
            <w:r w:rsidRPr="00BF2CE9">
              <w:rPr>
                <w:b/>
                <w:sz w:val="20"/>
                <w:szCs w:val="20"/>
              </w:rPr>
              <w:t>Наименование показателя</w:t>
            </w:r>
          </w:p>
        </w:tc>
        <w:tc>
          <w:tcPr>
            <w:tcW w:w="786" w:type="pct"/>
            <w:tcBorders>
              <w:top w:val="single" w:sz="4" w:space="0" w:color="000000"/>
              <w:left w:val="single" w:sz="4" w:space="0" w:color="000000"/>
            </w:tcBorders>
            <w:vAlign w:val="center"/>
          </w:tcPr>
          <w:p w14:paraId="4805D42A" w14:textId="77777777" w:rsidR="00ED45EB" w:rsidRPr="00BF2CE9" w:rsidRDefault="00ED45EB" w:rsidP="006756B9">
            <w:pPr>
              <w:spacing w:line="240" w:lineRule="auto"/>
              <w:jc w:val="center"/>
              <w:rPr>
                <w:b/>
                <w:sz w:val="20"/>
                <w:szCs w:val="20"/>
              </w:rPr>
            </w:pPr>
            <w:r w:rsidRPr="00BF2CE9">
              <w:rPr>
                <w:b/>
                <w:sz w:val="20"/>
                <w:szCs w:val="20"/>
              </w:rPr>
              <w:t>Единица измерения</w:t>
            </w:r>
          </w:p>
        </w:tc>
        <w:tc>
          <w:tcPr>
            <w:tcW w:w="786" w:type="pct"/>
            <w:tcBorders>
              <w:top w:val="single" w:sz="4" w:space="0" w:color="000000"/>
              <w:left w:val="single" w:sz="4" w:space="0" w:color="000000"/>
            </w:tcBorders>
            <w:vAlign w:val="center"/>
          </w:tcPr>
          <w:p w14:paraId="22A937C9" w14:textId="77777777" w:rsidR="00ED45EB" w:rsidRPr="00BF2CE9" w:rsidRDefault="00ED45EB" w:rsidP="006756B9">
            <w:pPr>
              <w:spacing w:line="240" w:lineRule="auto"/>
              <w:jc w:val="center"/>
              <w:rPr>
                <w:b/>
                <w:sz w:val="20"/>
                <w:szCs w:val="20"/>
              </w:rPr>
            </w:pPr>
            <w:r w:rsidRPr="00BF2CE9">
              <w:rPr>
                <w:b/>
                <w:sz w:val="20"/>
                <w:szCs w:val="20"/>
              </w:rPr>
              <w:t>Современное состояние</w:t>
            </w:r>
          </w:p>
        </w:tc>
        <w:tc>
          <w:tcPr>
            <w:tcW w:w="788" w:type="pct"/>
            <w:tcBorders>
              <w:top w:val="single" w:sz="4" w:space="0" w:color="000000"/>
              <w:left w:val="single" w:sz="4" w:space="0" w:color="000000"/>
            </w:tcBorders>
            <w:vAlign w:val="center"/>
          </w:tcPr>
          <w:p w14:paraId="50CDDC68" w14:textId="59E35015" w:rsidR="00ED45EB" w:rsidRPr="00BF2CE9" w:rsidRDefault="00ED45EB" w:rsidP="00B87C4E">
            <w:pPr>
              <w:spacing w:line="240" w:lineRule="auto"/>
              <w:jc w:val="center"/>
              <w:rPr>
                <w:b/>
                <w:sz w:val="20"/>
                <w:szCs w:val="20"/>
              </w:rPr>
            </w:pPr>
            <w:r w:rsidRPr="00BF2CE9">
              <w:rPr>
                <w:b/>
                <w:sz w:val="20"/>
                <w:szCs w:val="20"/>
              </w:rPr>
              <w:t>202</w:t>
            </w:r>
            <w:r w:rsidR="00B87C4E" w:rsidRPr="00BF2CE9">
              <w:rPr>
                <w:b/>
                <w:sz w:val="20"/>
                <w:szCs w:val="20"/>
              </w:rPr>
              <w:t>3</w:t>
            </w:r>
            <w:r w:rsidRPr="00BF2CE9">
              <w:rPr>
                <w:b/>
                <w:sz w:val="20"/>
                <w:szCs w:val="20"/>
              </w:rPr>
              <w:t xml:space="preserve"> г.</w:t>
            </w:r>
          </w:p>
        </w:tc>
        <w:tc>
          <w:tcPr>
            <w:tcW w:w="781" w:type="pct"/>
            <w:tcBorders>
              <w:top w:val="single" w:sz="4" w:space="0" w:color="000000"/>
              <w:left w:val="single" w:sz="4" w:space="0" w:color="000000"/>
              <w:right w:val="single" w:sz="4" w:space="0" w:color="000000"/>
            </w:tcBorders>
            <w:vAlign w:val="center"/>
          </w:tcPr>
          <w:p w14:paraId="048D5914" w14:textId="498AE124" w:rsidR="00ED45EB" w:rsidRPr="00BF2CE9" w:rsidRDefault="00ED45EB" w:rsidP="00885543">
            <w:pPr>
              <w:spacing w:line="240" w:lineRule="auto"/>
              <w:jc w:val="center"/>
              <w:rPr>
                <w:b/>
                <w:sz w:val="20"/>
                <w:szCs w:val="20"/>
              </w:rPr>
            </w:pPr>
            <w:r w:rsidRPr="00BF2CE9">
              <w:rPr>
                <w:b/>
                <w:sz w:val="20"/>
                <w:szCs w:val="20"/>
              </w:rPr>
              <w:t>203</w:t>
            </w:r>
            <w:r w:rsidR="00885543">
              <w:rPr>
                <w:b/>
                <w:sz w:val="20"/>
                <w:szCs w:val="20"/>
              </w:rPr>
              <w:t>8</w:t>
            </w:r>
            <w:r w:rsidRPr="00BF2CE9">
              <w:rPr>
                <w:b/>
                <w:sz w:val="20"/>
                <w:szCs w:val="20"/>
              </w:rPr>
              <w:t xml:space="preserve"> г.</w:t>
            </w:r>
          </w:p>
        </w:tc>
      </w:tr>
    </w:tbl>
    <w:p w14:paraId="39F5A2DB" w14:textId="77777777" w:rsidR="00C41109" w:rsidRPr="00BF2CE9" w:rsidRDefault="00C41109" w:rsidP="00C41109">
      <w:pPr>
        <w:spacing w:line="14"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916"/>
        <w:gridCol w:w="1528"/>
        <w:gridCol w:w="34"/>
        <w:gridCol w:w="1556"/>
        <w:gridCol w:w="34"/>
        <w:gridCol w:w="1568"/>
        <w:gridCol w:w="1510"/>
      </w:tblGrid>
      <w:tr w:rsidR="00BF2CE9" w:rsidRPr="00BF2CE9" w14:paraId="300D5558" w14:textId="77777777" w:rsidTr="00BF2CE9">
        <w:trPr>
          <w:trHeight w:val="20"/>
          <w:tblHeader/>
          <w:jc w:val="center"/>
        </w:trPr>
        <w:tc>
          <w:tcPr>
            <w:tcW w:w="386" w:type="pct"/>
            <w:tcBorders>
              <w:top w:val="single" w:sz="4" w:space="0" w:color="auto"/>
              <w:left w:val="single" w:sz="4" w:space="0" w:color="auto"/>
              <w:bottom w:val="single" w:sz="4" w:space="0" w:color="auto"/>
              <w:right w:val="single" w:sz="4" w:space="0" w:color="auto"/>
            </w:tcBorders>
          </w:tcPr>
          <w:p w14:paraId="25D5850A" w14:textId="77777777" w:rsidR="000E6176" w:rsidRPr="00BF2CE9" w:rsidRDefault="000E6176" w:rsidP="000E6176">
            <w:pPr>
              <w:spacing w:line="240" w:lineRule="auto"/>
              <w:jc w:val="center"/>
              <w:rPr>
                <w:b/>
                <w:sz w:val="20"/>
                <w:szCs w:val="20"/>
              </w:rPr>
            </w:pPr>
            <w:r w:rsidRPr="00BF2CE9">
              <w:rPr>
                <w:b/>
                <w:sz w:val="20"/>
                <w:szCs w:val="20"/>
              </w:rPr>
              <w:t>1</w:t>
            </w:r>
          </w:p>
        </w:tc>
        <w:tc>
          <w:tcPr>
            <w:tcW w:w="1471" w:type="pct"/>
            <w:tcBorders>
              <w:top w:val="single" w:sz="4" w:space="0" w:color="auto"/>
              <w:left w:val="single" w:sz="4" w:space="0" w:color="auto"/>
              <w:bottom w:val="single" w:sz="4" w:space="0" w:color="auto"/>
              <w:right w:val="single" w:sz="4" w:space="0" w:color="auto"/>
            </w:tcBorders>
            <w:vAlign w:val="center"/>
          </w:tcPr>
          <w:p w14:paraId="0B5D9652" w14:textId="77777777" w:rsidR="000E6176" w:rsidRPr="00BF2CE9" w:rsidRDefault="000E6176" w:rsidP="000E6176">
            <w:pPr>
              <w:spacing w:line="240" w:lineRule="auto"/>
              <w:jc w:val="center"/>
              <w:rPr>
                <w:b/>
                <w:sz w:val="20"/>
                <w:szCs w:val="20"/>
              </w:rPr>
            </w:pPr>
            <w:r w:rsidRPr="00BF2CE9">
              <w:rPr>
                <w:b/>
                <w:sz w:val="20"/>
                <w:szCs w:val="20"/>
              </w:rPr>
              <w:t>2</w:t>
            </w: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205C786B" w14:textId="77777777" w:rsidR="000E6176" w:rsidRPr="00BF2CE9" w:rsidRDefault="000E6176" w:rsidP="000E6176">
            <w:pPr>
              <w:spacing w:line="240" w:lineRule="auto"/>
              <w:jc w:val="center"/>
              <w:rPr>
                <w:b/>
                <w:sz w:val="20"/>
                <w:szCs w:val="20"/>
              </w:rPr>
            </w:pPr>
            <w:r w:rsidRPr="00BF2CE9">
              <w:rPr>
                <w:b/>
                <w:sz w:val="20"/>
                <w:szCs w:val="20"/>
              </w:rPr>
              <w:t>3</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684764B" w14:textId="77777777" w:rsidR="000E6176" w:rsidRPr="00BF2CE9" w:rsidRDefault="000E6176" w:rsidP="000E6176">
            <w:pPr>
              <w:spacing w:line="240" w:lineRule="auto"/>
              <w:jc w:val="center"/>
              <w:rPr>
                <w:b/>
                <w:sz w:val="20"/>
                <w:szCs w:val="20"/>
              </w:rPr>
            </w:pPr>
            <w:r w:rsidRPr="00BF2CE9">
              <w:rPr>
                <w:b/>
                <w:sz w:val="20"/>
                <w:szCs w:val="20"/>
              </w:rPr>
              <w:t>4</w:t>
            </w:r>
          </w:p>
        </w:tc>
        <w:tc>
          <w:tcPr>
            <w:tcW w:w="791" w:type="pct"/>
            <w:tcBorders>
              <w:top w:val="single" w:sz="4" w:space="0" w:color="auto"/>
              <w:left w:val="single" w:sz="4" w:space="0" w:color="auto"/>
              <w:bottom w:val="single" w:sz="4" w:space="0" w:color="auto"/>
              <w:right w:val="single" w:sz="4" w:space="0" w:color="auto"/>
            </w:tcBorders>
          </w:tcPr>
          <w:p w14:paraId="72BAD16B" w14:textId="77777777" w:rsidR="000E6176" w:rsidRPr="00BF2CE9" w:rsidRDefault="000E6176" w:rsidP="000E6176">
            <w:pPr>
              <w:spacing w:line="240" w:lineRule="auto"/>
              <w:jc w:val="center"/>
              <w:rPr>
                <w:b/>
                <w:sz w:val="20"/>
                <w:szCs w:val="20"/>
              </w:rPr>
            </w:pPr>
            <w:r w:rsidRPr="00BF2CE9">
              <w:rPr>
                <w:b/>
                <w:sz w:val="20"/>
                <w:szCs w:val="20"/>
              </w:rPr>
              <w:t>5</w:t>
            </w:r>
          </w:p>
        </w:tc>
        <w:tc>
          <w:tcPr>
            <w:tcW w:w="762" w:type="pct"/>
            <w:tcBorders>
              <w:top w:val="single" w:sz="4" w:space="0" w:color="auto"/>
              <w:left w:val="single" w:sz="4" w:space="0" w:color="auto"/>
              <w:bottom w:val="single" w:sz="4" w:space="0" w:color="auto"/>
              <w:right w:val="single" w:sz="4" w:space="0" w:color="auto"/>
            </w:tcBorders>
            <w:vAlign w:val="center"/>
          </w:tcPr>
          <w:p w14:paraId="0400DC3A" w14:textId="77777777" w:rsidR="000E6176" w:rsidRPr="00BF2CE9" w:rsidRDefault="000E6176" w:rsidP="000E6176">
            <w:pPr>
              <w:spacing w:line="240" w:lineRule="auto"/>
              <w:jc w:val="center"/>
              <w:rPr>
                <w:b/>
                <w:sz w:val="20"/>
                <w:szCs w:val="20"/>
              </w:rPr>
            </w:pPr>
            <w:r w:rsidRPr="00BF2CE9">
              <w:rPr>
                <w:b/>
                <w:sz w:val="20"/>
                <w:szCs w:val="20"/>
              </w:rPr>
              <w:t>6</w:t>
            </w:r>
          </w:p>
        </w:tc>
      </w:tr>
      <w:tr w:rsidR="00BF2CE9" w:rsidRPr="00BF2CE9" w14:paraId="73D53B4F" w14:textId="77777777" w:rsidTr="00BF2CE9">
        <w:trPr>
          <w:trHeight w:val="20"/>
          <w:jc w:val="center"/>
        </w:trPr>
        <w:tc>
          <w:tcPr>
            <w:tcW w:w="386" w:type="pct"/>
            <w:vMerge w:val="restart"/>
            <w:tcBorders>
              <w:top w:val="single" w:sz="4" w:space="0" w:color="auto"/>
              <w:left w:val="single" w:sz="4" w:space="0" w:color="auto"/>
              <w:right w:val="single" w:sz="4" w:space="0" w:color="auto"/>
            </w:tcBorders>
          </w:tcPr>
          <w:p w14:paraId="0A8FD442" w14:textId="77777777" w:rsidR="000E6176" w:rsidRPr="00BF2CE9" w:rsidRDefault="000E6176" w:rsidP="000E6176">
            <w:pPr>
              <w:spacing w:line="240" w:lineRule="auto"/>
              <w:jc w:val="center"/>
              <w:rPr>
                <w:b/>
                <w:sz w:val="20"/>
                <w:szCs w:val="20"/>
              </w:rPr>
            </w:pPr>
            <w:r w:rsidRPr="00BF2CE9">
              <w:rPr>
                <w:b/>
                <w:sz w:val="20"/>
                <w:szCs w:val="20"/>
              </w:rPr>
              <w:t>1</w:t>
            </w:r>
          </w:p>
        </w:tc>
        <w:tc>
          <w:tcPr>
            <w:tcW w:w="4614" w:type="pct"/>
            <w:gridSpan w:val="7"/>
            <w:tcBorders>
              <w:top w:val="single" w:sz="4" w:space="0" w:color="auto"/>
              <w:left w:val="single" w:sz="4" w:space="0" w:color="auto"/>
              <w:right w:val="single" w:sz="4" w:space="0" w:color="auto"/>
            </w:tcBorders>
          </w:tcPr>
          <w:p w14:paraId="4ACE9FCC" w14:textId="77777777" w:rsidR="000E6176" w:rsidRPr="00BF2CE9" w:rsidRDefault="000E6176" w:rsidP="000E6176">
            <w:pPr>
              <w:spacing w:line="240" w:lineRule="auto"/>
              <w:jc w:val="center"/>
              <w:rPr>
                <w:b/>
                <w:sz w:val="20"/>
                <w:szCs w:val="20"/>
              </w:rPr>
            </w:pPr>
            <w:r w:rsidRPr="00BF2CE9">
              <w:rPr>
                <w:b/>
                <w:sz w:val="20"/>
                <w:szCs w:val="20"/>
              </w:rPr>
              <w:t>ТЕРРИТОРИЯ</w:t>
            </w:r>
          </w:p>
        </w:tc>
      </w:tr>
      <w:tr w:rsidR="00BF2CE9" w:rsidRPr="00BF2CE9" w14:paraId="31EABBA2" w14:textId="77777777" w:rsidTr="00BF2CE9">
        <w:trPr>
          <w:trHeight w:val="20"/>
          <w:jc w:val="center"/>
        </w:trPr>
        <w:tc>
          <w:tcPr>
            <w:tcW w:w="386" w:type="pct"/>
            <w:vMerge/>
            <w:tcBorders>
              <w:left w:val="single" w:sz="4" w:space="0" w:color="auto"/>
              <w:right w:val="single" w:sz="4" w:space="0" w:color="auto"/>
            </w:tcBorders>
            <w:shd w:val="clear" w:color="auto" w:fill="auto"/>
          </w:tcPr>
          <w:p w14:paraId="56513C9C"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058F10B4" w14:textId="77777777" w:rsidR="000E6176" w:rsidRPr="00BF2CE9" w:rsidRDefault="000E6176" w:rsidP="000E6176">
            <w:pPr>
              <w:spacing w:line="240" w:lineRule="auto"/>
              <w:jc w:val="left"/>
              <w:rPr>
                <w:sz w:val="20"/>
                <w:szCs w:val="20"/>
              </w:rPr>
            </w:pPr>
            <w:r w:rsidRPr="00BF2CE9">
              <w:rPr>
                <w:sz w:val="20"/>
                <w:szCs w:val="20"/>
              </w:rPr>
              <w:t>Общая площадь территории сельского поселения в установленных границах</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5C808FAC" w14:textId="77777777" w:rsidR="000E6176" w:rsidRPr="00BF2CE9" w:rsidRDefault="000E6176" w:rsidP="000E6176">
            <w:pPr>
              <w:spacing w:line="240" w:lineRule="auto"/>
              <w:jc w:val="center"/>
              <w:rPr>
                <w:sz w:val="20"/>
                <w:szCs w:val="20"/>
              </w:rPr>
            </w:pPr>
            <w:r w:rsidRPr="00BF2CE9">
              <w:rPr>
                <w:sz w:val="20"/>
                <w:szCs w:val="20"/>
              </w:rPr>
              <w:t>га</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B14A1DC" w14:textId="77777777" w:rsidR="000E6176" w:rsidRPr="00BF2CE9" w:rsidRDefault="000E6176" w:rsidP="000E6176">
            <w:pPr>
              <w:spacing w:line="240" w:lineRule="auto"/>
              <w:jc w:val="center"/>
              <w:rPr>
                <w:sz w:val="20"/>
                <w:szCs w:val="20"/>
              </w:rPr>
            </w:pPr>
            <w:r w:rsidRPr="00BF2CE9">
              <w:rPr>
                <w:sz w:val="20"/>
                <w:szCs w:val="20"/>
              </w:rPr>
              <w:t>33914,072</w:t>
            </w:r>
          </w:p>
        </w:tc>
        <w:tc>
          <w:tcPr>
            <w:tcW w:w="808" w:type="pct"/>
            <w:gridSpan w:val="2"/>
            <w:tcBorders>
              <w:top w:val="single" w:sz="4" w:space="0" w:color="auto"/>
              <w:left w:val="single" w:sz="4" w:space="0" w:color="auto"/>
              <w:bottom w:val="single" w:sz="4" w:space="0" w:color="auto"/>
              <w:right w:val="single" w:sz="4" w:space="0" w:color="auto"/>
            </w:tcBorders>
          </w:tcPr>
          <w:p w14:paraId="71924FBB" w14:textId="77777777" w:rsidR="000E6176" w:rsidRPr="00BF2CE9" w:rsidRDefault="000E6176" w:rsidP="000E6176">
            <w:pPr>
              <w:spacing w:line="240" w:lineRule="auto"/>
              <w:jc w:val="center"/>
              <w:rPr>
                <w:sz w:val="20"/>
                <w:szCs w:val="20"/>
              </w:rPr>
            </w:pPr>
            <w:r w:rsidRPr="00BF2CE9">
              <w:rPr>
                <w:sz w:val="20"/>
                <w:szCs w:val="20"/>
              </w:rPr>
              <w:t>33914,072</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1509BED5" w14:textId="77777777" w:rsidR="000E6176" w:rsidRPr="00BF2CE9" w:rsidRDefault="000E6176" w:rsidP="000E6176">
            <w:pPr>
              <w:spacing w:line="240" w:lineRule="auto"/>
              <w:jc w:val="center"/>
              <w:rPr>
                <w:sz w:val="20"/>
                <w:szCs w:val="20"/>
              </w:rPr>
            </w:pPr>
            <w:r w:rsidRPr="00BF2CE9">
              <w:rPr>
                <w:sz w:val="20"/>
                <w:szCs w:val="20"/>
              </w:rPr>
              <w:t>33914,072</w:t>
            </w:r>
          </w:p>
        </w:tc>
      </w:tr>
      <w:tr w:rsidR="00BF2CE9" w:rsidRPr="00BF2CE9" w14:paraId="7E2CA0FE" w14:textId="77777777" w:rsidTr="00BE7541">
        <w:trPr>
          <w:trHeight w:val="20"/>
          <w:jc w:val="center"/>
        </w:trPr>
        <w:tc>
          <w:tcPr>
            <w:tcW w:w="386" w:type="pct"/>
            <w:vMerge/>
            <w:tcBorders>
              <w:left w:val="single" w:sz="4" w:space="0" w:color="auto"/>
              <w:bottom w:val="single" w:sz="4" w:space="0" w:color="auto"/>
              <w:right w:val="single" w:sz="4" w:space="0" w:color="auto"/>
            </w:tcBorders>
            <w:shd w:val="clear" w:color="auto" w:fill="auto"/>
          </w:tcPr>
          <w:p w14:paraId="152D0FEB"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7CC86A95" w14:textId="77777777" w:rsidR="000E6176" w:rsidRPr="00BF2CE9" w:rsidRDefault="000E6176" w:rsidP="000E6176">
            <w:pPr>
              <w:spacing w:line="240" w:lineRule="auto"/>
              <w:jc w:val="left"/>
              <w:rPr>
                <w:sz w:val="20"/>
                <w:szCs w:val="20"/>
              </w:rPr>
            </w:pPr>
            <w:r w:rsidRPr="00BF2CE9">
              <w:rPr>
                <w:sz w:val="20"/>
                <w:szCs w:val="20"/>
              </w:rPr>
              <w:t>в том числе:</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2FADC985" w14:textId="77777777" w:rsidR="000E6176" w:rsidRPr="00BF2CE9" w:rsidRDefault="000E6176" w:rsidP="000E6176">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3918C2AB" w14:textId="77777777" w:rsidR="000E6176" w:rsidRPr="00BF2CE9" w:rsidRDefault="000E6176" w:rsidP="000E6176">
            <w:pPr>
              <w:spacing w:line="240" w:lineRule="auto"/>
              <w:jc w:val="center"/>
              <w:rPr>
                <w:sz w:val="20"/>
                <w:szCs w:val="20"/>
              </w:rPr>
            </w:pPr>
            <w:r w:rsidRPr="00BF2CE9">
              <w:rPr>
                <w:sz w:val="20"/>
                <w:szCs w:val="20"/>
              </w:rPr>
              <w:t>100</w:t>
            </w:r>
          </w:p>
        </w:tc>
        <w:tc>
          <w:tcPr>
            <w:tcW w:w="808" w:type="pct"/>
            <w:gridSpan w:val="2"/>
            <w:tcBorders>
              <w:top w:val="single" w:sz="4" w:space="0" w:color="auto"/>
              <w:left w:val="single" w:sz="4" w:space="0" w:color="auto"/>
              <w:bottom w:val="single" w:sz="4" w:space="0" w:color="auto"/>
              <w:right w:val="single" w:sz="4" w:space="0" w:color="auto"/>
            </w:tcBorders>
          </w:tcPr>
          <w:p w14:paraId="05F0DB50" w14:textId="77777777" w:rsidR="000E6176" w:rsidRPr="00BF2CE9" w:rsidRDefault="000E6176" w:rsidP="000E6176">
            <w:pPr>
              <w:spacing w:line="240" w:lineRule="auto"/>
              <w:jc w:val="center"/>
              <w:rPr>
                <w:sz w:val="20"/>
                <w:szCs w:val="20"/>
              </w:rPr>
            </w:pPr>
            <w:r w:rsidRPr="00BF2CE9">
              <w:rPr>
                <w:sz w:val="20"/>
                <w:szCs w:val="20"/>
              </w:rPr>
              <w:t>100</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041A4097" w14:textId="77777777" w:rsidR="000E6176" w:rsidRPr="00BF2CE9" w:rsidRDefault="000E6176" w:rsidP="000E6176">
            <w:pPr>
              <w:spacing w:line="240" w:lineRule="auto"/>
              <w:jc w:val="center"/>
              <w:rPr>
                <w:sz w:val="20"/>
                <w:szCs w:val="20"/>
              </w:rPr>
            </w:pPr>
            <w:r w:rsidRPr="00BF2CE9">
              <w:rPr>
                <w:sz w:val="20"/>
                <w:szCs w:val="20"/>
              </w:rPr>
              <w:t>100</w:t>
            </w:r>
          </w:p>
        </w:tc>
      </w:tr>
      <w:tr w:rsidR="00BF2CE9" w:rsidRPr="00BF2CE9" w14:paraId="0C615B67"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11291CB3" w14:textId="77777777" w:rsidR="000E6176" w:rsidRPr="00BF2CE9" w:rsidRDefault="000E6176" w:rsidP="000E6176">
            <w:pPr>
              <w:spacing w:line="240" w:lineRule="auto"/>
              <w:jc w:val="center"/>
              <w:rPr>
                <w:sz w:val="20"/>
                <w:szCs w:val="20"/>
              </w:rPr>
            </w:pPr>
            <w:r w:rsidRPr="00BF2CE9">
              <w:rPr>
                <w:sz w:val="20"/>
                <w:szCs w:val="20"/>
              </w:rPr>
              <w:t>1.1</w:t>
            </w:r>
          </w:p>
        </w:tc>
        <w:tc>
          <w:tcPr>
            <w:tcW w:w="4614" w:type="pct"/>
            <w:gridSpan w:val="7"/>
            <w:tcBorders>
              <w:top w:val="single" w:sz="4" w:space="0" w:color="auto"/>
              <w:left w:val="single" w:sz="4" w:space="0" w:color="auto"/>
              <w:right w:val="single" w:sz="4" w:space="0" w:color="auto"/>
            </w:tcBorders>
            <w:shd w:val="clear" w:color="auto" w:fill="auto"/>
            <w:hideMark/>
          </w:tcPr>
          <w:p w14:paraId="713EAC35" w14:textId="77777777" w:rsidR="000E6176" w:rsidRPr="00BF2CE9" w:rsidRDefault="000E6176" w:rsidP="000E6176">
            <w:pPr>
              <w:spacing w:line="240" w:lineRule="auto"/>
              <w:jc w:val="left"/>
              <w:rPr>
                <w:b/>
                <w:sz w:val="20"/>
                <w:szCs w:val="20"/>
              </w:rPr>
            </w:pPr>
            <w:r w:rsidRPr="00BF2CE9">
              <w:rPr>
                <w:b/>
                <w:sz w:val="20"/>
                <w:szCs w:val="20"/>
              </w:rPr>
              <w:t>Баланс площадей различных категорий</w:t>
            </w:r>
          </w:p>
        </w:tc>
      </w:tr>
      <w:tr w:rsidR="00BE7541" w:rsidRPr="00BF2CE9" w14:paraId="329CF8D8" w14:textId="77777777" w:rsidTr="00BE7541">
        <w:trPr>
          <w:trHeight w:val="20"/>
          <w:jc w:val="center"/>
        </w:trPr>
        <w:tc>
          <w:tcPr>
            <w:tcW w:w="386" w:type="pct"/>
            <w:vMerge w:val="restart"/>
            <w:tcBorders>
              <w:top w:val="single" w:sz="4" w:space="0" w:color="auto"/>
              <w:left w:val="single" w:sz="4" w:space="0" w:color="auto"/>
              <w:right w:val="single" w:sz="4" w:space="0" w:color="auto"/>
            </w:tcBorders>
            <w:shd w:val="clear" w:color="auto" w:fill="auto"/>
            <w:hideMark/>
          </w:tcPr>
          <w:p w14:paraId="0DFC327F" w14:textId="77777777" w:rsidR="00BE7541" w:rsidRPr="00BF2CE9" w:rsidRDefault="00BE7541" w:rsidP="00BE7541">
            <w:pPr>
              <w:spacing w:line="240" w:lineRule="auto"/>
              <w:jc w:val="center"/>
              <w:rPr>
                <w:sz w:val="20"/>
                <w:szCs w:val="20"/>
              </w:rPr>
            </w:pPr>
            <w:r w:rsidRPr="00BF2CE9">
              <w:rPr>
                <w:sz w:val="20"/>
                <w:szCs w:val="20"/>
              </w:rPr>
              <w:t>1.1.1</w:t>
            </w:r>
          </w:p>
        </w:tc>
        <w:tc>
          <w:tcPr>
            <w:tcW w:w="147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F29EED5" w14:textId="77777777" w:rsidR="00BE7541" w:rsidRPr="00BF2CE9" w:rsidRDefault="00BE7541" w:rsidP="00BE7541">
            <w:pPr>
              <w:spacing w:line="240" w:lineRule="auto"/>
              <w:jc w:val="left"/>
              <w:rPr>
                <w:sz w:val="20"/>
                <w:szCs w:val="20"/>
              </w:rPr>
            </w:pPr>
            <w:r w:rsidRPr="00BF2CE9">
              <w:rPr>
                <w:sz w:val="20"/>
                <w:szCs w:val="20"/>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BF2CE9">
              <w:rPr>
                <w:sz w:val="20"/>
                <w:szCs w:val="20"/>
              </w:rPr>
              <w:lastRenderedPageBreak/>
              <w:t>безопасности и земли иного специального назначения</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26BC19CD" w14:textId="77777777" w:rsidR="00BE7541" w:rsidRPr="00BF2CE9" w:rsidRDefault="00BE7541" w:rsidP="00BE7541">
            <w:pPr>
              <w:spacing w:line="240" w:lineRule="auto"/>
              <w:jc w:val="center"/>
              <w:rPr>
                <w:sz w:val="20"/>
                <w:szCs w:val="20"/>
              </w:rPr>
            </w:pPr>
            <w:r w:rsidRPr="00BF2CE9">
              <w:rPr>
                <w:sz w:val="20"/>
                <w:szCs w:val="20"/>
              </w:rPr>
              <w:lastRenderedPageBreak/>
              <w:t>га</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19369EB3" w14:textId="3EF59359" w:rsidR="00BE7541" w:rsidRPr="00BF2CE9" w:rsidRDefault="00BE7541" w:rsidP="00BE7541">
            <w:pPr>
              <w:spacing w:line="240" w:lineRule="auto"/>
              <w:jc w:val="center"/>
              <w:rPr>
                <w:sz w:val="20"/>
                <w:szCs w:val="20"/>
              </w:rPr>
            </w:pPr>
            <w:r>
              <w:rPr>
                <w:rFonts w:eastAsia="Times New Roman"/>
                <w:sz w:val="20"/>
                <w:szCs w:val="20"/>
                <w:lang w:eastAsia="ru-RU"/>
              </w:rPr>
              <w:t>85,78</w:t>
            </w:r>
          </w:p>
        </w:tc>
        <w:tc>
          <w:tcPr>
            <w:tcW w:w="808" w:type="pct"/>
            <w:gridSpan w:val="2"/>
            <w:tcBorders>
              <w:top w:val="single" w:sz="4" w:space="0" w:color="auto"/>
              <w:left w:val="single" w:sz="4" w:space="0" w:color="auto"/>
              <w:bottom w:val="single" w:sz="4" w:space="0" w:color="auto"/>
              <w:right w:val="single" w:sz="4" w:space="0" w:color="auto"/>
            </w:tcBorders>
          </w:tcPr>
          <w:p w14:paraId="5F72E89B" w14:textId="3E145B6B" w:rsidR="00BE7541" w:rsidRPr="00BF2CE9" w:rsidRDefault="00BE7541" w:rsidP="00BE7541">
            <w:pPr>
              <w:spacing w:line="240" w:lineRule="auto"/>
              <w:jc w:val="center"/>
              <w:rPr>
                <w:sz w:val="20"/>
                <w:szCs w:val="20"/>
              </w:rPr>
            </w:pPr>
            <w:r w:rsidRPr="0027227A">
              <w:rPr>
                <w:rFonts w:eastAsia="Times New Roman"/>
                <w:sz w:val="20"/>
                <w:szCs w:val="20"/>
                <w:lang w:eastAsia="ru-RU"/>
              </w:rPr>
              <w:t>85,78</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56526942" w14:textId="67C72B83" w:rsidR="00BE7541" w:rsidRPr="00BF2CE9" w:rsidRDefault="00BE7541" w:rsidP="00BE7541">
            <w:pPr>
              <w:spacing w:line="240" w:lineRule="auto"/>
              <w:jc w:val="center"/>
              <w:rPr>
                <w:sz w:val="20"/>
                <w:szCs w:val="20"/>
              </w:rPr>
            </w:pPr>
            <w:r w:rsidRPr="0027227A">
              <w:rPr>
                <w:rFonts w:eastAsia="Times New Roman"/>
                <w:sz w:val="20"/>
                <w:szCs w:val="20"/>
                <w:lang w:eastAsia="ru-RU"/>
              </w:rPr>
              <w:t>85,78</w:t>
            </w:r>
          </w:p>
        </w:tc>
      </w:tr>
      <w:tr w:rsidR="00BE7541" w:rsidRPr="00BF2CE9" w14:paraId="6E9448D5" w14:textId="77777777" w:rsidTr="00BF2CE9">
        <w:trPr>
          <w:trHeight w:val="20"/>
          <w:jc w:val="center"/>
        </w:trPr>
        <w:tc>
          <w:tcPr>
            <w:tcW w:w="386" w:type="pct"/>
            <w:vMerge/>
            <w:tcBorders>
              <w:left w:val="single" w:sz="4" w:space="0" w:color="auto"/>
              <w:right w:val="single" w:sz="4" w:space="0" w:color="auto"/>
            </w:tcBorders>
            <w:shd w:val="clear" w:color="auto" w:fill="auto"/>
            <w:hideMark/>
          </w:tcPr>
          <w:p w14:paraId="4B035793" w14:textId="77777777" w:rsidR="00BE7541" w:rsidRPr="00BF2CE9" w:rsidRDefault="00BE7541" w:rsidP="00BE7541">
            <w:pPr>
              <w:spacing w:line="240" w:lineRule="auto"/>
              <w:jc w:val="center"/>
              <w:rPr>
                <w:sz w:val="20"/>
                <w:szCs w:val="20"/>
              </w:rPr>
            </w:pPr>
          </w:p>
        </w:tc>
        <w:tc>
          <w:tcPr>
            <w:tcW w:w="1471" w:type="pct"/>
            <w:vMerge/>
            <w:tcBorders>
              <w:top w:val="single" w:sz="4" w:space="0" w:color="auto"/>
              <w:left w:val="single" w:sz="4" w:space="0" w:color="auto"/>
              <w:bottom w:val="single" w:sz="4" w:space="0" w:color="auto"/>
              <w:right w:val="single" w:sz="4" w:space="0" w:color="auto"/>
            </w:tcBorders>
            <w:shd w:val="clear" w:color="auto" w:fill="auto"/>
            <w:hideMark/>
          </w:tcPr>
          <w:p w14:paraId="5A438BD3" w14:textId="77777777" w:rsidR="00BE7541" w:rsidRPr="00BF2CE9" w:rsidRDefault="00BE7541" w:rsidP="00BE7541">
            <w:pPr>
              <w:spacing w:line="240" w:lineRule="auto"/>
              <w:jc w:val="left"/>
              <w:rPr>
                <w:sz w:val="20"/>
                <w:szCs w:val="20"/>
              </w:rPr>
            </w:pP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6C580D4B" w14:textId="77777777" w:rsidR="00BE7541" w:rsidRPr="00BF2CE9" w:rsidRDefault="00BE7541" w:rsidP="00BE7541">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0902E8D1" w14:textId="6698D99C" w:rsidR="00BE7541" w:rsidRPr="00BF2CE9" w:rsidRDefault="00BE7541" w:rsidP="00BE7541">
            <w:pPr>
              <w:spacing w:line="240" w:lineRule="auto"/>
              <w:jc w:val="center"/>
              <w:rPr>
                <w:sz w:val="20"/>
                <w:szCs w:val="20"/>
              </w:rPr>
            </w:pPr>
            <w:r w:rsidRPr="009B5E0F">
              <w:rPr>
                <w:sz w:val="20"/>
                <w:szCs w:val="20"/>
              </w:rPr>
              <w:t>0,21</w:t>
            </w:r>
          </w:p>
        </w:tc>
        <w:tc>
          <w:tcPr>
            <w:tcW w:w="808" w:type="pct"/>
            <w:gridSpan w:val="2"/>
            <w:tcBorders>
              <w:top w:val="single" w:sz="4" w:space="0" w:color="auto"/>
              <w:left w:val="single" w:sz="4" w:space="0" w:color="auto"/>
              <w:bottom w:val="single" w:sz="4" w:space="0" w:color="auto"/>
              <w:right w:val="single" w:sz="4" w:space="0" w:color="auto"/>
            </w:tcBorders>
          </w:tcPr>
          <w:p w14:paraId="4FAA4310" w14:textId="2772CB5D" w:rsidR="00BE7541" w:rsidRPr="00BF2CE9" w:rsidRDefault="00BE7541" w:rsidP="00BE7541">
            <w:pPr>
              <w:spacing w:line="240" w:lineRule="auto"/>
              <w:jc w:val="center"/>
              <w:rPr>
                <w:sz w:val="20"/>
                <w:szCs w:val="20"/>
              </w:rPr>
            </w:pPr>
            <w:r w:rsidRPr="009B5E0F">
              <w:rPr>
                <w:sz w:val="20"/>
                <w:szCs w:val="20"/>
              </w:rPr>
              <w:t>0,21</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51DB8BF0" w14:textId="19AB0B56" w:rsidR="00BE7541" w:rsidRPr="00BF2CE9" w:rsidRDefault="00BE7541" w:rsidP="00BE7541">
            <w:pPr>
              <w:spacing w:line="240" w:lineRule="auto"/>
              <w:jc w:val="center"/>
              <w:rPr>
                <w:sz w:val="20"/>
                <w:szCs w:val="20"/>
              </w:rPr>
            </w:pPr>
            <w:r w:rsidRPr="009B5E0F">
              <w:rPr>
                <w:sz w:val="20"/>
                <w:szCs w:val="20"/>
              </w:rPr>
              <w:t>0,21</w:t>
            </w:r>
          </w:p>
        </w:tc>
      </w:tr>
      <w:tr w:rsidR="00BE7541" w:rsidRPr="00BF2CE9" w14:paraId="2C7EFE11" w14:textId="77777777" w:rsidTr="00BF2CE9">
        <w:trPr>
          <w:trHeight w:val="20"/>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9BAFAA1" w14:textId="77777777" w:rsidR="00BE7541" w:rsidRPr="00BF2CE9" w:rsidRDefault="00BE7541" w:rsidP="00BE7541">
            <w:pPr>
              <w:spacing w:line="240" w:lineRule="auto"/>
              <w:jc w:val="center"/>
              <w:rPr>
                <w:sz w:val="20"/>
                <w:szCs w:val="20"/>
              </w:rPr>
            </w:pPr>
            <w:r w:rsidRPr="00BF2CE9">
              <w:rPr>
                <w:sz w:val="20"/>
                <w:szCs w:val="20"/>
              </w:rPr>
              <w:lastRenderedPageBreak/>
              <w:t>1.1.2</w:t>
            </w:r>
          </w:p>
        </w:tc>
        <w:tc>
          <w:tcPr>
            <w:tcW w:w="147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52DD805" w14:textId="77777777" w:rsidR="00BE7541" w:rsidRPr="00BF2CE9" w:rsidRDefault="00BE7541" w:rsidP="00BE7541">
            <w:pPr>
              <w:spacing w:line="240" w:lineRule="auto"/>
              <w:jc w:val="left"/>
              <w:rPr>
                <w:sz w:val="20"/>
                <w:szCs w:val="20"/>
              </w:rPr>
            </w:pPr>
            <w:r w:rsidRPr="00BF2CE9">
              <w:rPr>
                <w:sz w:val="20"/>
                <w:szCs w:val="20"/>
              </w:rPr>
              <w:t>Земли сельскохозяйственного назначения</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6AC4F003" w14:textId="77777777" w:rsidR="00BE7541" w:rsidRPr="00BF2CE9" w:rsidRDefault="00BE7541" w:rsidP="00BE7541">
            <w:pPr>
              <w:spacing w:line="240" w:lineRule="auto"/>
              <w:jc w:val="center"/>
              <w:rPr>
                <w:sz w:val="20"/>
                <w:szCs w:val="20"/>
              </w:rPr>
            </w:pPr>
            <w:r w:rsidRPr="00BF2CE9">
              <w:rPr>
                <w:sz w:val="20"/>
                <w:szCs w:val="20"/>
              </w:rPr>
              <w:t>га</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03885C6" w14:textId="663BE1D2" w:rsidR="00BE7541" w:rsidRPr="00BF2CE9" w:rsidRDefault="00BE7541" w:rsidP="00BE7541">
            <w:pPr>
              <w:spacing w:line="240" w:lineRule="auto"/>
              <w:jc w:val="center"/>
              <w:rPr>
                <w:sz w:val="20"/>
                <w:szCs w:val="20"/>
              </w:rPr>
            </w:pPr>
            <w:r>
              <w:rPr>
                <w:sz w:val="20"/>
                <w:szCs w:val="20"/>
              </w:rPr>
              <w:t>2125,62</w:t>
            </w:r>
          </w:p>
        </w:tc>
        <w:tc>
          <w:tcPr>
            <w:tcW w:w="808" w:type="pct"/>
            <w:gridSpan w:val="2"/>
            <w:tcBorders>
              <w:top w:val="single" w:sz="4" w:space="0" w:color="auto"/>
              <w:left w:val="single" w:sz="4" w:space="0" w:color="auto"/>
              <w:bottom w:val="single" w:sz="4" w:space="0" w:color="auto"/>
              <w:right w:val="single" w:sz="4" w:space="0" w:color="auto"/>
            </w:tcBorders>
          </w:tcPr>
          <w:p w14:paraId="3370B8F3" w14:textId="696C6028" w:rsidR="00BE7541" w:rsidRPr="00BF2CE9" w:rsidRDefault="00BE7541" w:rsidP="00BE7541">
            <w:pPr>
              <w:spacing w:line="240" w:lineRule="auto"/>
              <w:jc w:val="center"/>
              <w:rPr>
                <w:sz w:val="20"/>
                <w:szCs w:val="20"/>
              </w:rPr>
            </w:pPr>
            <w:r w:rsidRPr="00151F28">
              <w:rPr>
                <w:sz w:val="20"/>
                <w:szCs w:val="20"/>
              </w:rPr>
              <w:t>2125,62</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067408B7" w14:textId="27AFD287" w:rsidR="00BE7541" w:rsidRPr="00BF2CE9" w:rsidRDefault="00BE7541" w:rsidP="00BE7541">
            <w:pPr>
              <w:spacing w:line="240" w:lineRule="auto"/>
              <w:jc w:val="center"/>
              <w:rPr>
                <w:sz w:val="20"/>
                <w:szCs w:val="20"/>
              </w:rPr>
            </w:pPr>
            <w:r w:rsidRPr="00151F28">
              <w:rPr>
                <w:sz w:val="20"/>
                <w:szCs w:val="20"/>
              </w:rPr>
              <w:t>2125,62</w:t>
            </w:r>
          </w:p>
        </w:tc>
      </w:tr>
      <w:tr w:rsidR="00BE7541" w:rsidRPr="00BF2CE9" w14:paraId="373B45A8" w14:textId="77777777" w:rsidTr="00BF2CE9">
        <w:trPr>
          <w:trHeight w:val="20"/>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hideMark/>
          </w:tcPr>
          <w:p w14:paraId="1EE5A4C0" w14:textId="77777777" w:rsidR="00BE7541" w:rsidRPr="00BF2CE9" w:rsidRDefault="00BE7541" w:rsidP="00BE7541">
            <w:pPr>
              <w:spacing w:line="240" w:lineRule="auto"/>
              <w:jc w:val="center"/>
              <w:rPr>
                <w:sz w:val="20"/>
                <w:szCs w:val="20"/>
              </w:rPr>
            </w:pPr>
          </w:p>
        </w:tc>
        <w:tc>
          <w:tcPr>
            <w:tcW w:w="1471" w:type="pct"/>
            <w:vMerge/>
            <w:tcBorders>
              <w:top w:val="single" w:sz="4" w:space="0" w:color="auto"/>
              <w:left w:val="single" w:sz="4" w:space="0" w:color="auto"/>
              <w:bottom w:val="single" w:sz="4" w:space="0" w:color="auto"/>
              <w:right w:val="single" w:sz="4" w:space="0" w:color="auto"/>
            </w:tcBorders>
            <w:shd w:val="clear" w:color="auto" w:fill="auto"/>
            <w:hideMark/>
          </w:tcPr>
          <w:p w14:paraId="6AEE13AB" w14:textId="77777777" w:rsidR="00BE7541" w:rsidRPr="00BF2CE9" w:rsidRDefault="00BE7541" w:rsidP="00BE7541">
            <w:pPr>
              <w:spacing w:line="240" w:lineRule="auto"/>
              <w:jc w:val="left"/>
              <w:rPr>
                <w:sz w:val="20"/>
                <w:szCs w:val="20"/>
              </w:rPr>
            </w:pP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4A75709F" w14:textId="77777777" w:rsidR="00BE7541" w:rsidRPr="00BF2CE9" w:rsidRDefault="00BE7541" w:rsidP="00BE7541">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166E5403" w14:textId="02526C06" w:rsidR="00BE7541" w:rsidRPr="00BF2CE9" w:rsidRDefault="00BE7541" w:rsidP="00BE7541">
            <w:pPr>
              <w:spacing w:line="240" w:lineRule="auto"/>
              <w:jc w:val="center"/>
              <w:rPr>
                <w:sz w:val="20"/>
                <w:szCs w:val="20"/>
              </w:rPr>
            </w:pPr>
            <w:r w:rsidRPr="009B5E0F">
              <w:rPr>
                <w:sz w:val="20"/>
                <w:szCs w:val="20"/>
              </w:rPr>
              <w:t>6,29</w:t>
            </w:r>
          </w:p>
        </w:tc>
        <w:tc>
          <w:tcPr>
            <w:tcW w:w="808" w:type="pct"/>
            <w:gridSpan w:val="2"/>
            <w:tcBorders>
              <w:top w:val="single" w:sz="4" w:space="0" w:color="auto"/>
              <w:left w:val="single" w:sz="4" w:space="0" w:color="auto"/>
              <w:bottom w:val="single" w:sz="4" w:space="0" w:color="auto"/>
              <w:right w:val="single" w:sz="4" w:space="0" w:color="auto"/>
            </w:tcBorders>
          </w:tcPr>
          <w:p w14:paraId="2199BF2C" w14:textId="312BC324" w:rsidR="00BE7541" w:rsidRPr="00BF2CE9" w:rsidRDefault="00BE7541" w:rsidP="00BE7541">
            <w:pPr>
              <w:spacing w:line="240" w:lineRule="auto"/>
              <w:jc w:val="center"/>
              <w:rPr>
                <w:sz w:val="20"/>
                <w:szCs w:val="20"/>
              </w:rPr>
            </w:pPr>
            <w:r w:rsidRPr="009B5E0F">
              <w:rPr>
                <w:sz w:val="20"/>
                <w:szCs w:val="20"/>
              </w:rPr>
              <w:t>6,29</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2247CAC9" w14:textId="0D7748A0" w:rsidR="00BE7541" w:rsidRPr="00BF2CE9" w:rsidRDefault="00BE7541" w:rsidP="00BE7541">
            <w:pPr>
              <w:spacing w:line="240" w:lineRule="auto"/>
              <w:jc w:val="center"/>
              <w:rPr>
                <w:sz w:val="20"/>
                <w:szCs w:val="20"/>
              </w:rPr>
            </w:pPr>
            <w:r w:rsidRPr="009B5E0F">
              <w:rPr>
                <w:sz w:val="20"/>
                <w:szCs w:val="20"/>
              </w:rPr>
              <w:t>6,29</w:t>
            </w:r>
          </w:p>
        </w:tc>
      </w:tr>
      <w:tr w:rsidR="00BE7541" w:rsidRPr="00BF2CE9" w14:paraId="6FC60AF3" w14:textId="77777777" w:rsidTr="00BF2CE9">
        <w:trPr>
          <w:trHeight w:val="20"/>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7EC0031" w14:textId="77777777" w:rsidR="00BE7541" w:rsidRPr="00BF2CE9" w:rsidRDefault="00BE7541" w:rsidP="00BE7541">
            <w:pPr>
              <w:spacing w:line="240" w:lineRule="auto"/>
              <w:jc w:val="center"/>
              <w:rPr>
                <w:sz w:val="20"/>
                <w:szCs w:val="20"/>
              </w:rPr>
            </w:pPr>
            <w:r w:rsidRPr="00BF2CE9">
              <w:rPr>
                <w:sz w:val="20"/>
                <w:szCs w:val="20"/>
              </w:rPr>
              <w:t>1.1.3</w:t>
            </w:r>
          </w:p>
        </w:tc>
        <w:tc>
          <w:tcPr>
            <w:tcW w:w="147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33D0408D" w14:textId="77777777" w:rsidR="00BE7541" w:rsidRPr="00BF2CE9" w:rsidRDefault="00BE7541" w:rsidP="00BE7541">
            <w:pPr>
              <w:spacing w:line="240" w:lineRule="auto"/>
              <w:jc w:val="left"/>
              <w:rPr>
                <w:sz w:val="20"/>
                <w:szCs w:val="20"/>
              </w:rPr>
            </w:pPr>
            <w:r w:rsidRPr="00BF2CE9">
              <w:rPr>
                <w:sz w:val="20"/>
                <w:szCs w:val="20"/>
              </w:rPr>
              <w:t>Земли запаса</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574938AA" w14:textId="77777777" w:rsidR="00BE7541" w:rsidRPr="00BF2CE9" w:rsidRDefault="00BE7541" w:rsidP="00BE7541">
            <w:pPr>
              <w:spacing w:line="240" w:lineRule="auto"/>
              <w:jc w:val="center"/>
              <w:rPr>
                <w:sz w:val="20"/>
                <w:szCs w:val="20"/>
              </w:rPr>
            </w:pPr>
            <w:r w:rsidRPr="00BF2CE9">
              <w:rPr>
                <w:sz w:val="20"/>
                <w:szCs w:val="20"/>
              </w:rPr>
              <w:t>га</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F0FAAA0" w14:textId="42DA934B" w:rsidR="00BE7541" w:rsidRPr="00BF2CE9" w:rsidRDefault="00BE7541" w:rsidP="00BE7541">
            <w:pPr>
              <w:spacing w:line="240" w:lineRule="auto"/>
              <w:jc w:val="center"/>
              <w:rPr>
                <w:sz w:val="20"/>
                <w:szCs w:val="20"/>
              </w:rPr>
            </w:pPr>
            <w:r w:rsidRPr="009B5E0F">
              <w:rPr>
                <w:sz w:val="20"/>
                <w:szCs w:val="20"/>
              </w:rPr>
              <w:t>22,3</w:t>
            </w:r>
          </w:p>
        </w:tc>
        <w:tc>
          <w:tcPr>
            <w:tcW w:w="808" w:type="pct"/>
            <w:gridSpan w:val="2"/>
            <w:tcBorders>
              <w:top w:val="single" w:sz="4" w:space="0" w:color="auto"/>
              <w:left w:val="single" w:sz="4" w:space="0" w:color="auto"/>
              <w:bottom w:val="single" w:sz="4" w:space="0" w:color="auto"/>
              <w:right w:val="single" w:sz="4" w:space="0" w:color="auto"/>
            </w:tcBorders>
          </w:tcPr>
          <w:p w14:paraId="07117FF0" w14:textId="0C9603BE" w:rsidR="00BE7541" w:rsidRPr="00BF2CE9" w:rsidRDefault="00BE7541" w:rsidP="00BE7541">
            <w:pPr>
              <w:spacing w:line="240" w:lineRule="auto"/>
              <w:jc w:val="center"/>
              <w:rPr>
                <w:sz w:val="20"/>
                <w:szCs w:val="20"/>
              </w:rPr>
            </w:pPr>
            <w:r w:rsidRPr="009B5E0F">
              <w:rPr>
                <w:sz w:val="20"/>
                <w:szCs w:val="20"/>
              </w:rPr>
              <w:t>22,3</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4565DC6D" w14:textId="727A2FBE" w:rsidR="00BE7541" w:rsidRPr="00BF2CE9" w:rsidRDefault="00BE7541" w:rsidP="00BE7541">
            <w:pPr>
              <w:spacing w:line="240" w:lineRule="auto"/>
              <w:jc w:val="center"/>
              <w:rPr>
                <w:sz w:val="20"/>
                <w:szCs w:val="20"/>
              </w:rPr>
            </w:pPr>
            <w:r w:rsidRPr="009B5E0F">
              <w:rPr>
                <w:sz w:val="20"/>
                <w:szCs w:val="20"/>
              </w:rPr>
              <w:t>22,3</w:t>
            </w:r>
          </w:p>
        </w:tc>
      </w:tr>
      <w:tr w:rsidR="00BE7541" w:rsidRPr="00BF2CE9" w14:paraId="5EFBE852" w14:textId="77777777" w:rsidTr="00BF2CE9">
        <w:trPr>
          <w:trHeight w:val="20"/>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hideMark/>
          </w:tcPr>
          <w:p w14:paraId="1B9F05D0" w14:textId="77777777" w:rsidR="00BE7541" w:rsidRPr="00BF2CE9" w:rsidRDefault="00BE7541" w:rsidP="00BE7541">
            <w:pPr>
              <w:spacing w:line="240" w:lineRule="auto"/>
              <w:jc w:val="center"/>
              <w:rPr>
                <w:sz w:val="20"/>
                <w:szCs w:val="20"/>
              </w:rPr>
            </w:pPr>
          </w:p>
        </w:tc>
        <w:tc>
          <w:tcPr>
            <w:tcW w:w="1471" w:type="pct"/>
            <w:vMerge/>
            <w:tcBorders>
              <w:top w:val="single" w:sz="4" w:space="0" w:color="auto"/>
              <w:left w:val="single" w:sz="4" w:space="0" w:color="auto"/>
              <w:bottom w:val="single" w:sz="4" w:space="0" w:color="auto"/>
              <w:right w:val="single" w:sz="4" w:space="0" w:color="auto"/>
            </w:tcBorders>
            <w:shd w:val="clear" w:color="auto" w:fill="auto"/>
            <w:hideMark/>
          </w:tcPr>
          <w:p w14:paraId="3EAEC804" w14:textId="77777777" w:rsidR="00BE7541" w:rsidRPr="00BF2CE9" w:rsidRDefault="00BE7541" w:rsidP="00BE7541">
            <w:pPr>
              <w:spacing w:line="240" w:lineRule="auto"/>
              <w:jc w:val="left"/>
              <w:rPr>
                <w:sz w:val="20"/>
                <w:szCs w:val="20"/>
              </w:rPr>
            </w:pP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523C17EB" w14:textId="77777777" w:rsidR="00BE7541" w:rsidRPr="00BF2CE9" w:rsidRDefault="00BE7541" w:rsidP="00BE7541">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666E83BC" w14:textId="454906A6" w:rsidR="00BE7541" w:rsidRPr="00BF2CE9" w:rsidRDefault="00BE7541" w:rsidP="00BE7541">
            <w:pPr>
              <w:spacing w:line="240" w:lineRule="auto"/>
              <w:jc w:val="center"/>
              <w:rPr>
                <w:sz w:val="20"/>
                <w:szCs w:val="20"/>
              </w:rPr>
            </w:pPr>
            <w:r w:rsidRPr="009B5E0F">
              <w:rPr>
                <w:sz w:val="20"/>
                <w:szCs w:val="20"/>
              </w:rPr>
              <w:t>0,065</w:t>
            </w:r>
          </w:p>
        </w:tc>
        <w:tc>
          <w:tcPr>
            <w:tcW w:w="808" w:type="pct"/>
            <w:gridSpan w:val="2"/>
            <w:tcBorders>
              <w:top w:val="single" w:sz="4" w:space="0" w:color="auto"/>
              <w:left w:val="single" w:sz="4" w:space="0" w:color="auto"/>
              <w:bottom w:val="single" w:sz="4" w:space="0" w:color="auto"/>
              <w:right w:val="single" w:sz="4" w:space="0" w:color="auto"/>
            </w:tcBorders>
          </w:tcPr>
          <w:p w14:paraId="38C0BCAE" w14:textId="5C9F342C" w:rsidR="00BE7541" w:rsidRPr="00BF2CE9" w:rsidRDefault="00BE7541" w:rsidP="00BE7541">
            <w:pPr>
              <w:spacing w:line="240" w:lineRule="auto"/>
              <w:jc w:val="center"/>
              <w:rPr>
                <w:sz w:val="20"/>
                <w:szCs w:val="20"/>
              </w:rPr>
            </w:pPr>
            <w:r w:rsidRPr="009B5E0F">
              <w:rPr>
                <w:sz w:val="20"/>
                <w:szCs w:val="20"/>
              </w:rPr>
              <w:t>0,065</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551342F1" w14:textId="61EAB6E2" w:rsidR="00BE7541" w:rsidRPr="00BF2CE9" w:rsidRDefault="00BE7541" w:rsidP="00BE7541">
            <w:pPr>
              <w:spacing w:line="240" w:lineRule="auto"/>
              <w:jc w:val="center"/>
              <w:rPr>
                <w:sz w:val="20"/>
                <w:szCs w:val="20"/>
              </w:rPr>
            </w:pPr>
            <w:r w:rsidRPr="009B5E0F">
              <w:rPr>
                <w:sz w:val="20"/>
                <w:szCs w:val="20"/>
              </w:rPr>
              <w:t>0,065</w:t>
            </w:r>
          </w:p>
        </w:tc>
      </w:tr>
      <w:tr w:rsidR="00BE7541" w:rsidRPr="00BF2CE9" w14:paraId="184C09F1" w14:textId="77777777" w:rsidTr="00BF2CE9">
        <w:trPr>
          <w:trHeight w:val="20"/>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10C8AA7" w14:textId="77777777" w:rsidR="00BE7541" w:rsidRPr="00BF2CE9" w:rsidRDefault="00BE7541" w:rsidP="00BE7541">
            <w:pPr>
              <w:spacing w:line="240" w:lineRule="auto"/>
              <w:jc w:val="center"/>
              <w:rPr>
                <w:sz w:val="20"/>
                <w:szCs w:val="20"/>
              </w:rPr>
            </w:pPr>
            <w:r w:rsidRPr="00BF2CE9">
              <w:rPr>
                <w:sz w:val="20"/>
                <w:szCs w:val="20"/>
              </w:rPr>
              <w:t>1.1.4</w:t>
            </w:r>
          </w:p>
        </w:tc>
        <w:tc>
          <w:tcPr>
            <w:tcW w:w="147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92FDB9E" w14:textId="77777777" w:rsidR="00BE7541" w:rsidRPr="00BF2CE9" w:rsidRDefault="00BE7541" w:rsidP="00BE7541">
            <w:pPr>
              <w:spacing w:line="240" w:lineRule="auto"/>
              <w:jc w:val="left"/>
              <w:rPr>
                <w:sz w:val="20"/>
                <w:szCs w:val="20"/>
              </w:rPr>
            </w:pPr>
            <w:r w:rsidRPr="00BF2CE9">
              <w:rPr>
                <w:sz w:val="20"/>
                <w:szCs w:val="20"/>
              </w:rPr>
              <w:t>Земли лесного фонда</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1C092A06" w14:textId="77777777" w:rsidR="00BE7541" w:rsidRPr="00BF2CE9" w:rsidRDefault="00BE7541" w:rsidP="00BE7541">
            <w:pPr>
              <w:spacing w:line="240" w:lineRule="auto"/>
              <w:jc w:val="center"/>
              <w:rPr>
                <w:sz w:val="20"/>
                <w:szCs w:val="20"/>
              </w:rPr>
            </w:pPr>
            <w:r w:rsidRPr="00BF2CE9">
              <w:rPr>
                <w:sz w:val="20"/>
                <w:szCs w:val="20"/>
              </w:rPr>
              <w:t>га</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69DDD28" w14:textId="61784800" w:rsidR="00BE7541" w:rsidRPr="00BF2CE9" w:rsidRDefault="00BE7541" w:rsidP="00BE7541">
            <w:pPr>
              <w:spacing w:line="240" w:lineRule="auto"/>
              <w:jc w:val="center"/>
              <w:rPr>
                <w:sz w:val="20"/>
                <w:szCs w:val="20"/>
              </w:rPr>
            </w:pPr>
            <w:r w:rsidRPr="009B5E0F">
              <w:rPr>
                <w:sz w:val="20"/>
                <w:szCs w:val="20"/>
              </w:rPr>
              <w:t>31329,8</w:t>
            </w:r>
          </w:p>
        </w:tc>
        <w:tc>
          <w:tcPr>
            <w:tcW w:w="808" w:type="pct"/>
            <w:gridSpan w:val="2"/>
            <w:tcBorders>
              <w:top w:val="single" w:sz="4" w:space="0" w:color="auto"/>
              <w:left w:val="single" w:sz="4" w:space="0" w:color="auto"/>
              <w:bottom w:val="single" w:sz="4" w:space="0" w:color="auto"/>
              <w:right w:val="single" w:sz="4" w:space="0" w:color="auto"/>
            </w:tcBorders>
          </w:tcPr>
          <w:p w14:paraId="113A0B1F" w14:textId="66FC205E" w:rsidR="00BE7541" w:rsidRPr="00BF2CE9" w:rsidRDefault="00BE7541" w:rsidP="00BE7541">
            <w:pPr>
              <w:spacing w:line="240" w:lineRule="auto"/>
              <w:jc w:val="center"/>
              <w:rPr>
                <w:sz w:val="20"/>
                <w:szCs w:val="20"/>
              </w:rPr>
            </w:pPr>
            <w:r w:rsidRPr="009B5E0F">
              <w:rPr>
                <w:sz w:val="20"/>
                <w:szCs w:val="20"/>
              </w:rPr>
              <w:t>31329,8</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7AC95197" w14:textId="53864905" w:rsidR="00BE7541" w:rsidRPr="00BF2CE9" w:rsidRDefault="00BE7541" w:rsidP="00BE7541">
            <w:pPr>
              <w:spacing w:line="240" w:lineRule="auto"/>
              <w:jc w:val="center"/>
              <w:rPr>
                <w:sz w:val="20"/>
                <w:szCs w:val="20"/>
              </w:rPr>
            </w:pPr>
            <w:r w:rsidRPr="009B5E0F">
              <w:rPr>
                <w:sz w:val="20"/>
                <w:szCs w:val="20"/>
              </w:rPr>
              <w:t>31329,8</w:t>
            </w:r>
          </w:p>
        </w:tc>
      </w:tr>
      <w:tr w:rsidR="00BE7541" w:rsidRPr="00BF2CE9" w14:paraId="1EA5CEDE" w14:textId="77777777" w:rsidTr="00BF2CE9">
        <w:trPr>
          <w:trHeight w:val="20"/>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hideMark/>
          </w:tcPr>
          <w:p w14:paraId="38260E3C" w14:textId="77777777" w:rsidR="00BE7541" w:rsidRPr="00BF2CE9" w:rsidRDefault="00BE7541" w:rsidP="00BE7541">
            <w:pPr>
              <w:spacing w:line="240" w:lineRule="auto"/>
              <w:jc w:val="center"/>
              <w:rPr>
                <w:sz w:val="20"/>
                <w:szCs w:val="20"/>
              </w:rPr>
            </w:pPr>
          </w:p>
        </w:tc>
        <w:tc>
          <w:tcPr>
            <w:tcW w:w="1471" w:type="pct"/>
            <w:vMerge/>
            <w:tcBorders>
              <w:top w:val="single" w:sz="4" w:space="0" w:color="auto"/>
              <w:left w:val="single" w:sz="4" w:space="0" w:color="auto"/>
              <w:bottom w:val="single" w:sz="4" w:space="0" w:color="auto"/>
              <w:right w:val="single" w:sz="4" w:space="0" w:color="auto"/>
            </w:tcBorders>
            <w:shd w:val="clear" w:color="auto" w:fill="auto"/>
            <w:hideMark/>
          </w:tcPr>
          <w:p w14:paraId="26FCE9AB" w14:textId="77777777" w:rsidR="00BE7541" w:rsidRPr="00BF2CE9" w:rsidRDefault="00BE7541" w:rsidP="00BE7541">
            <w:pPr>
              <w:spacing w:line="240" w:lineRule="auto"/>
              <w:jc w:val="left"/>
              <w:rPr>
                <w:sz w:val="20"/>
                <w:szCs w:val="20"/>
              </w:rPr>
            </w:pP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4F9CFEBE" w14:textId="77777777" w:rsidR="00BE7541" w:rsidRPr="00BF2CE9" w:rsidRDefault="00BE7541" w:rsidP="00BE7541">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54E58CA6" w14:textId="25430C22" w:rsidR="00BE7541" w:rsidRPr="00BF2CE9" w:rsidRDefault="00BE7541" w:rsidP="00BE7541">
            <w:pPr>
              <w:spacing w:line="240" w:lineRule="auto"/>
              <w:jc w:val="center"/>
              <w:rPr>
                <w:sz w:val="20"/>
                <w:szCs w:val="20"/>
              </w:rPr>
            </w:pPr>
            <w:r w:rsidRPr="009B5E0F">
              <w:rPr>
                <w:sz w:val="20"/>
                <w:szCs w:val="20"/>
              </w:rPr>
              <w:t>92,37</w:t>
            </w:r>
          </w:p>
        </w:tc>
        <w:tc>
          <w:tcPr>
            <w:tcW w:w="808" w:type="pct"/>
            <w:gridSpan w:val="2"/>
            <w:tcBorders>
              <w:top w:val="single" w:sz="4" w:space="0" w:color="auto"/>
              <w:left w:val="single" w:sz="4" w:space="0" w:color="auto"/>
              <w:bottom w:val="single" w:sz="4" w:space="0" w:color="auto"/>
              <w:right w:val="single" w:sz="4" w:space="0" w:color="auto"/>
            </w:tcBorders>
          </w:tcPr>
          <w:p w14:paraId="05519D0B" w14:textId="4D989B68" w:rsidR="00BE7541" w:rsidRPr="00BF2CE9" w:rsidRDefault="00BE7541" w:rsidP="00BE7541">
            <w:pPr>
              <w:spacing w:line="240" w:lineRule="auto"/>
              <w:jc w:val="center"/>
              <w:rPr>
                <w:sz w:val="20"/>
                <w:szCs w:val="20"/>
              </w:rPr>
            </w:pPr>
            <w:r w:rsidRPr="009B5E0F">
              <w:rPr>
                <w:sz w:val="20"/>
                <w:szCs w:val="20"/>
              </w:rPr>
              <w:t>92,37</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27024F38" w14:textId="6A4D5EC2" w:rsidR="00BE7541" w:rsidRPr="00BF2CE9" w:rsidRDefault="00BE7541" w:rsidP="00BE7541">
            <w:pPr>
              <w:spacing w:line="240" w:lineRule="auto"/>
              <w:jc w:val="center"/>
              <w:rPr>
                <w:sz w:val="20"/>
                <w:szCs w:val="20"/>
              </w:rPr>
            </w:pPr>
            <w:r w:rsidRPr="009B5E0F">
              <w:rPr>
                <w:sz w:val="20"/>
                <w:szCs w:val="20"/>
              </w:rPr>
              <w:t>92,37</w:t>
            </w:r>
          </w:p>
        </w:tc>
      </w:tr>
      <w:tr w:rsidR="00BE7541" w:rsidRPr="00BF2CE9" w14:paraId="6E07B8F5" w14:textId="77777777" w:rsidTr="00BF2CE9">
        <w:trPr>
          <w:trHeight w:val="20"/>
          <w:jc w:val="center"/>
        </w:trPr>
        <w:tc>
          <w:tcPr>
            <w:tcW w:w="386" w:type="pct"/>
            <w:vMerge w:val="restart"/>
            <w:tcBorders>
              <w:top w:val="single" w:sz="4" w:space="0" w:color="auto"/>
              <w:left w:val="single" w:sz="4" w:space="0" w:color="auto"/>
              <w:right w:val="single" w:sz="4" w:space="0" w:color="auto"/>
            </w:tcBorders>
            <w:shd w:val="clear" w:color="auto" w:fill="auto"/>
          </w:tcPr>
          <w:p w14:paraId="59FDE4FA" w14:textId="77777777" w:rsidR="00BE7541" w:rsidRPr="00BF2CE9" w:rsidRDefault="00BE7541" w:rsidP="00BE7541">
            <w:pPr>
              <w:spacing w:line="240" w:lineRule="auto"/>
              <w:jc w:val="center"/>
              <w:rPr>
                <w:sz w:val="20"/>
                <w:szCs w:val="20"/>
              </w:rPr>
            </w:pPr>
            <w:r w:rsidRPr="00BF2CE9">
              <w:rPr>
                <w:sz w:val="20"/>
                <w:szCs w:val="20"/>
              </w:rPr>
              <w:t>1.1.5</w:t>
            </w:r>
          </w:p>
        </w:tc>
        <w:tc>
          <w:tcPr>
            <w:tcW w:w="1471" w:type="pct"/>
            <w:vMerge w:val="restart"/>
            <w:tcBorders>
              <w:top w:val="single" w:sz="4" w:space="0" w:color="auto"/>
              <w:left w:val="single" w:sz="4" w:space="0" w:color="auto"/>
              <w:right w:val="single" w:sz="4" w:space="0" w:color="auto"/>
            </w:tcBorders>
            <w:shd w:val="clear" w:color="auto" w:fill="auto"/>
          </w:tcPr>
          <w:p w14:paraId="7C462BD9" w14:textId="77777777" w:rsidR="00BE7541" w:rsidRPr="00BF2CE9" w:rsidRDefault="00BE7541" w:rsidP="00BE7541">
            <w:pPr>
              <w:spacing w:line="240" w:lineRule="auto"/>
              <w:jc w:val="left"/>
              <w:rPr>
                <w:sz w:val="20"/>
                <w:szCs w:val="20"/>
              </w:rPr>
            </w:pPr>
            <w:r w:rsidRPr="00BF2CE9">
              <w:rPr>
                <w:sz w:val="20"/>
                <w:szCs w:val="20"/>
              </w:rPr>
              <w:t>Земли населенных пунктов</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2B0D2CA7" w14:textId="77777777" w:rsidR="00BE7541" w:rsidRPr="00BF2CE9" w:rsidRDefault="00BE7541" w:rsidP="00BE7541">
            <w:pPr>
              <w:spacing w:line="240" w:lineRule="auto"/>
              <w:jc w:val="center"/>
              <w:rPr>
                <w:sz w:val="20"/>
                <w:szCs w:val="20"/>
              </w:rPr>
            </w:pPr>
            <w:r w:rsidRPr="00BF2CE9">
              <w:rPr>
                <w:sz w:val="20"/>
                <w:szCs w:val="20"/>
              </w:rPr>
              <w:t>га</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3376D038" w14:textId="6C26E093" w:rsidR="00BE7541" w:rsidRPr="00BF2CE9" w:rsidRDefault="00BE7541" w:rsidP="00BE7541">
            <w:pPr>
              <w:spacing w:line="240" w:lineRule="auto"/>
              <w:jc w:val="center"/>
              <w:rPr>
                <w:sz w:val="20"/>
                <w:szCs w:val="20"/>
              </w:rPr>
            </w:pPr>
            <w:r w:rsidRPr="009B5E0F">
              <w:rPr>
                <w:sz w:val="20"/>
                <w:szCs w:val="20"/>
              </w:rPr>
              <w:t>350,57</w:t>
            </w:r>
          </w:p>
        </w:tc>
        <w:tc>
          <w:tcPr>
            <w:tcW w:w="808" w:type="pct"/>
            <w:gridSpan w:val="2"/>
            <w:tcBorders>
              <w:top w:val="single" w:sz="4" w:space="0" w:color="auto"/>
              <w:left w:val="single" w:sz="4" w:space="0" w:color="auto"/>
              <w:bottom w:val="single" w:sz="4" w:space="0" w:color="auto"/>
              <w:right w:val="single" w:sz="4" w:space="0" w:color="auto"/>
            </w:tcBorders>
          </w:tcPr>
          <w:p w14:paraId="701ECE1B" w14:textId="65B6CF1C" w:rsidR="00BE7541" w:rsidRPr="00BF2CE9" w:rsidRDefault="00BE7541" w:rsidP="00BE7541">
            <w:pPr>
              <w:spacing w:line="240" w:lineRule="auto"/>
              <w:jc w:val="center"/>
              <w:rPr>
                <w:sz w:val="20"/>
                <w:szCs w:val="20"/>
              </w:rPr>
            </w:pPr>
            <w:r w:rsidRPr="009B5E0F">
              <w:rPr>
                <w:sz w:val="20"/>
                <w:szCs w:val="20"/>
              </w:rPr>
              <w:t>350,57</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68D5D2E0" w14:textId="3D3F7DCE" w:rsidR="00BE7541" w:rsidRPr="00BF2CE9" w:rsidRDefault="00BE7541" w:rsidP="00BE7541">
            <w:pPr>
              <w:spacing w:line="240" w:lineRule="auto"/>
              <w:jc w:val="center"/>
              <w:rPr>
                <w:sz w:val="20"/>
                <w:szCs w:val="20"/>
              </w:rPr>
            </w:pPr>
            <w:r w:rsidRPr="009B5E0F">
              <w:rPr>
                <w:sz w:val="20"/>
                <w:szCs w:val="20"/>
              </w:rPr>
              <w:t>350,57</w:t>
            </w:r>
          </w:p>
        </w:tc>
      </w:tr>
      <w:tr w:rsidR="00BE7541" w:rsidRPr="00BF2CE9" w14:paraId="550DCA12" w14:textId="77777777" w:rsidTr="00BF2CE9">
        <w:trPr>
          <w:trHeight w:val="20"/>
          <w:jc w:val="center"/>
        </w:trPr>
        <w:tc>
          <w:tcPr>
            <w:tcW w:w="386" w:type="pct"/>
            <w:vMerge/>
            <w:tcBorders>
              <w:top w:val="single" w:sz="4" w:space="0" w:color="auto"/>
              <w:left w:val="single" w:sz="4" w:space="0" w:color="auto"/>
              <w:right w:val="single" w:sz="4" w:space="0" w:color="auto"/>
            </w:tcBorders>
            <w:shd w:val="clear" w:color="auto" w:fill="auto"/>
          </w:tcPr>
          <w:p w14:paraId="394F8A30" w14:textId="77777777" w:rsidR="00BE7541" w:rsidRPr="00BF2CE9" w:rsidRDefault="00BE7541" w:rsidP="00BE7541">
            <w:pPr>
              <w:spacing w:line="240" w:lineRule="auto"/>
              <w:jc w:val="center"/>
              <w:rPr>
                <w:sz w:val="20"/>
                <w:szCs w:val="20"/>
              </w:rPr>
            </w:pPr>
          </w:p>
        </w:tc>
        <w:tc>
          <w:tcPr>
            <w:tcW w:w="1471" w:type="pct"/>
            <w:vMerge/>
            <w:tcBorders>
              <w:left w:val="single" w:sz="4" w:space="0" w:color="auto"/>
              <w:bottom w:val="single" w:sz="4" w:space="0" w:color="auto"/>
              <w:right w:val="single" w:sz="4" w:space="0" w:color="auto"/>
            </w:tcBorders>
            <w:shd w:val="clear" w:color="auto" w:fill="auto"/>
          </w:tcPr>
          <w:p w14:paraId="3B751E97" w14:textId="77777777" w:rsidR="00BE7541" w:rsidRPr="00BF2CE9" w:rsidRDefault="00BE7541" w:rsidP="00BE7541">
            <w:pPr>
              <w:spacing w:line="240" w:lineRule="auto"/>
              <w:jc w:val="left"/>
              <w:rPr>
                <w:sz w:val="20"/>
                <w:szCs w:val="20"/>
              </w:rPr>
            </w:pP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72367D1" w14:textId="77777777" w:rsidR="00BE7541" w:rsidRPr="00BF2CE9" w:rsidRDefault="00BE7541" w:rsidP="00BE7541">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4452720D" w14:textId="2ED9EE46" w:rsidR="00BE7541" w:rsidRPr="00BF2CE9" w:rsidRDefault="00BE7541" w:rsidP="00BE7541">
            <w:pPr>
              <w:spacing w:line="240" w:lineRule="auto"/>
              <w:jc w:val="center"/>
              <w:rPr>
                <w:sz w:val="20"/>
                <w:szCs w:val="20"/>
              </w:rPr>
            </w:pPr>
            <w:r w:rsidRPr="009B5E0F">
              <w:rPr>
                <w:sz w:val="20"/>
                <w:szCs w:val="20"/>
              </w:rPr>
              <w:t>1,06</w:t>
            </w:r>
          </w:p>
        </w:tc>
        <w:tc>
          <w:tcPr>
            <w:tcW w:w="808" w:type="pct"/>
            <w:gridSpan w:val="2"/>
            <w:tcBorders>
              <w:top w:val="single" w:sz="4" w:space="0" w:color="auto"/>
              <w:left w:val="single" w:sz="4" w:space="0" w:color="auto"/>
              <w:bottom w:val="single" w:sz="4" w:space="0" w:color="auto"/>
              <w:right w:val="single" w:sz="4" w:space="0" w:color="auto"/>
            </w:tcBorders>
          </w:tcPr>
          <w:p w14:paraId="29EE2E3F" w14:textId="26CC9E94" w:rsidR="00BE7541" w:rsidRPr="00BF2CE9" w:rsidRDefault="00BE7541" w:rsidP="00BE7541">
            <w:pPr>
              <w:spacing w:line="240" w:lineRule="auto"/>
              <w:jc w:val="center"/>
              <w:rPr>
                <w:sz w:val="20"/>
                <w:szCs w:val="20"/>
              </w:rPr>
            </w:pPr>
            <w:r w:rsidRPr="009B5E0F">
              <w:rPr>
                <w:sz w:val="20"/>
                <w:szCs w:val="20"/>
              </w:rPr>
              <w:t>1,06</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3170F257" w14:textId="12E5289B" w:rsidR="00BE7541" w:rsidRPr="00BF2CE9" w:rsidRDefault="00BE7541" w:rsidP="00BE7541">
            <w:pPr>
              <w:spacing w:line="240" w:lineRule="auto"/>
              <w:jc w:val="center"/>
              <w:rPr>
                <w:sz w:val="20"/>
                <w:szCs w:val="20"/>
              </w:rPr>
            </w:pPr>
            <w:r w:rsidRPr="009B5E0F">
              <w:rPr>
                <w:sz w:val="20"/>
                <w:szCs w:val="20"/>
              </w:rPr>
              <w:t>1,06</w:t>
            </w:r>
          </w:p>
        </w:tc>
      </w:tr>
      <w:tr w:rsidR="00BE7541" w:rsidRPr="00BF2CE9" w14:paraId="6303206B" w14:textId="77777777" w:rsidTr="00BF2CE9">
        <w:trPr>
          <w:trHeight w:val="20"/>
          <w:jc w:val="center"/>
        </w:trPr>
        <w:tc>
          <w:tcPr>
            <w:tcW w:w="386" w:type="pct"/>
            <w:vMerge/>
            <w:tcBorders>
              <w:left w:val="single" w:sz="4" w:space="0" w:color="auto"/>
              <w:right w:val="single" w:sz="4" w:space="0" w:color="auto"/>
            </w:tcBorders>
            <w:shd w:val="clear" w:color="auto" w:fill="auto"/>
          </w:tcPr>
          <w:p w14:paraId="0D0E05E9" w14:textId="77777777" w:rsidR="00BE7541" w:rsidRPr="00BF2CE9" w:rsidRDefault="00BE7541" w:rsidP="00BE7541">
            <w:pPr>
              <w:spacing w:line="240" w:lineRule="auto"/>
              <w:jc w:val="center"/>
              <w:rPr>
                <w:sz w:val="20"/>
                <w:szCs w:val="20"/>
              </w:rPr>
            </w:pPr>
          </w:p>
        </w:tc>
        <w:tc>
          <w:tcPr>
            <w:tcW w:w="1471" w:type="pct"/>
            <w:vMerge w:val="restart"/>
            <w:tcBorders>
              <w:top w:val="single" w:sz="4" w:space="0" w:color="auto"/>
              <w:left w:val="single" w:sz="4" w:space="0" w:color="auto"/>
              <w:right w:val="single" w:sz="4" w:space="0" w:color="auto"/>
            </w:tcBorders>
            <w:shd w:val="clear" w:color="auto" w:fill="auto"/>
          </w:tcPr>
          <w:p w14:paraId="6E05684D" w14:textId="77777777" w:rsidR="00BE7541" w:rsidRPr="00BF2CE9" w:rsidRDefault="00BE7541" w:rsidP="00BE7541">
            <w:pPr>
              <w:spacing w:line="240" w:lineRule="auto"/>
              <w:jc w:val="left"/>
              <w:rPr>
                <w:sz w:val="20"/>
                <w:szCs w:val="20"/>
              </w:rPr>
            </w:pPr>
            <w:r w:rsidRPr="00BF2CE9">
              <w:rPr>
                <w:sz w:val="20"/>
                <w:szCs w:val="20"/>
              </w:rPr>
              <w:t>Площадь с. Бедярыш</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607F35B3" w14:textId="77777777" w:rsidR="00BE7541" w:rsidRPr="00BF2CE9" w:rsidRDefault="00BE7541" w:rsidP="00BE7541">
            <w:pPr>
              <w:spacing w:line="240" w:lineRule="auto"/>
              <w:jc w:val="center"/>
              <w:rPr>
                <w:sz w:val="20"/>
                <w:szCs w:val="20"/>
              </w:rPr>
            </w:pPr>
            <w:r w:rsidRPr="00BF2CE9">
              <w:rPr>
                <w:sz w:val="20"/>
                <w:szCs w:val="20"/>
              </w:rPr>
              <w:t>га</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0B3C0B3E" w14:textId="28D4B1F4" w:rsidR="00BE7541" w:rsidRPr="00BF2CE9" w:rsidRDefault="00BE7541" w:rsidP="00BE7541">
            <w:pPr>
              <w:spacing w:line="240" w:lineRule="auto"/>
              <w:jc w:val="center"/>
              <w:rPr>
                <w:sz w:val="20"/>
                <w:szCs w:val="20"/>
              </w:rPr>
            </w:pPr>
            <w:r w:rsidRPr="009B5E0F">
              <w:rPr>
                <w:sz w:val="20"/>
                <w:szCs w:val="20"/>
              </w:rPr>
              <w:t>171,08</w:t>
            </w:r>
          </w:p>
        </w:tc>
        <w:tc>
          <w:tcPr>
            <w:tcW w:w="808" w:type="pct"/>
            <w:gridSpan w:val="2"/>
            <w:tcBorders>
              <w:top w:val="single" w:sz="4" w:space="0" w:color="auto"/>
              <w:left w:val="single" w:sz="4" w:space="0" w:color="auto"/>
              <w:bottom w:val="single" w:sz="4" w:space="0" w:color="auto"/>
              <w:right w:val="single" w:sz="4" w:space="0" w:color="auto"/>
            </w:tcBorders>
          </w:tcPr>
          <w:p w14:paraId="1987FCA1" w14:textId="71E5F01E" w:rsidR="00BE7541" w:rsidRPr="00BF2CE9" w:rsidRDefault="00BE7541" w:rsidP="00BE7541">
            <w:pPr>
              <w:spacing w:line="240" w:lineRule="auto"/>
              <w:jc w:val="center"/>
              <w:rPr>
                <w:sz w:val="20"/>
                <w:szCs w:val="20"/>
              </w:rPr>
            </w:pPr>
            <w:r w:rsidRPr="009B5E0F">
              <w:rPr>
                <w:sz w:val="20"/>
                <w:szCs w:val="20"/>
              </w:rPr>
              <w:t>171,08</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0F35B52" w14:textId="47F12D47" w:rsidR="00BE7541" w:rsidRPr="00BF2CE9" w:rsidRDefault="00BE7541" w:rsidP="00BE7541">
            <w:pPr>
              <w:spacing w:line="240" w:lineRule="auto"/>
              <w:jc w:val="center"/>
              <w:rPr>
                <w:sz w:val="20"/>
                <w:szCs w:val="20"/>
              </w:rPr>
            </w:pPr>
            <w:r w:rsidRPr="009B5E0F">
              <w:rPr>
                <w:sz w:val="20"/>
                <w:szCs w:val="20"/>
              </w:rPr>
              <w:t>171,08</w:t>
            </w:r>
          </w:p>
        </w:tc>
      </w:tr>
      <w:tr w:rsidR="00BE7541" w:rsidRPr="00BF2CE9" w14:paraId="4F71DF73" w14:textId="77777777" w:rsidTr="00BF2CE9">
        <w:trPr>
          <w:trHeight w:val="20"/>
          <w:jc w:val="center"/>
        </w:trPr>
        <w:tc>
          <w:tcPr>
            <w:tcW w:w="386" w:type="pct"/>
            <w:vMerge/>
            <w:tcBorders>
              <w:left w:val="single" w:sz="4" w:space="0" w:color="auto"/>
              <w:right w:val="single" w:sz="4" w:space="0" w:color="auto"/>
            </w:tcBorders>
            <w:shd w:val="clear" w:color="auto" w:fill="auto"/>
          </w:tcPr>
          <w:p w14:paraId="09FF9B97" w14:textId="77777777" w:rsidR="00BE7541" w:rsidRPr="00BF2CE9" w:rsidRDefault="00BE7541" w:rsidP="00BE7541">
            <w:pPr>
              <w:spacing w:line="240" w:lineRule="auto"/>
              <w:jc w:val="center"/>
              <w:rPr>
                <w:sz w:val="20"/>
                <w:szCs w:val="20"/>
              </w:rPr>
            </w:pPr>
          </w:p>
        </w:tc>
        <w:tc>
          <w:tcPr>
            <w:tcW w:w="1471" w:type="pct"/>
            <w:vMerge/>
            <w:tcBorders>
              <w:left w:val="single" w:sz="4" w:space="0" w:color="auto"/>
              <w:bottom w:val="single" w:sz="4" w:space="0" w:color="auto"/>
              <w:right w:val="single" w:sz="4" w:space="0" w:color="auto"/>
            </w:tcBorders>
            <w:shd w:val="clear" w:color="auto" w:fill="auto"/>
          </w:tcPr>
          <w:p w14:paraId="2E00A6DB" w14:textId="77777777" w:rsidR="00BE7541" w:rsidRPr="00BF2CE9" w:rsidRDefault="00BE7541" w:rsidP="00BE7541">
            <w:pPr>
              <w:spacing w:line="240" w:lineRule="auto"/>
              <w:jc w:val="left"/>
              <w:rPr>
                <w:sz w:val="20"/>
                <w:szCs w:val="20"/>
              </w:rPr>
            </w:pP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6A0DDF78" w14:textId="77777777" w:rsidR="00BE7541" w:rsidRPr="00BF2CE9" w:rsidRDefault="00BE7541" w:rsidP="00BE7541">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3142FC79" w14:textId="0BF3807C" w:rsidR="00BE7541" w:rsidRPr="00BF2CE9" w:rsidRDefault="00BE7541" w:rsidP="00BE7541">
            <w:pPr>
              <w:spacing w:line="240" w:lineRule="auto"/>
              <w:jc w:val="center"/>
              <w:rPr>
                <w:sz w:val="20"/>
                <w:szCs w:val="20"/>
              </w:rPr>
            </w:pPr>
            <w:r w:rsidRPr="009B5E0F">
              <w:rPr>
                <w:sz w:val="20"/>
                <w:szCs w:val="20"/>
              </w:rPr>
              <w:t>0,51</w:t>
            </w:r>
          </w:p>
        </w:tc>
        <w:tc>
          <w:tcPr>
            <w:tcW w:w="808" w:type="pct"/>
            <w:gridSpan w:val="2"/>
            <w:tcBorders>
              <w:top w:val="single" w:sz="4" w:space="0" w:color="auto"/>
              <w:left w:val="single" w:sz="4" w:space="0" w:color="auto"/>
              <w:bottom w:val="single" w:sz="4" w:space="0" w:color="auto"/>
              <w:right w:val="single" w:sz="4" w:space="0" w:color="auto"/>
            </w:tcBorders>
          </w:tcPr>
          <w:p w14:paraId="71DC8DCA" w14:textId="435BDD27" w:rsidR="00BE7541" w:rsidRPr="00BF2CE9" w:rsidRDefault="00BE7541" w:rsidP="00BE7541">
            <w:pPr>
              <w:spacing w:line="240" w:lineRule="auto"/>
              <w:jc w:val="center"/>
              <w:rPr>
                <w:sz w:val="20"/>
                <w:szCs w:val="20"/>
              </w:rPr>
            </w:pPr>
            <w:r w:rsidRPr="009B5E0F">
              <w:rPr>
                <w:sz w:val="20"/>
                <w:szCs w:val="20"/>
              </w:rPr>
              <w:t>0,51</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35386470" w14:textId="4DD5812F" w:rsidR="00BE7541" w:rsidRPr="00BF2CE9" w:rsidRDefault="00BE7541" w:rsidP="00BE7541">
            <w:pPr>
              <w:spacing w:line="240" w:lineRule="auto"/>
              <w:jc w:val="center"/>
              <w:rPr>
                <w:sz w:val="20"/>
                <w:szCs w:val="20"/>
              </w:rPr>
            </w:pPr>
            <w:r w:rsidRPr="009B5E0F">
              <w:rPr>
                <w:sz w:val="20"/>
                <w:szCs w:val="20"/>
              </w:rPr>
              <w:t>0,51</w:t>
            </w:r>
          </w:p>
        </w:tc>
      </w:tr>
      <w:tr w:rsidR="00BE7541" w:rsidRPr="00BF2CE9" w14:paraId="0B476D0F" w14:textId="77777777" w:rsidTr="00BF2CE9">
        <w:trPr>
          <w:trHeight w:val="20"/>
          <w:jc w:val="center"/>
        </w:trPr>
        <w:tc>
          <w:tcPr>
            <w:tcW w:w="386" w:type="pct"/>
            <w:vMerge/>
            <w:tcBorders>
              <w:left w:val="single" w:sz="4" w:space="0" w:color="auto"/>
              <w:right w:val="single" w:sz="4" w:space="0" w:color="auto"/>
            </w:tcBorders>
            <w:shd w:val="clear" w:color="auto" w:fill="auto"/>
          </w:tcPr>
          <w:p w14:paraId="5E96128C" w14:textId="77777777" w:rsidR="00BE7541" w:rsidRPr="00BF2CE9" w:rsidRDefault="00BE7541" w:rsidP="00BE7541">
            <w:pPr>
              <w:spacing w:line="240" w:lineRule="auto"/>
              <w:jc w:val="center"/>
              <w:rPr>
                <w:sz w:val="20"/>
                <w:szCs w:val="20"/>
              </w:rPr>
            </w:pPr>
          </w:p>
        </w:tc>
        <w:tc>
          <w:tcPr>
            <w:tcW w:w="1471" w:type="pct"/>
            <w:vMerge w:val="restart"/>
            <w:tcBorders>
              <w:top w:val="single" w:sz="4" w:space="0" w:color="auto"/>
              <w:left w:val="single" w:sz="4" w:space="0" w:color="auto"/>
              <w:right w:val="single" w:sz="4" w:space="0" w:color="auto"/>
            </w:tcBorders>
            <w:shd w:val="clear" w:color="auto" w:fill="auto"/>
          </w:tcPr>
          <w:p w14:paraId="3E52618C" w14:textId="77777777" w:rsidR="00BE7541" w:rsidRPr="00BF2CE9" w:rsidRDefault="00BE7541" w:rsidP="00BE7541">
            <w:pPr>
              <w:spacing w:line="240" w:lineRule="auto"/>
              <w:jc w:val="left"/>
              <w:rPr>
                <w:sz w:val="20"/>
                <w:szCs w:val="20"/>
              </w:rPr>
            </w:pPr>
            <w:r w:rsidRPr="00BF2CE9">
              <w:rPr>
                <w:sz w:val="20"/>
                <w:szCs w:val="20"/>
              </w:rPr>
              <w:t>Площадь п. Лемеза</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797505C8" w14:textId="77777777" w:rsidR="00BE7541" w:rsidRPr="00BF2CE9" w:rsidRDefault="00BE7541" w:rsidP="00BE7541">
            <w:pPr>
              <w:spacing w:line="240" w:lineRule="auto"/>
              <w:jc w:val="center"/>
              <w:rPr>
                <w:sz w:val="20"/>
                <w:szCs w:val="20"/>
              </w:rPr>
            </w:pPr>
            <w:r w:rsidRPr="00BF2CE9">
              <w:rPr>
                <w:sz w:val="20"/>
                <w:szCs w:val="20"/>
              </w:rPr>
              <w:t>га</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196BC644" w14:textId="6390C39D" w:rsidR="00BE7541" w:rsidRPr="00BF2CE9" w:rsidRDefault="00BE7541" w:rsidP="00BE7541">
            <w:pPr>
              <w:spacing w:line="240" w:lineRule="auto"/>
              <w:jc w:val="center"/>
              <w:rPr>
                <w:sz w:val="20"/>
                <w:szCs w:val="20"/>
              </w:rPr>
            </w:pPr>
            <w:r w:rsidRPr="009B5E0F">
              <w:rPr>
                <w:sz w:val="20"/>
                <w:szCs w:val="20"/>
              </w:rPr>
              <w:t>179,49</w:t>
            </w:r>
          </w:p>
        </w:tc>
        <w:tc>
          <w:tcPr>
            <w:tcW w:w="808" w:type="pct"/>
            <w:gridSpan w:val="2"/>
            <w:tcBorders>
              <w:top w:val="single" w:sz="4" w:space="0" w:color="auto"/>
              <w:left w:val="single" w:sz="4" w:space="0" w:color="auto"/>
              <w:bottom w:val="single" w:sz="4" w:space="0" w:color="auto"/>
              <w:right w:val="single" w:sz="4" w:space="0" w:color="auto"/>
            </w:tcBorders>
          </w:tcPr>
          <w:p w14:paraId="56A1D4E0" w14:textId="6B2AD12B" w:rsidR="00BE7541" w:rsidRPr="00BF2CE9" w:rsidRDefault="00BE7541" w:rsidP="00BE7541">
            <w:pPr>
              <w:spacing w:line="240" w:lineRule="auto"/>
              <w:jc w:val="center"/>
              <w:rPr>
                <w:sz w:val="20"/>
                <w:szCs w:val="20"/>
              </w:rPr>
            </w:pPr>
            <w:r w:rsidRPr="009B5E0F">
              <w:rPr>
                <w:sz w:val="20"/>
                <w:szCs w:val="20"/>
              </w:rPr>
              <w:t>179,49</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9707BBB" w14:textId="02470957" w:rsidR="00BE7541" w:rsidRPr="00BF2CE9" w:rsidRDefault="00BE7541" w:rsidP="00BE7541">
            <w:pPr>
              <w:spacing w:line="240" w:lineRule="auto"/>
              <w:jc w:val="center"/>
              <w:rPr>
                <w:sz w:val="20"/>
                <w:szCs w:val="20"/>
              </w:rPr>
            </w:pPr>
            <w:r w:rsidRPr="009B5E0F">
              <w:rPr>
                <w:sz w:val="20"/>
                <w:szCs w:val="20"/>
              </w:rPr>
              <w:t>179,49</w:t>
            </w:r>
          </w:p>
        </w:tc>
      </w:tr>
      <w:tr w:rsidR="00BE7541" w:rsidRPr="00BF2CE9" w14:paraId="03500641" w14:textId="77777777" w:rsidTr="00BF2CE9">
        <w:trPr>
          <w:trHeight w:val="20"/>
          <w:jc w:val="center"/>
        </w:trPr>
        <w:tc>
          <w:tcPr>
            <w:tcW w:w="386" w:type="pct"/>
            <w:vMerge/>
            <w:tcBorders>
              <w:left w:val="single" w:sz="4" w:space="0" w:color="auto"/>
              <w:right w:val="single" w:sz="4" w:space="0" w:color="auto"/>
            </w:tcBorders>
            <w:shd w:val="clear" w:color="auto" w:fill="auto"/>
          </w:tcPr>
          <w:p w14:paraId="4E2F8DCC" w14:textId="77777777" w:rsidR="00BE7541" w:rsidRPr="00BF2CE9" w:rsidRDefault="00BE7541" w:rsidP="00BE7541">
            <w:pPr>
              <w:spacing w:line="240" w:lineRule="auto"/>
              <w:jc w:val="center"/>
              <w:rPr>
                <w:sz w:val="20"/>
                <w:szCs w:val="20"/>
              </w:rPr>
            </w:pPr>
          </w:p>
        </w:tc>
        <w:tc>
          <w:tcPr>
            <w:tcW w:w="1471" w:type="pct"/>
            <w:vMerge/>
            <w:tcBorders>
              <w:left w:val="single" w:sz="4" w:space="0" w:color="auto"/>
              <w:bottom w:val="single" w:sz="4" w:space="0" w:color="auto"/>
              <w:right w:val="single" w:sz="4" w:space="0" w:color="auto"/>
            </w:tcBorders>
            <w:shd w:val="clear" w:color="auto" w:fill="auto"/>
            <w:vAlign w:val="center"/>
          </w:tcPr>
          <w:p w14:paraId="115FB18A" w14:textId="77777777" w:rsidR="00BE7541" w:rsidRPr="00BF2CE9" w:rsidRDefault="00BE7541" w:rsidP="00BE7541">
            <w:pPr>
              <w:spacing w:line="240" w:lineRule="auto"/>
              <w:jc w:val="left"/>
              <w:rPr>
                <w:sz w:val="20"/>
                <w:szCs w:val="20"/>
              </w:rPr>
            </w:pP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F2ABA3A" w14:textId="77777777" w:rsidR="00BE7541" w:rsidRPr="00BF2CE9" w:rsidRDefault="00BE7541" w:rsidP="00BE7541">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4536F44C" w14:textId="369DDFEB" w:rsidR="00BE7541" w:rsidRPr="00BF2CE9" w:rsidRDefault="00BE7541" w:rsidP="00BE7541">
            <w:pPr>
              <w:spacing w:line="240" w:lineRule="auto"/>
              <w:jc w:val="center"/>
              <w:rPr>
                <w:sz w:val="20"/>
                <w:szCs w:val="20"/>
              </w:rPr>
            </w:pPr>
            <w:r w:rsidRPr="009B5E0F">
              <w:rPr>
                <w:sz w:val="20"/>
                <w:szCs w:val="20"/>
              </w:rPr>
              <w:t>0,52</w:t>
            </w:r>
          </w:p>
        </w:tc>
        <w:tc>
          <w:tcPr>
            <w:tcW w:w="808" w:type="pct"/>
            <w:gridSpan w:val="2"/>
            <w:tcBorders>
              <w:top w:val="single" w:sz="4" w:space="0" w:color="auto"/>
              <w:left w:val="single" w:sz="4" w:space="0" w:color="auto"/>
              <w:bottom w:val="single" w:sz="4" w:space="0" w:color="auto"/>
              <w:right w:val="single" w:sz="4" w:space="0" w:color="auto"/>
            </w:tcBorders>
          </w:tcPr>
          <w:p w14:paraId="6846EE69" w14:textId="6D15BF64" w:rsidR="00BE7541" w:rsidRPr="00BF2CE9" w:rsidRDefault="00BE7541" w:rsidP="00BE7541">
            <w:pPr>
              <w:spacing w:line="240" w:lineRule="auto"/>
              <w:jc w:val="center"/>
              <w:rPr>
                <w:sz w:val="20"/>
                <w:szCs w:val="20"/>
              </w:rPr>
            </w:pPr>
            <w:r w:rsidRPr="009B5E0F">
              <w:rPr>
                <w:sz w:val="20"/>
                <w:szCs w:val="20"/>
              </w:rPr>
              <w:t>0,52</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4351414" w14:textId="50F1F457" w:rsidR="00BE7541" w:rsidRPr="00BF2CE9" w:rsidRDefault="00BE7541" w:rsidP="00BE7541">
            <w:pPr>
              <w:spacing w:line="240" w:lineRule="auto"/>
              <w:jc w:val="center"/>
              <w:rPr>
                <w:sz w:val="20"/>
                <w:szCs w:val="20"/>
              </w:rPr>
            </w:pPr>
            <w:r w:rsidRPr="009B5E0F">
              <w:rPr>
                <w:sz w:val="20"/>
                <w:szCs w:val="20"/>
              </w:rPr>
              <w:t>0,52</w:t>
            </w:r>
          </w:p>
        </w:tc>
      </w:tr>
      <w:tr w:rsidR="00BF2CE9" w:rsidRPr="00BF2CE9" w14:paraId="50D06E49"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300CADED" w14:textId="77777777" w:rsidR="000E6176" w:rsidRPr="00BF2CE9" w:rsidRDefault="000E6176" w:rsidP="000E6176">
            <w:pPr>
              <w:spacing w:line="240" w:lineRule="auto"/>
              <w:jc w:val="center"/>
              <w:rPr>
                <w:b/>
                <w:sz w:val="20"/>
                <w:szCs w:val="20"/>
              </w:rPr>
            </w:pPr>
            <w:r w:rsidRPr="00BF2CE9">
              <w:rPr>
                <w:b/>
                <w:sz w:val="20"/>
                <w:szCs w:val="20"/>
              </w:rPr>
              <w:t>2</w:t>
            </w:r>
          </w:p>
        </w:tc>
        <w:tc>
          <w:tcPr>
            <w:tcW w:w="4614" w:type="pct"/>
            <w:gridSpan w:val="7"/>
            <w:tcBorders>
              <w:top w:val="single" w:sz="4" w:space="0" w:color="auto"/>
              <w:left w:val="single" w:sz="4" w:space="0" w:color="auto"/>
              <w:bottom w:val="single" w:sz="4" w:space="0" w:color="auto"/>
              <w:right w:val="single" w:sz="4" w:space="0" w:color="auto"/>
            </w:tcBorders>
          </w:tcPr>
          <w:p w14:paraId="71792D6C" w14:textId="77777777" w:rsidR="000E6176" w:rsidRPr="00BF2CE9" w:rsidRDefault="000E6176" w:rsidP="000E6176">
            <w:pPr>
              <w:spacing w:line="240" w:lineRule="auto"/>
              <w:jc w:val="center"/>
              <w:rPr>
                <w:b/>
                <w:sz w:val="20"/>
                <w:szCs w:val="20"/>
              </w:rPr>
            </w:pPr>
            <w:r w:rsidRPr="00BF2CE9">
              <w:rPr>
                <w:b/>
                <w:sz w:val="20"/>
                <w:szCs w:val="20"/>
              </w:rPr>
              <w:t>НАСЕЛЕНИЕ</w:t>
            </w:r>
          </w:p>
        </w:tc>
      </w:tr>
      <w:tr w:rsidR="00BF2CE9" w:rsidRPr="00BF2CE9" w14:paraId="1EF0B0BE" w14:textId="77777777" w:rsidTr="00BF2CE9">
        <w:trPr>
          <w:trHeight w:val="20"/>
          <w:jc w:val="center"/>
        </w:trPr>
        <w:tc>
          <w:tcPr>
            <w:tcW w:w="386" w:type="pct"/>
            <w:vMerge w:val="restart"/>
            <w:tcBorders>
              <w:top w:val="single" w:sz="4" w:space="0" w:color="auto"/>
              <w:left w:val="single" w:sz="4" w:space="0" w:color="auto"/>
              <w:right w:val="single" w:sz="4" w:space="0" w:color="auto"/>
            </w:tcBorders>
            <w:shd w:val="clear" w:color="auto" w:fill="auto"/>
            <w:hideMark/>
          </w:tcPr>
          <w:p w14:paraId="6723CFA4" w14:textId="77777777" w:rsidR="000E6176" w:rsidRPr="00BF2CE9" w:rsidRDefault="000E6176" w:rsidP="000E6176">
            <w:pPr>
              <w:spacing w:line="240" w:lineRule="auto"/>
              <w:jc w:val="center"/>
              <w:rPr>
                <w:sz w:val="20"/>
                <w:szCs w:val="20"/>
              </w:rPr>
            </w:pPr>
            <w:r w:rsidRPr="00BF2CE9">
              <w:rPr>
                <w:sz w:val="20"/>
                <w:szCs w:val="20"/>
              </w:rPr>
              <w:t>2.1</w:t>
            </w:r>
          </w:p>
        </w:tc>
        <w:tc>
          <w:tcPr>
            <w:tcW w:w="1471" w:type="pct"/>
            <w:tcBorders>
              <w:top w:val="single" w:sz="4" w:space="0" w:color="auto"/>
              <w:left w:val="single" w:sz="4" w:space="0" w:color="auto"/>
              <w:right w:val="single" w:sz="4" w:space="0" w:color="auto"/>
            </w:tcBorders>
            <w:shd w:val="clear" w:color="auto" w:fill="auto"/>
            <w:hideMark/>
          </w:tcPr>
          <w:p w14:paraId="63E1C0B6" w14:textId="77777777" w:rsidR="000E6176" w:rsidRPr="00BF2CE9" w:rsidRDefault="000E6176" w:rsidP="000E6176">
            <w:pPr>
              <w:spacing w:line="240" w:lineRule="auto"/>
              <w:jc w:val="left"/>
              <w:rPr>
                <w:sz w:val="20"/>
                <w:szCs w:val="20"/>
              </w:rPr>
            </w:pPr>
            <w:r w:rsidRPr="00BF2CE9">
              <w:rPr>
                <w:sz w:val="20"/>
                <w:szCs w:val="20"/>
              </w:rPr>
              <w:t xml:space="preserve">Численность населения с учетом подчиненных административно-территориальных образований </w:t>
            </w:r>
            <w:r w:rsidRPr="00BF2CE9">
              <w:rPr>
                <w:sz w:val="20"/>
                <w:szCs w:val="20"/>
              </w:rPr>
              <w:br/>
            </w:r>
            <w:proofErr w:type="spellStart"/>
            <w:r w:rsidRPr="00BF2CE9">
              <w:rPr>
                <w:sz w:val="20"/>
                <w:szCs w:val="20"/>
              </w:rPr>
              <w:t>Бедярышское</w:t>
            </w:r>
            <w:proofErr w:type="spellEnd"/>
            <w:r w:rsidRPr="00BF2CE9">
              <w:rPr>
                <w:sz w:val="20"/>
                <w:szCs w:val="20"/>
              </w:rPr>
              <w:t xml:space="preserve"> </w:t>
            </w:r>
            <w:proofErr w:type="spellStart"/>
            <w:r w:rsidRPr="00BF2CE9">
              <w:rPr>
                <w:sz w:val="20"/>
                <w:szCs w:val="20"/>
              </w:rPr>
              <w:t>с.п</w:t>
            </w:r>
            <w:proofErr w:type="spellEnd"/>
            <w:r w:rsidRPr="00BF2CE9">
              <w:rPr>
                <w:sz w:val="20"/>
                <w:szCs w:val="20"/>
              </w:rPr>
              <w:t xml:space="preserve">. </w:t>
            </w:r>
          </w:p>
        </w:tc>
        <w:tc>
          <w:tcPr>
            <w:tcW w:w="771" w:type="pct"/>
            <w:tcBorders>
              <w:top w:val="single" w:sz="4" w:space="0" w:color="auto"/>
              <w:left w:val="single" w:sz="4" w:space="0" w:color="auto"/>
              <w:right w:val="single" w:sz="4" w:space="0" w:color="auto"/>
            </w:tcBorders>
            <w:shd w:val="clear" w:color="auto" w:fill="auto"/>
          </w:tcPr>
          <w:p w14:paraId="66AAE2CD" w14:textId="77777777" w:rsidR="000E6176" w:rsidRPr="00BF2CE9" w:rsidRDefault="000E6176" w:rsidP="000E6176">
            <w:pPr>
              <w:spacing w:line="240" w:lineRule="auto"/>
              <w:jc w:val="center"/>
              <w:rPr>
                <w:sz w:val="20"/>
                <w:szCs w:val="20"/>
              </w:rPr>
            </w:pPr>
            <w:r w:rsidRPr="00BF2CE9">
              <w:rPr>
                <w:sz w:val="20"/>
                <w:szCs w:val="20"/>
              </w:rPr>
              <w:t>чел.</w:t>
            </w:r>
          </w:p>
        </w:tc>
        <w:tc>
          <w:tcPr>
            <w:tcW w:w="802" w:type="pct"/>
            <w:gridSpan w:val="2"/>
            <w:tcBorders>
              <w:top w:val="single" w:sz="4" w:space="0" w:color="auto"/>
              <w:left w:val="single" w:sz="4" w:space="0" w:color="auto"/>
              <w:right w:val="single" w:sz="4" w:space="0" w:color="auto"/>
            </w:tcBorders>
            <w:shd w:val="clear" w:color="auto" w:fill="auto"/>
          </w:tcPr>
          <w:p w14:paraId="44CBC6C3" w14:textId="77777777" w:rsidR="000E6176" w:rsidRPr="00BF2CE9" w:rsidRDefault="000E6176" w:rsidP="000E6176">
            <w:pPr>
              <w:spacing w:line="240" w:lineRule="auto"/>
              <w:jc w:val="center"/>
              <w:rPr>
                <w:sz w:val="20"/>
                <w:szCs w:val="20"/>
              </w:rPr>
            </w:pPr>
            <w:r w:rsidRPr="00BF2CE9">
              <w:rPr>
                <w:sz w:val="20"/>
                <w:szCs w:val="20"/>
              </w:rPr>
              <w:t>139</w:t>
            </w:r>
          </w:p>
        </w:tc>
        <w:tc>
          <w:tcPr>
            <w:tcW w:w="808" w:type="pct"/>
            <w:gridSpan w:val="2"/>
            <w:tcBorders>
              <w:top w:val="single" w:sz="4" w:space="0" w:color="auto"/>
              <w:left w:val="single" w:sz="4" w:space="0" w:color="auto"/>
              <w:right w:val="single" w:sz="4" w:space="0" w:color="auto"/>
            </w:tcBorders>
          </w:tcPr>
          <w:p w14:paraId="5894FD15" w14:textId="77777777" w:rsidR="000E6176" w:rsidRPr="00BF2CE9" w:rsidRDefault="000E6176" w:rsidP="000E6176">
            <w:pPr>
              <w:spacing w:line="240" w:lineRule="auto"/>
              <w:jc w:val="center"/>
              <w:rPr>
                <w:sz w:val="20"/>
                <w:szCs w:val="20"/>
              </w:rPr>
            </w:pPr>
            <w:r w:rsidRPr="00BF2CE9">
              <w:rPr>
                <w:sz w:val="20"/>
                <w:szCs w:val="20"/>
              </w:rPr>
              <w:t>133</w:t>
            </w:r>
          </w:p>
        </w:tc>
        <w:tc>
          <w:tcPr>
            <w:tcW w:w="762" w:type="pct"/>
            <w:tcBorders>
              <w:top w:val="single" w:sz="4" w:space="0" w:color="auto"/>
              <w:left w:val="single" w:sz="4" w:space="0" w:color="auto"/>
              <w:right w:val="single" w:sz="4" w:space="0" w:color="auto"/>
            </w:tcBorders>
            <w:shd w:val="clear" w:color="auto" w:fill="auto"/>
          </w:tcPr>
          <w:p w14:paraId="66BDEB17" w14:textId="77777777" w:rsidR="000E6176" w:rsidRPr="00BF2CE9" w:rsidRDefault="000E6176" w:rsidP="000E6176">
            <w:pPr>
              <w:spacing w:line="240" w:lineRule="auto"/>
              <w:jc w:val="center"/>
              <w:rPr>
                <w:sz w:val="20"/>
                <w:szCs w:val="20"/>
              </w:rPr>
            </w:pPr>
            <w:r w:rsidRPr="00BF2CE9">
              <w:rPr>
                <w:sz w:val="20"/>
                <w:szCs w:val="20"/>
              </w:rPr>
              <w:t>153</w:t>
            </w:r>
          </w:p>
        </w:tc>
      </w:tr>
      <w:tr w:rsidR="00BF2CE9" w:rsidRPr="00BF2CE9" w14:paraId="5CE4D294" w14:textId="77777777" w:rsidTr="00BF2CE9">
        <w:trPr>
          <w:trHeight w:val="20"/>
          <w:jc w:val="center"/>
        </w:trPr>
        <w:tc>
          <w:tcPr>
            <w:tcW w:w="386" w:type="pct"/>
            <w:vMerge/>
            <w:tcBorders>
              <w:left w:val="single" w:sz="4" w:space="0" w:color="auto"/>
              <w:right w:val="single" w:sz="4" w:space="0" w:color="auto"/>
            </w:tcBorders>
            <w:shd w:val="clear" w:color="auto" w:fill="auto"/>
          </w:tcPr>
          <w:p w14:paraId="12B92545" w14:textId="77777777" w:rsidR="000E6176" w:rsidRPr="00BF2CE9" w:rsidRDefault="000E6176" w:rsidP="000E6176">
            <w:pPr>
              <w:spacing w:line="240" w:lineRule="auto"/>
              <w:jc w:val="center"/>
              <w:rPr>
                <w:sz w:val="20"/>
                <w:szCs w:val="20"/>
              </w:rPr>
            </w:pPr>
          </w:p>
        </w:tc>
        <w:tc>
          <w:tcPr>
            <w:tcW w:w="4614" w:type="pct"/>
            <w:gridSpan w:val="7"/>
            <w:tcBorders>
              <w:left w:val="single" w:sz="4" w:space="0" w:color="auto"/>
              <w:right w:val="single" w:sz="4" w:space="0" w:color="auto"/>
            </w:tcBorders>
          </w:tcPr>
          <w:p w14:paraId="63D77D0A" w14:textId="77777777" w:rsidR="000E6176" w:rsidRPr="00BF2CE9" w:rsidRDefault="000E6176" w:rsidP="000E6176">
            <w:pPr>
              <w:spacing w:line="240" w:lineRule="auto"/>
              <w:jc w:val="left"/>
              <w:rPr>
                <w:sz w:val="20"/>
                <w:szCs w:val="20"/>
              </w:rPr>
            </w:pPr>
            <w:r w:rsidRPr="00BF2CE9">
              <w:rPr>
                <w:sz w:val="20"/>
                <w:szCs w:val="20"/>
              </w:rPr>
              <w:t>в том числе:</w:t>
            </w:r>
          </w:p>
        </w:tc>
      </w:tr>
      <w:tr w:rsidR="00BF2CE9" w:rsidRPr="00BF2CE9" w14:paraId="386492AC" w14:textId="77777777" w:rsidTr="00BF2CE9">
        <w:trPr>
          <w:trHeight w:val="20"/>
          <w:jc w:val="center"/>
        </w:trPr>
        <w:tc>
          <w:tcPr>
            <w:tcW w:w="386" w:type="pct"/>
            <w:vMerge/>
            <w:tcBorders>
              <w:left w:val="single" w:sz="4" w:space="0" w:color="auto"/>
              <w:right w:val="single" w:sz="4" w:space="0" w:color="auto"/>
            </w:tcBorders>
            <w:shd w:val="clear" w:color="auto" w:fill="auto"/>
          </w:tcPr>
          <w:p w14:paraId="516F71D3"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right w:val="single" w:sz="4" w:space="0" w:color="auto"/>
            </w:tcBorders>
            <w:shd w:val="clear" w:color="auto" w:fill="auto"/>
          </w:tcPr>
          <w:p w14:paraId="3B6E815F" w14:textId="77777777" w:rsidR="000E6176" w:rsidRPr="00BF2CE9" w:rsidRDefault="000E6176" w:rsidP="000E6176">
            <w:pPr>
              <w:spacing w:line="240" w:lineRule="auto"/>
              <w:jc w:val="left"/>
              <w:rPr>
                <w:sz w:val="20"/>
                <w:szCs w:val="20"/>
              </w:rPr>
            </w:pPr>
            <w:r w:rsidRPr="00BF2CE9">
              <w:rPr>
                <w:sz w:val="20"/>
                <w:szCs w:val="20"/>
              </w:rPr>
              <w:t>п. Лемеза</w:t>
            </w:r>
          </w:p>
        </w:tc>
        <w:tc>
          <w:tcPr>
            <w:tcW w:w="771" w:type="pct"/>
            <w:tcBorders>
              <w:top w:val="single" w:sz="4" w:space="0" w:color="auto"/>
              <w:left w:val="single" w:sz="4" w:space="0" w:color="auto"/>
              <w:right w:val="single" w:sz="4" w:space="0" w:color="auto"/>
            </w:tcBorders>
            <w:shd w:val="clear" w:color="auto" w:fill="auto"/>
          </w:tcPr>
          <w:p w14:paraId="1965EB90" w14:textId="77777777" w:rsidR="000E6176" w:rsidRPr="00BF2CE9" w:rsidRDefault="000E6176" w:rsidP="000E6176">
            <w:pPr>
              <w:spacing w:line="240" w:lineRule="auto"/>
              <w:jc w:val="center"/>
              <w:rPr>
                <w:sz w:val="20"/>
                <w:szCs w:val="20"/>
              </w:rPr>
            </w:pPr>
            <w:r w:rsidRPr="00BF2CE9">
              <w:rPr>
                <w:sz w:val="20"/>
                <w:szCs w:val="20"/>
              </w:rPr>
              <w:t>чел.</w:t>
            </w:r>
          </w:p>
        </w:tc>
        <w:tc>
          <w:tcPr>
            <w:tcW w:w="802" w:type="pct"/>
            <w:gridSpan w:val="2"/>
            <w:tcBorders>
              <w:top w:val="single" w:sz="4" w:space="0" w:color="auto"/>
              <w:left w:val="single" w:sz="4" w:space="0" w:color="auto"/>
              <w:right w:val="single" w:sz="4" w:space="0" w:color="auto"/>
            </w:tcBorders>
            <w:shd w:val="clear" w:color="auto" w:fill="auto"/>
          </w:tcPr>
          <w:p w14:paraId="760AA2D0" w14:textId="77777777" w:rsidR="000E6176" w:rsidRPr="00BF2CE9" w:rsidRDefault="000E6176" w:rsidP="000E6176">
            <w:pPr>
              <w:spacing w:line="240" w:lineRule="auto"/>
              <w:jc w:val="center"/>
              <w:rPr>
                <w:sz w:val="20"/>
                <w:szCs w:val="20"/>
              </w:rPr>
            </w:pPr>
            <w:r w:rsidRPr="00BF2CE9">
              <w:rPr>
                <w:sz w:val="20"/>
                <w:szCs w:val="20"/>
              </w:rPr>
              <w:t>89</w:t>
            </w:r>
          </w:p>
        </w:tc>
        <w:tc>
          <w:tcPr>
            <w:tcW w:w="808" w:type="pct"/>
            <w:gridSpan w:val="2"/>
            <w:tcBorders>
              <w:top w:val="single" w:sz="4" w:space="0" w:color="auto"/>
              <w:left w:val="single" w:sz="4" w:space="0" w:color="auto"/>
              <w:right w:val="single" w:sz="4" w:space="0" w:color="auto"/>
            </w:tcBorders>
          </w:tcPr>
          <w:p w14:paraId="11150BEA" w14:textId="77777777" w:rsidR="000E6176" w:rsidRPr="00BF2CE9" w:rsidRDefault="000E6176" w:rsidP="000E6176">
            <w:pPr>
              <w:spacing w:line="240" w:lineRule="auto"/>
              <w:jc w:val="center"/>
              <w:rPr>
                <w:sz w:val="20"/>
                <w:szCs w:val="20"/>
              </w:rPr>
            </w:pPr>
            <w:r w:rsidRPr="00BF2CE9">
              <w:rPr>
                <w:sz w:val="20"/>
                <w:szCs w:val="20"/>
              </w:rPr>
              <w:t>85</w:t>
            </w:r>
          </w:p>
        </w:tc>
        <w:tc>
          <w:tcPr>
            <w:tcW w:w="762" w:type="pct"/>
            <w:tcBorders>
              <w:top w:val="single" w:sz="4" w:space="0" w:color="auto"/>
              <w:left w:val="single" w:sz="4" w:space="0" w:color="auto"/>
              <w:right w:val="single" w:sz="4" w:space="0" w:color="auto"/>
            </w:tcBorders>
            <w:shd w:val="clear" w:color="auto" w:fill="auto"/>
          </w:tcPr>
          <w:p w14:paraId="6F76B758" w14:textId="77777777" w:rsidR="000E6176" w:rsidRPr="00BF2CE9" w:rsidRDefault="000E6176" w:rsidP="000E6176">
            <w:pPr>
              <w:spacing w:line="240" w:lineRule="auto"/>
              <w:jc w:val="center"/>
              <w:rPr>
                <w:sz w:val="20"/>
                <w:szCs w:val="20"/>
              </w:rPr>
            </w:pPr>
            <w:r w:rsidRPr="00BF2CE9">
              <w:rPr>
                <w:sz w:val="20"/>
                <w:szCs w:val="20"/>
              </w:rPr>
              <w:t>98</w:t>
            </w:r>
          </w:p>
        </w:tc>
      </w:tr>
      <w:tr w:rsidR="00BF2CE9" w:rsidRPr="00BF2CE9" w14:paraId="4BFEEA29" w14:textId="77777777" w:rsidTr="00BF2CE9">
        <w:trPr>
          <w:trHeight w:val="20"/>
          <w:jc w:val="center"/>
        </w:trPr>
        <w:tc>
          <w:tcPr>
            <w:tcW w:w="386" w:type="pct"/>
            <w:vMerge/>
            <w:tcBorders>
              <w:left w:val="single" w:sz="4" w:space="0" w:color="auto"/>
              <w:bottom w:val="single" w:sz="4" w:space="0" w:color="auto"/>
              <w:right w:val="single" w:sz="4" w:space="0" w:color="auto"/>
            </w:tcBorders>
            <w:shd w:val="clear" w:color="auto" w:fill="auto"/>
          </w:tcPr>
          <w:p w14:paraId="055B92F3"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right w:val="single" w:sz="4" w:space="0" w:color="auto"/>
            </w:tcBorders>
            <w:shd w:val="clear" w:color="auto" w:fill="auto"/>
          </w:tcPr>
          <w:p w14:paraId="25212C2D" w14:textId="77777777" w:rsidR="000E6176" w:rsidRPr="00BF2CE9" w:rsidRDefault="000E6176" w:rsidP="000E6176">
            <w:pPr>
              <w:spacing w:line="240" w:lineRule="auto"/>
              <w:jc w:val="left"/>
              <w:rPr>
                <w:sz w:val="20"/>
                <w:szCs w:val="20"/>
              </w:rPr>
            </w:pPr>
            <w:r w:rsidRPr="00BF2CE9">
              <w:rPr>
                <w:sz w:val="20"/>
                <w:szCs w:val="20"/>
              </w:rPr>
              <w:t>с. Бедярыш</w:t>
            </w:r>
          </w:p>
        </w:tc>
        <w:tc>
          <w:tcPr>
            <w:tcW w:w="771" w:type="pct"/>
            <w:tcBorders>
              <w:top w:val="single" w:sz="4" w:space="0" w:color="auto"/>
              <w:left w:val="single" w:sz="4" w:space="0" w:color="auto"/>
              <w:right w:val="single" w:sz="4" w:space="0" w:color="auto"/>
            </w:tcBorders>
            <w:shd w:val="clear" w:color="auto" w:fill="auto"/>
          </w:tcPr>
          <w:p w14:paraId="04A88129" w14:textId="77777777" w:rsidR="000E6176" w:rsidRPr="00BF2CE9" w:rsidRDefault="000E6176" w:rsidP="000E6176">
            <w:pPr>
              <w:spacing w:line="240" w:lineRule="auto"/>
              <w:jc w:val="center"/>
              <w:rPr>
                <w:sz w:val="20"/>
                <w:szCs w:val="20"/>
              </w:rPr>
            </w:pPr>
            <w:r w:rsidRPr="00BF2CE9">
              <w:rPr>
                <w:sz w:val="20"/>
                <w:szCs w:val="20"/>
              </w:rPr>
              <w:t>чел.</w:t>
            </w:r>
          </w:p>
        </w:tc>
        <w:tc>
          <w:tcPr>
            <w:tcW w:w="802" w:type="pct"/>
            <w:gridSpan w:val="2"/>
            <w:tcBorders>
              <w:top w:val="single" w:sz="4" w:space="0" w:color="auto"/>
              <w:left w:val="single" w:sz="4" w:space="0" w:color="auto"/>
              <w:right w:val="single" w:sz="4" w:space="0" w:color="auto"/>
            </w:tcBorders>
            <w:shd w:val="clear" w:color="auto" w:fill="auto"/>
          </w:tcPr>
          <w:p w14:paraId="4F6FA7F5" w14:textId="77777777" w:rsidR="000E6176" w:rsidRPr="00BF2CE9" w:rsidRDefault="000E6176" w:rsidP="000E6176">
            <w:pPr>
              <w:spacing w:line="240" w:lineRule="auto"/>
              <w:jc w:val="center"/>
              <w:rPr>
                <w:sz w:val="20"/>
                <w:szCs w:val="20"/>
              </w:rPr>
            </w:pPr>
            <w:r w:rsidRPr="00BF2CE9">
              <w:rPr>
                <w:sz w:val="20"/>
                <w:szCs w:val="20"/>
              </w:rPr>
              <w:t>50</w:t>
            </w:r>
          </w:p>
        </w:tc>
        <w:tc>
          <w:tcPr>
            <w:tcW w:w="808" w:type="pct"/>
            <w:gridSpan w:val="2"/>
            <w:tcBorders>
              <w:top w:val="single" w:sz="4" w:space="0" w:color="auto"/>
              <w:left w:val="single" w:sz="4" w:space="0" w:color="auto"/>
              <w:right w:val="single" w:sz="4" w:space="0" w:color="auto"/>
            </w:tcBorders>
          </w:tcPr>
          <w:p w14:paraId="098B4656" w14:textId="77777777" w:rsidR="000E6176" w:rsidRPr="00BF2CE9" w:rsidRDefault="000E6176" w:rsidP="000E6176">
            <w:pPr>
              <w:spacing w:line="240" w:lineRule="auto"/>
              <w:jc w:val="center"/>
              <w:rPr>
                <w:sz w:val="20"/>
                <w:szCs w:val="20"/>
              </w:rPr>
            </w:pPr>
            <w:r w:rsidRPr="00BF2CE9">
              <w:rPr>
                <w:sz w:val="20"/>
                <w:szCs w:val="20"/>
              </w:rPr>
              <w:t>48</w:t>
            </w:r>
          </w:p>
        </w:tc>
        <w:tc>
          <w:tcPr>
            <w:tcW w:w="762" w:type="pct"/>
            <w:tcBorders>
              <w:top w:val="single" w:sz="4" w:space="0" w:color="auto"/>
              <w:left w:val="single" w:sz="4" w:space="0" w:color="auto"/>
              <w:right w:val="single" w:sz="4" w:space="0" w:color="auto"/>
            </w:tcBorders>
            <w:shd w:val="clear" w:color="auto" w:fill="auto"/>
          </w:tcPr>
          <w:p w14:paraId="3F160D09" w14:textId="77777777" w:rsidR="000E6176" w:rsidRPr="00BF2CE9" w:rsidRDefault="000E6176" w:rsidP="000E6176">
            <w:pPr>
              <w:spacing w:line="240" w:lineRule="auto"/>
              <w:jc w:val="center"/>
              <w:rPr>
                <w:sz w:val="20"/>
                <w:szCs w:val="20"/>
              </w:rPr>
            </w:pPr>
            <w:r w:rsidRPr="00BF2CE9">
              <w:rPr>
                <w:sz w:val="20"/>
                <w:szCs w:val="20"/>
              </w:rPr>
              <w:t>55</w:t>
            </w:r>
          </w:p>
        </w:tc>
      </w:tr>
      <w:tr w:rsidR="00BF2CE9" w:rsidRPr="00BF2CE9" w14:paraId="0FF192E1"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0D6A0336" w14:textId="77777777" w:rsidR="000E6176" w:rsidRPr="00BF2CE9" w:rsidRDefault="000E6176" w:rsidP="000E6176">
            <w:pPr>
              <w:spacing w:line="240" w:lineRule="auto"/>
              <w:jc w:val="center"/>
              <w:rPr>
                <w:b/>
                <w:sz w:val="20"/>
                <w:szCs w:val="20"/>
              </w:rPr>
            </w:pPr>
            <w:r w:rsidRPr="00BF2CE9">
              <w:rPr>
                <w:b/>
                <w:sz w:val="20"/>
                <w:szCs w:val="20"/>
              </w:rPr>
              <w:t>3</w:t>
            </w:r>
          </w:p>
        </w:tc>
        <w:tc>
          <w:tcPr>
            <w:tcW w:w="4614" w:type="pct"/>
            <w:gridSpan w:val="7"/>
            <w:tcBorders>
              <w:top w:val="single" w:sz="4" w:space="0" w:color="auto"/>
              <w:left w:val="single" w:sz="4" w:space="0" w:color="auto"/>
              <w:bottom w:val="single" w:sz="4" w:space="0" w:color="auto"/>
              <w:right w:val="single" w:sz="4" w:space="0" w:color="auto"/>
            </w:tcBorders>
          </w:tcPr>
          <w:p w14:paraId="3709D9B4" w14:textId="77777777" w:rsidR="000E6176" w:rsidRPr="00BF2CE9" w:rsidRDefault="000E6176" w:rsidP="000E6176">
            <w:pPr>
              <w:spacing w:line="240" w:lineRule="auto"/>
              <w:jc w:val="center"/>
              <w:rPr>
                <w:b/>
                <w:sz w:val="20"/>
                <w:szCs w:val="20"/>
              </w:rPr>
            </w:pPr>
            <w:r w:rsidRPr="00BF2CE9">
              <w:rPr>
                <w:b/>
                <w:sz w:val="20"/>
                <w:szCs w:val="20"/>
              </w:rPr>
              <w:t>ЖИЛИЩНЫЙ ФОНД</w:t>
            </w:r>
          </w:p>
        </w:tc>
      </w:tr>
      <w:tr w:rsidR="00BF2CE9" w:rsidRPr="00BF2CE9" w14:paraId="3BB9AC29"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419C75F7" w14:textId="77777777" w:rsidR="000E6176" w:rsidRPr="00BF2CE9" w:rsidRDefault="000E6176" w:rsidP="000E6176">
            <w:pPr>
              <w:spacing w:line="240" w:lineRule="auto"/>
              <w:jc w:val="center"/>
              <w:rPr>
                <w:sz w:val="20"/>
                <w:szCs w:val="20"/>
              </w:rPr>
            </w:pPr>
            <w:r w:rsidRPr="00BF2CE9">
              <w:rPr>
                <w:sz w:val="20"/>
                <w:szCs w:val="20"/>
              </w:rPr>
              <w:t>3.1</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2A664F5C" w14:textId="77777777" w:rsidR="000E6176" w:rsidRPr="00BF2CE9" w:rsidRDefault="000E6176" w:rsidP="000E6176">
            <w:pPr>
              <w:spacing w:line="240" w:lineRule="auto"/>
              <w:jc w:val="left"/>
              <w:rPr>
                <w:sz w:val="20"/>
                <w:szCs w:val="20"/>
              </w:rPr>
            </w:pPr>
            <w:r w:rsidRPr="00BF2CE9">
              <w:rPr>
                <w:sz w:val="20"/>
                <w:szCs w:val="20"/>
              </w:rPr>
              <w:t>Площадь жилищного фонда</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31FF52F7" w14:textId="77777777" w:rsidR="000E6176" w:rsidRPr="00BF2CE9" w:rsidRDefault="000E6176" w:rsidP="000E6176">
            <w:pPr>
              <w:spacing w:line="240" w:lineRule="auto"/>
              <w:jc w:val="center"/>
              <w:rPr>
                <w:sz w:val="20"/>
                <w:szCs w:val="20"/>
              </w:rPr>
            </w:pPr>
            <w:r w:rsidRPr="00BF2CE9">
              <w:rPr>
                <w:sz w:val="20"/>
                <w:szCs w:val="20"/>
              </w:rPr>
              <w:t>кв. 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B1E9FB4" w14:textId="77777777" w:rsidR="000E6176" w:rsidRPr="00BF2CE9" w:rsidRDefault="000E6176" w:rsidP="000E6176">
            <w:pPr>
              <w:spacing w:line="240" w:lineRule="auto"/>
              <w:jc w:val="center"/>
              <w:rPr>
                <w:sz w:val="20"/>
                <w:szCs w:val="20"/>
              </w:rPr>
            </w:pPr>
            <w:r w:rsidRPr="00BF2CE9">
              <w:rPr>
                <w:rFonts w:eastAsia="Times New Roman"/>
                <w:sz w:val="20"/>
                <w:szCs w:val="20"/>
                <w:lang w:eastAsia="ru-RU"/>
              </w:rPr>
              <w:t>5100</w:t>
            </w:r>
          </w:p>
        </w:tc>
        <w:tc>
          <w:tcPr>
            <w:tcW w:w="808" w:type="pct"/>
            <w:gridSpan w:val="2"/>
            <w:tcBorders>
              <w:top w:val="single" w:sz="4" w:space="0" w:color="auto"/>
              <w:left w:val="single" w:sz="4" w:space="0" w:color="auto"/>
              <w:bottom w:val="single" w:sz="4" w:space="0" w:color="auto"/>
              <w:right w:val="single" w:sz="4" w:space="0" w:color="auto"/>
            </w:tcBorders>
          </w:tcPr>
          <w:p w14:paraId="50E18B4A" w14:textId="77777777" w:rsidR="000E6176" w:rsidRPr="00BF2CE9" w:rsidRDefault="000E6176" w:rsidP="000E6176">
            <w:pPr>
              <w:spacing w:line="240" w:lineRule="auto"/>
              <w:jc w:val="center"/>
              <w:rPr>
                <w:rFonts w:eastAsia="Times New Roman"/>
                <w:sz w:val="20"/>
                <w:szCs w:val="20"/>
                <w:lang w:eastAsia="ru-RU"/>
              </w:rPr>
            </w:pPr>
            <w:r w:rsidRPr="00BF2CE9">
              <w:rPr>
                <w:rFonts w:eastAsia="Times New Roman"/>
                <w:sz w:val="20"/>
                <w:szCs w:val="20"/>
                <w:lang w:eastAsia="ru-RU"/>
              </w:rPr>
              <w:t>5254</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77A979FC" w14:textId="77777777" w:rsidR="000E6176" w:rsidRPr="00BF2CE9" w:rsidRDefault="000E6176" w:rsidP="000E6176">
            <w:pPr>
              <w:spacing w:line="240" w:lineRule="auto"/>
              <w:jc w:val="center"/>
              <w:rPr>
                <w:sz w:val="20"/>
                <w:szCs w:val="20"/>
              </w:rPr>
            </w:pPr>
            <w:r w:rsidRPr="00BF2CE9">
              <w:rPr>
                <w:rFonts w:eastAsia="Times New Roman"/>
                <w:sz w:val="20"/>
                <w:szCs w:val="20"/>
                <w:lang w:eastAsia="ru-RU"/>
              </w:rPr>
              <w:t>5731</w:t>
            </w:r>
          </w:p>
        </w:tc>
      </w:tr>
      <w:tr w:rsidR="00BF2CE9" w:rsidRPr="00BF2CE9" w14:paraId="68FADA3A"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5D0E8539" w14:textId="77777777" w:rsidR="000E6176" w:rsidRPr="00BF2CE9" w:rsidRDefault="000E6176" w:rsidP="000E6176">
            <w:pPr>
              <w:spacing w:line="240" w:lineRule="auto"/>
              <w:jc w:val="center"/>
              <w:rPr>
                <w:sz w:val="20"/>
                <w:szCs w:val="20"/>
              </w:rPr>
            </w:pPr>
            <w:r w:rsidRPr="00BF2CE9">
              <w:rPr>
                <w:sz w:val="20"/>
                <w:szCs w:val="20"/>
              </w:rPr>
              <w:t>3.2</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1119BDDE" w14:textId="77777777" w:rsidR="000E6176" w:rsidRPr="00BF2CE9" w:rsidRDefault="000E6176" w:rsidP="000E6176">
            <w:pPr>
              <w:spacing w:line="240" w:lineRule="auto"/>
              <w:jc w:val="left"/>
              <w:rPr>
                <w:sz w:val="20"/>
                <w:szCs w:val="20"/>
              </w:rPr>
            </w:pPr>
            <w:r w:rsidRPr="00BF2CE9">
              <w:rPr>
                <w:sz w:val="20"/>
                <w:szCs w:val="20"/>
              </w:rPr>
              <w:t xml:space="preserve">Средняя обеспеченность населения </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23959F2E" w14:textId="77777777" w:rsidR="000E6176" w:rsidRPr="00BF2CE9" w:rsidRDefault="000E6176" w:rsidP="000E6176">
            <w:pPr>
              <w:spacing w:line="240" w:lineRule="auto"/>
              <w:jc w:val="center"/>
              <w:rPr>
                <w:sz w:val="20"/>
                <w:szCs w:val="20"/>
              </w:rPr>
            </w:pPr>
            <w:r w:rsidRPr="00BF2CE9">
              <w:rPr>
                <w:sz w:val="20"/>
                <w:szCs w:val="20"/>
              </w:rPr>
              <w:t>м</w:t>
            </w:r>
            <w:r w:rsidRPr="00BF2CE9">
              <w:rPr>
                <w:sz w:val="20"/>
                <w:szCs w:val="20"/>
                <w:vertAlign w:val="superscript"/>
              </w:rPr>
              <w:t>2</w:t>
            </w:r>
            <w:r w:rsidRPr="00BF2CE9">
              <w:rPr>
                <w:sz w:val="20"/>
                <w:szCs w:val="20"/>
              </w:rPr>
              <w:t>/чел</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3E085DA9" w14:textId="77777777" w:rsidR="000E6176" w:rsidRPr="00BF2CE9" w:rsidRDefault="000E6176" w:rsidP="000E6176">
            <w:pPr>
              <w:spacing w:line="240" w:lineRule="auto"/>
              <w:jc w:val="center"/>
              <w:rPr>
                <w:rFonts w:eastAsia="Times New Roman"/>
                <w:sz w:val="20"/>
                <w:szCs w:val="20"/>
                <w:lang w:eastAsia="ru-RU"/>
              </w:rPr>
            </w:pPr>
            <w:r w:rsidRPr="00BF2CE9">
              <w:rPr>
                <w:rFonts w:eastAsia="Times New Roman"/>
                <w:sz w:val="20"/>
                <w:szCs w:val="20"/>
                <w:lang w:eastAsia="ru-RU"/>
              </w:rPr>
              <w:t>36,7</w:t>
            </w:r>
          </w:p>
        </w:tc>
        <w:tc>
          <w:tcPr>
            <w:tcW w:w="808" w:type="pct"/>
            <w:gridSpan w:val="2"/>
            <w:tcBorders>
              <w:top w:val="single" w:sz="4" w:space="0" w:color="auto"/>
              <w:left w:val="single" w:sz="4" w:space="0" w:color="auto"/>
              <w:bottom w:val="single" w:sz="4" w:space="0" w:color="auto"/>
              <w:right w:val="single" w:sz="4" w:space="0" w:color="auto"/>
            </w:tcBorders>
          </w:tcPr>
          <w:p w14:paraId="61FDEDD7" w14:textId="77777777" w:rsidR="000E6176" w:rsidRPr="00BF2CE9" w:rsidRDefault="000E6176" w:rsidP="000E6176">
            <w:pPr>
              <w:spacing w:line="240" w:lineRule="auto"/>
              <w:jc w:val="center"/>
              <w:rPr>
                <w:rFonts w:eastAsia="Times New Roman"/>
                <w:sz w:val="20"/>
                <w:szCs w:val="20"/>
                <w:lang w:eastAsia="ru-RU"/>
              </w:rPr>
            </w:pPr>
            <w:r w:rsidRPr="00BF2CE9">
              <w:rPr>
                <w:rFonts w:eastAsia="Times New Roman"/>
                <w:sz w:val="20"/>
                <w:szCs w:val="20"/>
                <w:lang w:eastAsia="ru-RU"/>
              </w:rPr>
              <w:t>39,5</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659A3BF4" w14:textId="77777777" w:rsidR="000E6176" w:rsidRPr="00BF2CE9" w:rsidRDefault="000E6176" w:rsidP="000E6176">
            <w:pPr>
              <w:spacing w:line="240" w:lineRule="auto"/>
              <w:jc w:val="center"/>
              <w:rPr>
                <w:rFonts w:eastAsia="Times New Roman"/>
                <w:sz w:val="20"/>
                <w:szCs w:val="20"/>
                <w:lang w:eastAsia="ru-RU"/>
              </w:rPr>
            </w:pPr>
            <w:r w:rsidRPr="00BF2CE9">
              <w:rPr>
                <w:rFonts w:eastAsia="Times New Roman"/>
                <w:sz w:val="20"/>
                <w:szCs w:val="20"/>
                <w:lang w:eastAsia="ru-RU"/>
              </w:rPr>
              <w:t>37,5</w:t>
            </w:r>
          </w:p>
        </w:tc>
      </w:tr>
      <w:tr w:rsidR="00BF2CE9" w:rsidRPr="00BF2CE9" w14:paraId="0257B51C"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7A92D40F" w14:textId="77777777" w:rsidR="000E6176" w:rsidRPr="00BF2CE9" w:rsidRDefault="000E6176" w:rsidP="000E6176">
            <w:pPr>
              <w:spacing w:line="240" w:lineRule="auto"/>
              <w:jc w:val="center"/>
              <w:rPr>
                <w:b/>
                <w:sz w:val="20"/>
                <w:szCs w:val="20"/>
              </w:rPr>
            </w:pPr>
            <w:r w:rsidRPr="00BF2CE9">
              <w:rPr>
                <w:b/>
                <w:sz w:val="20"/>
                <w:szCs w:val="20"/>
              </w:rPr>
              <w:t>4</w:t>
            </w:r>
          </w:p>
        </w:tc>
        <w:tc>
          <w:tcPr>
            <w:tcW w:w="4614" w:type="pct"/>
            <w:gridSpan w:val="7"/>
            <w:tcBorders>
              <w:top w:val="single" w:sz="4" w:space="0" w:color="auto"/>
              <w:left w:val="single" w:sz="4" w:space="0" w:color="auto"/>
              <w:bottom w:val="single" w:sz="4" w:space="0" w:color="auto"/>
              <w:right w:val="single" w:sz="4" w:space="0" w:color="auto"/>
            </w:tcBorders>
          </w:tcPr>
          <w:p w14:paraId="6DDE405A" w14:textId="77777777" w:rsidR="000E6176" w:rsidRPr="00BF2CE9" w:rsidRDefault="000E6176" w:rsidP="000E6176">
            <w:pPr>
              <w:spacing w:line="240" w:lineRule="auto"/>
              <w:jc w:val="center"/>
              <w:rPr>
                <w:b/>
                <w:sz w:val="20"/>
                <w:szCs w:val="20"/>
              </w:rPr>
            </w:pPr>
            <w:r w:rsidRPr="00BF2CE9">
              <w:rPr>
                <w:b/>
                <w:sz w:val="20"/>
                <w:szCs w:val="20"/>
              </w:rPr>
              <w:t>ОБЪЕКТЫ СОЦИАЛЬНОГО И КУЛЬТУРНО-БЫТОВОГО ОБСЛУЖИВАНИЯ НАСЕЛЕНИЯ</w:t>
            </w:r>
          </w:p>
        </w:tc>
      </w:tr>
      <w:tr w:rsidR="00BF2CE9" w:rsidRPr="00BF2CE9" w14:paraId="7E4F87F8"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79CBA2C0" w14:textId="77777777" w:rsidR="000E6176" w:rsidRPr="00BF2CE9" w:rsidRDefault="000E6176" w:rsidP="000E6176">
            <w:pPr>
              <w:spacing w:line="240" w:lineRule="auto"/>
              <w:jc w:val="center"/>
              <w:rPr>
                <w:sz w:val="20"/>
                <w:szCs w:val="20"/>
              </w:rPr>
            </w:pPr>
            <w:r w:rsidRPr="00BF2CE9">
              <w:rPr>
                <w:sz w:val="20"/>
                <w:szCs w:val="20"/>
              </w:rPr>
              <w:t>4.1</w:t>
            </w:r>
          </w:p>
        </w:tc>
        <w:tc>
          <w:tcPr>
            <w:tcW w:w="4614" w:type="pct"/>
            <w:gridSpan w:val="7"/>
            <w:tcBorders>
              <w:top w:val="single" w:sz="4" w:space="0" w:color="auto"/>
              <w:left w:val="single" w:sz="4" w:space="0" w:color="auto"/>
              <w:bottom w:val="single" w:sz="4" w:space="0" w:color="auto"/>
              <w:right w:val="single" w:sz="4" w:space="0" w:color="auto"/>
            </w:tcBorders>
          </w:tcPr>
          <w:p w14:paraId="142F86B5" w14:textId="77777777" w:rsidR="000E6176" w:rsidRPr="00BF2CE9" w:rsidRDefault="000E6176" w:rsidP="000E6176">
            <w:pPr>
              <w:spacing w:line="240" w:lineRule="auto"/>
              <w:jc w:val="center"/>
              <w:rPr>
                <w:sz w:val="20"/>
                <w:szCs w:val="20"/>
              </w:rPr>
            </w:pPr>
            <w:r w:rsidRPr="00BF2CE9">
              <w:rPr>
                <w:sz w:val="20"/>
                <w:szCs w:val="20"/>
              </w:rPr>
              <w:t>Объекты здравоохранения</w:t>
            </w:r>
          </w:p>
        </w:tc>
      </w:tr>
      <w:tr w:rsidR="00BF2CE9" w:rsidRPr="00BF2CE9" w14:paraId="3359C767"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4C203A77" w14:textId="77777777" w:rsidR="000E6176" w:rsidRPr="00BF2CE9" w:rsidRDefault="000E6176" w:rsidP="000E6176">
            <w:pPr>
              <w:spacing w:line="240" w:lineRule="auto"/>
              <w:jc w:val="center"/>
              <w:rPr>
                <w:sz w:val="20"/>
                <w:szCs w:val="20"/>
              </w:rPr>
            </w:pPr>
            <w:r w:rsidRPr="00BF2CE9">
              <w:rPr>
                <w:sz w:val="20"/>
                <w:szCs w:val="20"/>
              </w:rPr>
              <w:t>4.1.1</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0B6FCD5C" w14:textId="77777777" w:rsidR="000E6176" w:rsidRPr="00BF2CE9" w:rsidRDefault="000E6176" w:rsidP="000E6176">
            <w:pPr>
              <w:spacing w:line="240" w:lineRule="auto"/>
              <w:jc w:val="left"/>
              <w:rPr>
                <w:sz w:val="20"/>
                <w:szCs w:val="20"/>
              </w:rPr>
            </w:pPr>
            <w:r w:rsidRPr="00BF2CE9">
              <w:rPr>
                <w:sz w:val="20"/>
                <w:szCs w:val="20"/>
              </w:rPr>
              <w:t>ФАП</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5B260C00" w14:textId="77777777" w:rsidR="000E6176" w:rsidRPr="00BF2CE9" w:rsidRDefault="000E6176" w:rsidP="000E6176">
            <w:pPr>
              <w:spacing w:line="240" w:lineRule="auto"/>
              <w:jc w:val="center"/>
              <w:rPr>
                <w:sz w:val="20"/>
                <w:szCs w:val="20"/>
              </w:rPr>
            </w:pPr>
            <w:r w:rsidRPr="00BF2CE9">
              <w:rPr>
                <w:sz w:val="20"/>
                <w:szCs w:val="20"/>
              </w:rPr>
              <w:t>объект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5DA74413" w14:textId="77777777" w:rsidR="000E6176" w:rsidRPr="00BF2CE9" w:rsidRDefault="000E6176" w:rsidP="000E6176">
            <w:pPr>
              <w:spacing w:line="240" w:lineRule="auto"/>
              <w:jc w:val="center"/>
              <w:rPr>
                <w:sz w:val="20"/>
                <w:szCs w:val="20"/>
              </w:rPr>
            </w:pPr>
            <w:r w:rsidRPr="00BF2CE9">
              <w:rPr>
                <w:sz w:val="20"/>
                <w:szCs w:val="20"/>
              </w:rPr>
              <w:t>2</w:t>
            </w:r>
          </w:p>
        </w:tc>
        <w:tc>
          <w:tcPr>
            <w:tcW w:w="808" w:type="pct"/>
            <w:gridSpan w:val="2"/>
            <w:tcBorders>
              <w:top w:val="single" w:sz="4" w:space="0" w:color="auto"/>
              <w:left w:val="single" w:sz="4" w:space="0" w:color="auto"/>
              <w:bottom w:val="single" w:sz="4" w:space="0" w:color="auto"/>
              <w:right w:val="single" w:sz="4" w:space="0" w:color="auto"/>
            </w:tcBorders>
          </w:tcPr>
          <w:p w14:paraId="74EB7234" w14:textId="77777777" w:rsidR="000E6176" w:rsidRPr="00BF2CE9" w:rsidRDefault="000E6176" w:rsidP="000E6176">
            <w:pPr>
              <w:spacing w:line="240" w:lineRule="auto"/>
              <w:jc w:val="center"/>
              <w:rPr>
                <w:sz w:val="20"/>
                <w:szCs w:val="20"/>
              </w:rPr>
            </w:pPr>
            <w:r w:rsidRPr="00BF2CE9">
              <w:rPr>
                <w:sz w:val="20"/>
                <w:szCs w:val="20"/>
              </w:rPr>
              <w:t>2</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78924EA" w14:textId="77777777" w:rsidR="000E6176" w:rsidRPr="00BF2CE9" w:rsidRDefault="000E6176" w:rsidP="000E6176">
            <w:pPr>
              <w:spacing w:line="240" w:lineRule="auto"/>
              <w:jc w:val="center"/>
              <w:rPr>
                <w:sz w:val="20"/>
                <w:szCs w:val="20"/>
              </w:rPr>
            </w:pPr>
            <w:r w:rsidRPr="00BF2CE9">
              <w:rPr>
                <w:sz w:val="20"/>
                <w:szCs w:val="20"/>
              </w:rPr>
              <w:t>2</w:t>
            </w:r>
          </w:p>
        </w:tc>
      </w:tr>
      <w:tr w:rsidR="00BF2CE9" w:rsidRPr="00BF2CE9" w14:paraId="564BE7CA"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16437C35" w14:textId="77777777" w:rsidR="000E6176" w:rsidRPr="00BF2CE9" w:rsidRDefault="000E6176" w:rsidP="000E6176">
            <w:pPr>
              <w:spacing w:line="240" w:lineRule="auto"/>
              <w:jc w:val="center"/>
              <w:rPr>
                <w:sz w:val="20"/>
                <w:szCs w:val="20"/>
              </w:rPr>
            </w:pPr>
            <w:r w:rsidRPr="00BF2CE9">
              <w:rPr>
                <w:sz w:val="20"/>
                <w:szCs w:val="20"/>
              </w:rPr>
              <w:t>4.2</w:t>
            </w:r>
          </w:p>
        </w:tc>
        <w:tc>
          <w:tcPr>
            <w:tcW w:w="4614" w:type="pct"/>
            <w:gridSpan w:val="7"/>
            <w:tcBorders>
              <w:top w:val="single" w:sz="4" w:space="0" w:color="auto"/>
              <w:left w:val="single" w:sz="4" w:space="0" w:color="auto"/>
              <w:bottom w:val="single" w:sz="4" w:space="0" w:color="auto"/>
              <w:right w:val="single" w:sz="4" w:space="0" w:color="auto"/>
            </w:tcBorders>
          </w:tcPr>
          <w:p w14:paraId="3600C32A" w14:textId="77777777" w:rsidR="000E6176" w:rsidRPr="00BF2CE9" w:rsidRDefault="000E6176" w:rsidP="000E6176">
            <w:pPr>
              <w:spacing w:line="240" w:lineRule="auto"/>
              <w:jc w:val="center"/>
              <w:rPr>
                <w:sz w:val="20"/>
                <w:szCs w:val="20"/>
              </w:rPr>
            </w:pPr>
            <w:r w:rsidRPr="00BF2CE9">
              <w:rPr>
                <w:sz w:val="20"/>
                <w:szCs w:val="20"/>
              </w:rPr>
              <w:t>Объекты физкультурно-спортивного назначения</w:t>
            </w:r>
          </w:p>
        </w:tc>
      </w:tr>
      <w:tr w:rsidR="00BF2CE9" w:rsidRPr="00BF2CE9" w14:paraId="78DF844B"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39081FCD" w14:textId="77777777" w:rsidR="000E6176" w:rsidRPr="00BF2CE9" w:rsidRDefault="000E6176" w:rsidP="000E6176">
            <w:pPr>
              <w:spacing w:line="240" w:lineRule="auto"/>
              <w:jc w:val="center"/>
              <w:rPr>
                <w:sz w:val="20"/>
                <w:szCs w:val="20"/>
              </w:rPr>
            </w:pPr>
            <w:r w:rsidRPr="00BF2CE9">
              <w:rPr>
                <w:sz w:val="20"/>
                <w:szCs w:val="20"/>
              </w:rPr>
              <w:t>4.2.1</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07B8D923" w14:textId="77777777" w:rsidR="000E6176" w:rsidRPr="00BF2CE9" w:rsidRDefault="000E6176" w:rsidP="000E6176">
            <w:pPr>
              <w:spacing w:line="240" w:lineRule="auto"/>
              <w:jc w:val="left"/>
              <w:rPr>
                <w:sz w:val="20"/>
                <w:szCs w:val="20"/>
              </w:rPr>
            </w:pPr>
            <w:r w:rsidRPr="00BF2CE9">
              <w:rPr>
                <w:sz w:val="20"/>
                <w:szCs w:val="20"/>
              </w:rPr>
              <w:t>Плоскостные сооружения</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596EC923" w14:textId="77777777" w:rsidR="000E6176" w:rsidRPr="00BF2CE9" w:rsidRDefault="000E6176" w:rsidP="000E6176">
            <w:pPr>
              <w:spacing w:line="240" w:lineRule="auto"/>
              <w:jc w:val="center"/>
              <w:rPr>
                <w:sz w:val="20"/>
                <w:szCs w:val="20"/>
              </w:rPr>
            </w:pPr>
            <w:r w:rsidRPr="00BF2CE9">
              <w:rPr>
                <w:sz w:val="20"/>
                <w:szCs w:val="20"/>
              </w:rPr>
              <w:t>кв. м общей площади</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0A27311D" w14:textId="77777777" w:rsidR="000E6176" w:rsidRPr="00BF2CE9" w:rsidRDefault="000E6176" w:rsidP="000E6176">
            <w:pPr>
              <w:spacing w:line="240" w:lineRule="auto"/>
              <w:jc w:val="center"/>
              <w:rPr>
                <w:sz w:val="20"/>
                <w:szCs w:val="20"/>
              </w:rPr>
            </w:pPr>
            <w:r w:rsidRPr="00BF2CE9">
              <w:rPr>
                <w:sz w:val="20"/>
                <w:szCs w:val="20"/>
              </w:rPr>
              <w:t>0</w:t>
            </w:r>
          </w:p>
        </w:tc>
        <w:tc>
          <w:tcPr>
            <w:tcW w:w="808" w:type="pct"/>
            <w:gridSpan w:val="2"/>
            <w:tcBorders>
              <w:top w:val="single" w:sz="4" w:space="0" w:color="auto"/>
              <w:left w:val="single" w:sz="4" w:space="0" w:color="auto"/>
              <w:bottom w:val="single" w:sz="4" w:space="0" w:color="auto"/>
              <w:right w:val="single" w:sz="4" w:space="0" w:color="auto"/>
            </w:tcBorders>
          </w:tcPr>
          <w:p w14:paraId="1C93E082" w14:textId="77777777" w:rsidR="000E6176" w:rsidRPr="00BF2CE9" w:rsidRDefault="000E6176" w:rsidP="000E6176">
            <w:pPr>
              <w:spacing w:line="240" w:lineRule="auto"/>
              <w:jc w:val="center"/>
              <w:rPr>
                <w:sz w:val="20"/>
                <w:szCs w:val="20"/>
              </w:rPr>
            </w:pPr>
            <w:r w:rsidRPr="00BF2CE9">
              <w:rPr>
                <w:sz w:val="20"/>
                <w:szCs w:val="20"/>
              </w:rPr>
              <w:t>300</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70188CD4" w14:textId="77777777" w:rsidR="000E6176" w:rsidRPr="00BF2CE9" w:rsidRDefault="000E6176" w:rsidP="000E6176">
            <w:pPr>
              <w:spacing w:line="240" w:lineRule="auto"/>
              <w:jc w:val="center"/>
              <w:rPr>
                <w:sz w:val="20"/>
                <w:szCs w:val="20"/>
              </w:rPr>
            </w:pPr>
            <w:r w:rsidRPr="00BF2CE9">
              <w:rPr>
                <w:sz w:val="20"/>
                <w:szCs w:val="20"/>
              </w:rPr>
              <w:t>300</w:t>
            </w:r>
          </w:p>
        </w:tc>
      </w:tr>
      <w:tr w:rsidR="00BF2CE9" w:rsidRPr="00BF2CE9" w14:paraId="5EDF7D30"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31E32503" w14:textId="77777777" w:rsidR="000E6176" w:rsidRPr="00BF2CE9" w:rsidRDefault="000E6176" w:rsidP="000E6176">
            <w:pPr>
              <w:spacing w:line="240" w:lineRule="auto"/>
              <w:jc w:val="center"/>
              <w:rPr>
                <w:sz w:val="20"/>
                <w:szCs w:val="20"/>
              </w:rPr>
            </w:pPr>
            <w:r w:rsidRPr="00BF2CE9">
              <w:rPr>
                <w:sz w:val="20"/>
                <w:szCs w:val="20"/>
              </w:rPr>
              <w:t>4.3</w:t>
            </w:r>
          </w:p>
        </w:tc>
        <w:tc>
          <w:tcPr>
            <w:tcW w:w="4614" w:type="pct"/>
            <w:gridSpan w:val="7"/>
            <w:tcBorders>
              <w:top w:val="single" w:sz="4" w:space="0" w:color="auto"/>
              <w:left w:val="single" w:sz="4" w:space="0" w:color="auto"/>
              <w:bottom w:val="single" w:sz="4" w:space="0" w:color="auto"/>
              <w:right w:val="single" w:sz="4" w:space="0" w:color="auto"/>
            </w:tcBorders>
          </w:tcPr>
          <w:p w14:paraId="720FAFFD" w14:textId="77777777" w:rsidR="000E6176" w:rsidRPr="00BF2CE9" w:rsidRDefault="000E6176" w:rsidP="000E6176">
            <w:pPr>
              <w:spacing w:line="240" w:lineRule="auto"/>
              <w:jc w:val="center"/>
              <w:rPr>
                <w:sz w:val="20"/>
                <w:szCs w:val="20"/>
              </w:rPr>
            </w:pPr>
            <w:r w:rsidRPr="00BF2CE9">
              <w:rPr>
                <w:sz w:val="20"/>
                <w:szCs w:val="20"/>
              </w:rPr>
              <w:t xml:space="preserve">Учреждения культуры </w:t>
            </w:r>
          </w:p>
        </w:tc>
      </w:tr>
      <w:tr w:rsidR="00BF2CE9" w:rsidRPr="00BF2CE9" w14:paraId="1873F095"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3ED27314" w14:textId="77777777" w:rsidR="000E6176" w:rsidRPr="00BF2CE9" w:rsidRDefault="000E6176" w:rsidP="000E6176">
            <w:pPr>
              <w:spacing w:line="240" w:lineRule="auto"/>
              <w:jc w:val="center"/>
              <w:rPr>
                <w:sz w:val="20"/>
                <w:szCs w:val="20"/>
              </w:rPr>
            </w:pPr>
            <w:r w:rsidRPr="00BF2CE9">
              <w:rPr>
                <w:sz w:val="20"/>
                <w:szCs w:val="20"/>
              </w:rPr>
              <w:t>4.3.1</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2A959B89" w14:textId="77777777" w:rsidR="000E6176" w:rsidRPr="00BF2CE9" w:rsidRDefault="000E6176" w:rsidP="000E6176">
            <w:pPr>
              <w:spacing w:line="240" w:lineRule="auto"/>
              <w:jc w:val="left"/>
              <w:rPr>
                <w:sz w:val="20"/>
                <w:szCs w:val="20"/>
              </w:rPr>
            </w:pPr>
            <w:r w:rsidRPr="00BF2CE9">
              <w:rPr>
                <w:sz w:val="20"/>
                <w:szCs w:val="20"/>
              </w:rPr>
              <w:t>Учреждения культуры клубного типа</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487CA55E" w14:textId="77777777" w:rsidR="000E6176" w:rsidRPr="00BF2CE9" w:rsidRDefault="000E6176" w:rsidP="000E6176">
            <w:pPr>
              <w:spacing w:line="240" w:lineRule="auto"/>
              <w:jc w:val="center"/>
              <w:rPr>
                <w:sz w:val="20"/>
                <w:szCs w:val="20"/>
              </w:rPr>
            </w:pPr>
            <w:r w:rsidRPr="00BF2CE9">
              <w:rPr>
                <w:sz w:val="20"/>
                <w:szCs w:val="20"/>
              </w:rPr>
              <w:t>посещаемость</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0E0F5BD" w14:textId="77777777" w:rsidR="000E6176" w:rsidRPr="00BF2CE9" w:rsidRDefault="000E6176" w:rsidP="000E6176">
            <w:pPr>
              <w:spacing w:line="240" w:lineRule="auto"/>
              <w:jc w:val="center"/>
              <w:rPr>
                <w:sz w:val="20"/>
                <w:szCs w:val="20"/>
              </w:rPr>
            </w:pPr>
            <w:r w:rsidRPr="00BF2CE9">
              <w:rPr>
                <w:sz w:val="20"/>
                <w:szCs w:val="20"/>
              </w:rPr>
              <w:t>30</w:t>
            </w:r>
          </w:p>
        </w:tc>
        <w:tc>
          <w:tcPr>
            <w:tcW w:w="808" w:type="pct"/>
            <w:gridSpan w:val="2"/>
            <w:tcBorders>
              <w:top w:val="single" w:sz="4" w:space="0" w:color="auto"/>
              <w:left w:val="single" w:sz="4" w:space="0" w:color="auto"/>
              <w:bottom w:val="single" w:sz="4" w:space="0" w:color="auto"/>
              <w:right w:val="single" w:sz="4" w:space="0" w:color="auto"/>
            </w:tcBorders>
          </w:tcPr>
          <w:p w14:paraId="014057C3" w14:textId="77777777" w:rsidR="000E6176" w:rsidRPr="00BF2CE9" w:rsidRDefault="000E6176" w:rsidP="000E6176">
            <w:pPr>
              <w:spacing w:line="240" w:lineRule="auto"/>
              <w:jc w:val="center"/>
              <w:rPr>
                <w:sz w:val="20"/>
                <w:szCs w:val="20"/>
              </w:rPr>
            </w:pPr>
            <w:r w:rsidRPr="00BF2CE9">
              <w:rPr>
                <w:sz w:val="20"/>
                <w:szCs w:val="20"/>
              </w:rPr>
              <w:t>27</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1C73904F" w14:textId="77777777" w:rsidR="000E6176" w:rsidRPr="00BF2CE9" w:rsidRDefault="000E6176" w:rsidP="000E6176">
            <w:pPr>
              <w:spacing w:line="240" w:lineRule="auto"/>
              <w:jc w:val="center"/>
              <w:rPr>
                <w:sz w:val="20"/>
                <w:szCs w:val="20"/>
              </w:rPr>
            </w:pPr>
            <w:r w:rsidRPr="00BF2CE9">
              <w:rPr>
                <w:sz w:val="20"/>
                <w:szCs w:val="20"/>
              </w:rPr>
              <w:t>31</w:t>
            </w:r>
          </w:p>
        </w:tc>
      </w:tr>
      <w:tr w:rsidR="00BF2CE9" w:rsidRPr="00BF2CE9" w14:paraId="2861F0DF" w14:textId="77777777" w:rsidTr="00BF2CE9">
        <w:trPr>
          <w:trHeight w:val="20"/>
          <w:jc w:val="center"/>
        </w:trPr>
        <w:tc>
          <w:tcPr>
            <w:tcW w:w="386" w:type="pct"/>
            <w:tcBorders>
              <w:top w:val="single" w:sz="4" w:space="0" w:color="auto"/>
              <w:left w:val="single" w:sz="4" w:space="0" w:color="auto"/>
              <w:right w:val="single" w:sz="4" w:space="0" w:color="auto"/>
            </w:tcBorders>
            <w:shd w:val="clear" w:color="auto" w:fill="auto"/>
            <w:hideMark/>
          </w:tcPr>
          <w:p w14:paraId="32E146DB" w14:textId="77777777" w:rsidR="000E6176" w:rsidRPr="00BF2CE9" w:rsidRDefault="000E6176" w:rsidP="000E6176">
            <w:pPr>
              <w:spacing w:line="240" w:lineRule="auto"/>
              <w:jc w:val="center"/>
              <w:rPr>
                <w:sz w:val="20"/>
                <w:szCs w:val="20"/>
              </w:rPr>
            </w:pPr>
            <w:r w:rsidRPr="00BF2CE9">
              <w:rPr>
                <w:sz w:val="20"/>
                <w:szCs w:val="20"/>
              </w:rPr>
              <w:t>4.3.2</w:t>
            </w:r>
          </w:p>
        </w:tc>
        <w:tc>
          <w:tcPr>
            <w:tcW w:w="1471" w:type="pct"/>
            <w:tcBorders>
              <w:top w:val="single" w:sz="4" w:space="0" w:color="auto"/>
              <w:left w:val="single" w:sz="4" w:space="0" w:color="auto"/>
              <w:right w:val="single" w:sz="4" w:space="0" w:color="auto"/>
            </w:tcBorders>
            <w:shd w:val="clear" w:color="auto" w:fill="auto"/>
            <w:hideMark/>
          </w:tcPr>
          <w:p w14:paraId="0767FCAB" w14:textId="77777777" w:rsidR="000E6176" w:rsidRPr="00BF2CE9" w:rsidRDefault="000E6176" w:rsidP="000E6176">
            <w:pPr>
              <w:spacing w:line="240" w:lineRule="auto"/>
              <w:jc w:val="left"/>
              <w:rPr>
                <w:sz w:val="20"/>
                <w:szCs w:val="20"/>
              </w:rPr>
            </w:pPr>
            <w:r w:rsidRPr="00BF2CE9">
              <w:rPr>
                <w:sz w:val="20"/>
                <w:szCs w:val="20"/>
              </w:rPr>
              <w:t>Библиотеки</w:t>
            </w:r>
          </w:p>
        </w:tc>
        <w:tc>
          <w:tcPr>
            <w:tcW w:w="771" w:type="pct"/>
            <w:tcBorders>
              <w:top w:val="single" w:sz="4" w:space="0" w:color="auto"/>
              <w:left w:val="single" w:sz="4" w:space="0" w:color="auto"/>
              <w:right w:val="single" w:sz="4" w:space="0" w:color="auto"/>
            </w:tcBorders>
            <w:shd w:val="clear" w:color="auto" w:fill="auto"/>
            <w:hideMark/>
          </w:tcPr>
          <w:p w14:paraId="3B54D153" w14:textId="77777777" w:rsidR="000E6176" w:rsidRPr="00BF2CE9" w:rsidRDefault="000E6176" w:rsidP="000E6176">
            <w:pPr>
              <w:spacing w:line="240" w:lineRule="auto"/>
              <w:jc w:val="center"/>
              <w:rPr>
                <w:sz w:val="20"/>
                <w:szCs w:val="20"/>
              </w:rPr>
            </w:pPr>
            <w:r w:rsidRPr="00BF2CE9">
              <w:rPr>
                <w:sz w:val="20"/>
                <w:szCs w:val="20"/>
              </w:rPr>
              <w:t>объект</w:t>
            </w:r>
          </w:p>
        </w:tc>
        <w:tc>
          <w:tcPr>
            <w:tcW w:w="802" w:type="pct"/>
            <w:gridSpan w:val="2"/>
            <w:tcBorders>
              <w:top w:val="single" w:sz="4" w:space="0" w:color="auto"/>
              <w:left w:val="single" w:sz="4" w:space="0" w:color="auto"/>
              <w:right w:val="single" w:sz="4" w:space="0" w:color="auto"/>
            </w:tcBorders>
            <w:shd w:val="clear" w:color="auto" w:fill="auto"/>
            <w:hideMark/>
          </w:tcPr>
          <w:p w14:paraId="3FEF2AE4" w14:textId="77777777" w:rsidR="000E6176" w:rsidRPr="00BF2CE9" w:rsidRDefault="000E6176" w:rsidP="000E6176">
            <w:pPr>
              <w:spacing w:line="240" w:lineRule="auto"/>
              <w:jc w:val="center"/>
              <w:rPr>
                <w:sz w:val="20"/>
                <w:szCs w:val="20"/>
              </w:rPr>
            </w:pPr>
            <w:r w:rsidRPr="00BF2CE9">
              <w:rPr>
                <w:sz w:val="20"/>
                <w:szCs w:val="20"/>
              </w:rPr>
              <w:t>1</w:t>
            </w:r>
          </w:p>
        </w:tc>
        <w:tc>
          <w:tcPr>
            <w:tcW w:w="808" w:type="pct"/>
            <w:gridSpan w:val="2"/>
            <w:tcBorders>
              <w:top w:val="single" w:sz="4" w:space="0" w:color="auto"/>
              <w:left w:val="single" w:sz="4" w:space="0" w:color="auto"/>
              <w:right w:val="single" w:sz="4" w:space="0" w:color="auto"/>
            </w:tcBorders>
          </w:tcPr>
          <w:p w14:paraId="554D44CB" w14:textId="77777777" w:rsidR="000E6176" w:rsidRPr="00BF2CE9" w:rsidRDefault="000E6176" w:rsidP="000E6176">
            <w:pPr>
              <w:spacing w:line="240" w:lineRule="auto"/>
              <w:jc w:val="center"/>
              <w:rPr>
                <w:sz w:val="20"/>
                <w:szCs w:val="20"/>
              </w:rPr>
            </w:pPr>
            <w:r w:rsidRPr="00BF2CE9">
              <w:rPr>
                <w:sz w:val="20"/>
                <w:szCs w:val="20"/>
              </w:rPr>
              <w:t>1</w:t>
            </w:r>
          </w:p>
        </w:tc>
        <w:tc>
          <w:tcPr>
            <w:tcW w:w="762" w:type="pct"/>
            <w:tcBorders>
              <w:top w:val="single" w:sz="4" w:space="0" w:color="auto"/>
              <w:left w:val="single" w:sz="4" w:space="0" w:color="auto"/>
              <w:right w:val="single" w:sz="4" w:space="0" w:color="auto"/>
            </w:tcBorders>
            <w:shd w:val="clear" w:color="auto" w:fill="auto"/>
            <w:hideMark/>
          </w:tcPr>
          <w:p w14:paraId="10550308" w14:textId="77777777" w:rsidR="000E6176" w:rsidRPr="00BF2CE9" w:rsidRDefault="000E6176" w:rsidP="000E6176">
            <w:pPr>
              <w:spacing w:line="240" w:lineRule="auto"/>
              <w:jc w:val="center"/>
              <w:rPr>
                <w:sz w:val="20"/>
                <w:szCs w:val="20"/>
              </w:rPr>
            </w:pPr>
            <w:r w:rsidRPr="00BF2CE9">
              <w:rPr>
                <w:sz w:val="20"/>
                <w:szCs w:val="20"/>
              </w:rPr>
              <w:t>1</w:t>
            </w:r>
          </w:p>
        </w:tc>
      </w:tr>
      <w:tr w:rsidR="00BF2CE9" w:rsidRPr="00BF2CE9" w14:paraId="77096CA6"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50625FDF" w14:textId="77777777" w:rsidR="000E6176" w:rsidRPr="00BF2CE9" w:rsidRDefault="000E6176" w:rsidP="000E6176">
            <w:pPr>
              <w:spacing w:line="240" w:lineRule="auto"/>
              <w:jc w:val="center"/>
              <w:rPr>
                <w:b/>
                <w:sz w:val="20"/>
                <w:szCs w:val="20"/>
              </w:rPr>
            </w:pPr>
            <w:r w:rsidRPr="00BF2CE9">
              <w:rPr>
                <w:b/>
                <w:sz w:val="20"/>
                <w:szCs w:val="20"/>
              </w:rPr>
              <w:t>5</w:t>
            </w:r>
          </w:p>
        </w:tc>
        <w:tc>
          <w:tcPr>
            <w:tcW w:w="4614" w:type="pct"/>
            <w:gridSpan w:val="7"/>
            <w:tcBorders>
              <w:top w:val="single" w:sz="4" w:space="0" w:color="auto"/>
              <w:left w:val="single" w:sz="4" w:space="0" w:color="auto"/>
              <w:bottom w:val="single" w:sz="4" w:space="0" w:color="auto"/>
              <w:right w:val="single" w:sz="4" w:space="0" w:color="auto"/>
            </w:tcBorders>
          </w:tcPr>
          <w:p w14:paraId="6904C514" w14:textId="77777777" w:rsidR="000E6176" w:rsidRPr="00BF2CE9" w:rsidRDefault="000E6176" w:rsidP="000E6176">
            <w:pPr>
              <w:spacing w:line="240" w:lineRule="auto"/>
              <w:jc w:val="center"/>
              <w:rPr>
                <w:b/>
                <w:sz w:val="20"/>
                <w:szCs w:val="20"/>
              </w:rPr>
            </w:pPr>
            <w:r w:rsidRPr="00BF2CE9">
              <w:rPr>
                <w:b/>
                <w:sz w:val="20"/>
                <w:szCs w:val="20"/>
              </w:rPr>
              <w:t>ТРАНСПОРТНАЯ ИНФРАСТРУКТУРА</w:t>
            </w:r>
          </w:p>
        </w:tc>
      </w:tr>
      <w:tr w:rsidR="00BF2CE9" w:rsidRPr="00BF2CE9" w14:paraId="2CA50D06" w14:textId="77777777" w:rsidTr="00BF2CE9">
        <w:trPr>
          <w:trHeight w:val="20"/>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3F9A1B15" w14:textId="77777777" w:rsidR="000E6176" w:rsidRPr="00BF2CE9" w:rsidRDefault="000E6176" w:rsidP="000E6176">
            <w:pPr>
              <w:spacing w:line="240" w:lineRule="auto"/>
              <w:jc w:val="center"/>
              <w:rPr>
                <w:sz w:val="20"/>
                <w:szCs w:val="20"/>
              </w:rPr>
            </w:pPr>
            <w:r w:rsidRPr="00BF2CE9">
              <w:rPr>
                <w:sz w:val="20"/>
                <w:szCs w:val="20"/>
              </w:rPr>
              <w:t>5.1</w:t>
            </w:r>
          </w:p>
        </w:tc>
        <w:tc>
          <w:tcPr>
            <w:tcW w:w="4614" w:type="pct"/>
            <w:gridSpan w:val="7"/>
            <w:tcBorders>
              <w:top w:val="single" w:sz="4" w:space="0" w:color="auto"/>
              <w:left w:val="single" w:sz="4" w:space="0" w:color="auto"/>
              <w:bottom w:val="single" w:sz="4" w:space="0" w:color="auto"/>
              <w:right w:val="single" w:sz="4" w:space="0" w:color="auto"/>
            </w:tcBorders>
          </w:tcPr>
          <w:p w14:paraId="160DDB5C" w14:textId="77777777" w:rsidR="000E6176" w:rsidRPr="00BF2CE9" w:rsidRDefault="000E6176" w:rsidP="000E6176">
            <w:pPr>
              <w:spacing w:line="240" w:lineRule="auto"/>
              <w:jc w:val="center"/>
              <w:rPr>
                <w:sz w:val="20"/>
                <w:szCs w:val="20"/>
              </w:rPr>
            </w:pPr>
            <w:r w:rsidRPr="00BF2CE9">
              <w:rPr>
                <w:sz w:val="20"/>
                <w:szCs w:val="20"/>
              </w:rPr>
              <w:t>Протяженность автомобильных дорог</w:t>
            </w:r>
          </w:p>
        </w:tc>
      </w:tr>
      <w:tr w:rsidR="00BF2CE9" w:rsidRPr="00BF2CE9" w14:paraId="7D9E16E6" w14:textId="77777777" w:rsidTr="00BF2CE9">
        <w:trPr>
          <w:trHeight w:val="20"/>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hideMark/>
          </w:tcPr>
          <w:p w14:paraId="52F16649"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11EDE6D3" w14:textId="77777777" w:rsidR="000E6176" w:rsidRPr="00BF2CE9" w:rsidRDefault="000E6176" w:rsidP="000E6176">
            <w:pPr>
              <w:spacing w:line="240" w:lineRule="auto"/>
              <w:jc w:val="left"/>
              <w:rPr>
                <w:sz w:val="20"/>
                <w:szCs w:val="20"/>
              </w:rPr>
            </w:pPr>
            <w:r w:rsidRPr="00BF2CE9">
              <w:rPr>
                <w:sz w:val="20"/>
                <w:szCs w:val="20"/>
              </w:rPr>
              <w:t>Всего</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6EBCDA22"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5E092E01" w14:textId="77777777" w:rsidR="000E6176" w:rsidRPr="00BF2CE9" w:rsidRDefault="000E6176" w:rsidP="000E6176">
            <w:pPr>
              <w:spacing w:line="240" w:lineRule="auto"/>
              <w:jc w:val="center"/>
              <w:rPr>
                <w:sz w:val="20"/>
                <w:szCs w:val="20"/>
              </w:rPr>
            </w:pPr>
            <w:r w:rsidRPr="00BF2CE9">
              <w:rPr>
                <w:sz w:val="20"/>
                <w:szCs w:val="20"/>
              </w:rPr>
              <w:t>20,3</w:t>
            </w:r>
          </w:p>
        </w:tc>
        <w:tc>
          <w:tcPr>
            <w:tcW w:w="808" w:type="pct"/>
            <w:gridSpan w:val="2"/>
            <w:tcBorders>
              <w:top w:val="single" w:sz="4" w:space="0" w:color="auto"/>
              <w:left w:val="single" w:sz="4" w:space="0" w:color="auto"/>
              <w:bottom w:val="single" w:sz="4" w:space="0" w:color="auto"/>
              <w:right w:val="single" w:sz="4" w:space="0" w:color="auto"/>
            </w:tcBorders>
          </w:tcPr>
          <w:p w14:paraId="2136CCAF" w14:textId="77777777" w:rsidR="000E6176" w:rsidRPr="00BF2CE9" w:rsidRDefault="000E6176" w:rsidP="000E6176">
            <w:pPr>
              <w:spacing w:line="240" w:lineRule="auto"/>
              <w:jc w:val="center"/>
              <w:rPr>
                <w:sz w:val="20"/>
                <w:szCs w:val="20"/>
              </w:rPr>
            </w:pPr>
            <w:r w:rsidRPr="00BF2CE9">
              <w:rPr>
                <w:sz w:val="20"/>
                <w:szCs w:val="20"/>
              </w:rPr>
              <w:t>20,3</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4E5713C4" w14:textId="77777777" w:rsidR="000E6176" w:rsidRPr="00BF2CE9" w:rsidRDefault="000E6176" w:rsidP="000E6176">
            <w:pPr>
              <w:spacing w:line="240" w:lineRule="auto"/>
              <w:jc w:val="center"/>
              <w:rPr>
                <w:sz w:val="20"/>
                <w:szCs w:val="20"/>
              </w:rPr>
            </w:pPr>
            <w:r w:rsidRPr="00BF2CE9">
              <w:rPr>
                <w:sz w:val="20"/>
                <w:szCs w:val="20"/>
              </w:rPr>
              <w:t>20,3</w:t>
            </w:r>
          </w:p>
        </w:tc>
      </w:tr>
      <w:tr w:rsidR="00BF2CE9" w:rsidRPr="00BF2CE9" w14:paraId="2DFF3B14" w14:textId="77777777" w:rsidTr="00BF2CE9">
        <w:trPr>
          <w:trHeight w:val="20"/>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hideMark/>
          </w:tcPr>
          <w:p w14:paraId="34E16772" w14:textId="77777777" w:rsidR="000E6176" w:rsidRPr="00BF2CE9" w:rsidRDefault="000E6176" w:rsidP="000E6176">
            <w:pPr>
              <w:spacing w:line="240" w:lineRule="auto"/>
              <w:jc w:val="center"/>
              <w:rPr>
                <w:sz w:val="20"/>
                <w:szCs w:val="20"/>
              </w:rPr>
            </w:pPr>
          </w:p>
        </w:tc>
        <w:tc>
          <w:tcPr>
            <w:tcW w:w="4614" w:type="pct"/>
            <w:gridSpan w:val="7"/>
            <w:tcBorders>
              <w:top w:val="single" w:sz="4" w:space="0" w:color="auto"/>
              <w:left w:val="single" w:sz="4" w:space="0" w:color="auto"/>
              <w:bottom w:val="single" w:sz="4" w:space="0" w:color="auto"/>
              <w:right w:val="single" w:sz="4" w:space="0" w:color="auto"/>
            </w:tcBorders>
          </w:tcPr>
          <w:p w14:paraId="464A5DD9" w14:textId="77777777" w:rsidR="000E6176" w:rsidRPr="00BF2CE9" w:rsidRDefault="000E6176" w:rsidP="000E6176">
            <w:pPr>
              <w:spacing w:line="240" w:lineRule="auto"/>
              <w:jc w:val="left"/>
              <w:rPr>
                <w:sz w:val="20"/>
                <w:szCs w:val="20"/>
              </w:rPr>
            </w:pPr>
            <w:r w:rsidRPr="00BF2CE9">
              <w:rPr>
                <w:sz w:val="20"/>
                <w:szCs w:val="20"/>
              </w:rPr>
              <w:t>в том числе:</w:t>
            </w:r>
          </w:p>
        </w:tc>
      </w:tr>
      <w:tr w:rsidR="00BF2CE9" w:rsidRPr="00BF2CE9" w14:paraId="2FFB5579" w14:textId="77777777" w:rsidTr="00BF2CE9">
        <w:trPr>
          <w:trHeight w:val="20"/>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hideMark/>
          </w:tcPr>
          <w:p w14:paraId="338A41A9"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5A05D09A" w14:textId="77777777" w:rsidR="000E6176" w:rsidRPr="00BF2CE9" w:rsidRDefault="000E6176" w:rsidP="000E6176">
            <w:pPr>
              <w:spacing w:line="240" w:lineRule="auto"/>
              <w:jc w:val="left"/>
              <w:rPr>
                <w:sz w:val="20"/>
                <w:szCs w:val="20"/>
              </w:rPr>
            </w:pPr>
            <w:r w:rsidRPr="00BF2CE9">
              <w:rPr>
                <w:sz w:val="20"/>
                <w:szCs w:val="20"/>
              </w:rPr>
              <w:t>местного значения</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2C20867A" w14:textId="77777777" w:rsidR="000E6176" w:rsidRPr="00BF2CE9" w:rsidRDefault="000E6176" w:rsidP="000E6176">
            <w:pPr>
              <w:spacing w:line="240" w:lineRule="auto"/>
              <w:jc w:val="center"/>
              <w:rPr>
                <w:sz w:val="20"/>
                <w:szCs w:val="20"/>
              </w:rPr>
            </w:pPr>
            <w:r w:rsidRPr="00BF2CE9">
              <w:rPr>
                <w:sz w:val="20"/>
                <w:szCs w:val="20"/>
              </w:rPr>
              <w:t>-</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6D3CAB0" w14:textId="77777777" w:rsidR="000E6176" w:rsidRPr="00BF2CE9" w:rsidRDefault="000E6176" w:rsidP="000E6176">
            <w:pPr>
              <w:spacing w:line="240" w:lineRule="auto"/>
              <w:jc w:val="center"/>
              <w:rPr>
                <w:sz w:val="20"/>
                <w:szCs w:val="20"/>
              </w:rPr>
            </w:pPr>
            <w:r w:rsidRPr="00BF2CE9">
              <w:rPr>
                <w:sz w:val="20"/>
                <w:szCs w:val="20"/>
              </w:rPr>
              <w:t>20,3</w:t>
            </w:r>
          </w:p>
        </w:tc>
        <w:tc>
          <w:tcPr>
            <w:tcW w:w="808" w:type="pct"/>
            <w:gridSpan w:val="2"/>
            <w:tcBorders>
              <w:top w:val="single" w:sz="4" w:space="0" w:color="auto"/>
              <w:left w:val="single" w:sz="4" w:space="0" w:color="auto"/>
              <w:bottom w:val="single" w:sz="4" w:space="0" w:color="auto"/>
              <w:right w:val="single" w:sz="4" w:space="0" w:color="auto"/>
            </w:tcBorders>
          </w:tcPr>
          <w:p w14:paraId="3613B002" w14:textId="77777777" w:rsidR="000E6176" w:rsidRPr="00BF2CE9" w:rsidRDefault="000E6176" w:rsidP="000E6176">
            <w:pPr>
              <w:spacing w:line="240" w:lineRule="auto"/>
              <w:jc w:val="center"/>
              <w:rPr>
                <w:sz w:val="20"/>
                <w:szCs w:val="20"/>
              </w:rPr>
            </w:pPr>
            <w:r w:rsidRPr="00BF2CE9">
              <w:rPr>
                <w:sz w:val="20"/>
                <w:szCs w:val="20"/>
              </w:rPr>
              <w:t>20,3</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2C541020" w14:textId="77777777" w:rsidR="000E6176" w:rsidRPr="00BF2CE9" w:rsidRDefault="000E6176" w:rsidP="000E6176">
            <w:pPr>
              <w:spacing w:line="240" w:lineRule="auto"/>
              <w:jc w:val="center"/>
              <w:rPr>
                <w:sz w:val="20"/>
                <w:szCs w:val="20"/>
              </w:rPr>
            </w:pPr>
            <w:r w:rsidRPr="00BF2CE9">
              <w:rPr>
                <w:sz w:val="20"/>
                <w:szCs w:val="20"/>
              </w:rPr>
              <w:t>20,3</w:t>
            </w:r>
          </w:p>
        </w:tc>
      </w:tr>
      <w:tr w:rsidR="00BF2CE9" w:rsidRPr="00BF2CE9" w14:paraId="7A2DFADF"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580ABF20" w14:textId="77777777" w:rsidR="000E6176" w:rsidRPr="00BF2CE9" w:rsidRDefault="000E6176" w:rsidP="000E6176">
            <w:pPr>
              <w:spacing w:line="240" w:lineRule="auto"/>
              <w:jc w:val="center"/>
              <w:rPr>
                <w:sz w:val="20"/>
                <w:szCs w:val="20"/>
              </w:rPr>
            </w:pPr>
            <w:r w:rsidRPr="00BF2CE9">
              <w:rPr>
                <w:sz w:val="20"/>
                <w:szCs w:val="20"/>
              </w:rPr>
              <w:t>5.2</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2F5302FF" w14:textId="77777777" w:rsidR="000E6176" w:rsidRPr="00BF2CE9" w:rsidRDefault="000E6176" w:rsidP="000E6176">
            <w:pPr>
              <w:spacing w:line="240" w:lineRule="auto"/>
              <w:jc w:val="left"/>
              <w:rPr>
                <w:sz w:val="20"/>
                <w:szCs w:val="20"/>
              </w:rPr>
            </w:pPr>
            <w:r w:rsidRPr="00BF2CE9">
              <w:rPr>
                <w:sz w:val="20"/>
                <w:szCs w:val="20"/>
              </w:rPr>
              <w:t>Протяженность автомобильных дорог с твердым покрытием</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1EA6B858"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CFADB49" w14:textId="77777777" w:rsidR="000E6176" w:rsidRPr="00BF2CE9" w:rsidRDefault="000E6176" w:rsidP="000E6176">
            <w:pPr>
              <w:spacing w:line="240" w:lineRule="auto"/>
              <w:jc w:val="center"/>
              <w:rPr>
                <w:sz w:val="20"/>
                <w:szCs w:val="20"/>
              </w:rPr>
            </w:pPr>
            <w:r w:rsidRPr="00BF2CE9">
              <w:rPr>
                <w:sz w:val="20"/>
                <w:szCs w:val="20"/>
              </w:rPr>
              <w:t>20,3</w:t>
            </w:r>
          </w:p>
        </w:tc>
        <w:tc>
          <w:tcPr>
            <w:tcW w:w="808" w:type="pct"/>
            <w:gridSpan w:val="2"/>
            <w:tcBorders>
              <w:top w:val="single" w:sz="4" w:space="0" w:color="auto"/>
              <w:left w:val="single" w:sz="4" w:space="0" w:color="auto"/>
              <w:bottom w:val="single" w:sz="4" w:space="0" w:color="auto"/>
              <w:right w:val="single" w:sz="4" w:space="0" w:color="auto"/>
            </w:tcBorders>
          </w:tcPr>
          <w:p w14:paraId="3EBB7F1F" w14:textId="77777777" w:rsidR="000E6176" w:rsidRPr="00BF2CE9" w:rsidRDefault="000E6176" w:rsidP="000E6176">
            <w:pPr>
              <w:spacing w:line="240" w:lineRule="auto"/>
              <w:jc w:val="center"/>
              <w:rPr>
                <w:sz w:val="20"/>
                <w:szCs w:val="20"/>
              </w:rPr>
            </w:pPr>
            <w:r w:rsidRPr="00BF2CE9">
              <w:rPr>
                <w:sz w:val="20"/>
                <w:szCs w:val="20"/>
              </w:rPr>
              <w:t>20,3</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3A08AEFD" w14:textId="77777777" w:rsidR="000E6176" w:rsidRPr="00BF2CE9" w:rsidRDefault="000E6176" w:rsidP="000E6176">
            <w:pPr>
              <w:spacing w:line="240" w:lineRule="auto"/>
              <w:jc w:val="center"/>
              <w:rPr>
                <w:sz w:val="20"/>
                <w:szCs w:val="20"/>
              </w:rPr>
            </w:pPr>
            <w:r w:rsidRPr="00BF2CE9">
              <w:rPr>
                <w:sz w:val="20"/>
                <w:szCs w:val="20"/>
              </w:rPr>
              <w:t>20,3</w:t>
            </w:r>
          </w:p>
        </w:tc>
      </w:tr>
      <w:tr w:rsidR="00BF2CE9" w:rsidRPr="00BF2CE9" w14:paraId="2EECAF44"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50FE2A7B" w14:textId="77777777" w:rsidR="000E6176" w:rsidRPr="00BF2CE9" w:rsidRDefault="000E6176" w:rsidP="000E6176">
            <w:pPr>
              <w:spacing w:line="240" w:lineRule="auto"/>
              <w:jc w:val="center"/>
              <w:rPr>
                <w:sz w:val="20"/>
                <w:szCs w:val="20"/>
              </w:rPr>
            </w:pPr>
            <w:r w:rsidRPr="00BF2CE9">
              <w:rPr>
                <w:sz w:val="20"/>
                <w:szCs w:val="20"/>
              </w:rPr>
              <w:t>5.3</w:t>
            </w:r>
          </w:p>
        </w:tc>
        <w:tc>
          <w:tcPr>
            <w:tcW w:w="4614" w:type="pct"/>
            <w:gridSpan w:val="7"/>
            <w:tcBorders>
              <w:top w:val="single" w:sz="4" w:space="0" w:color="auto"/>
              <w:left w:val="single" w:sz="4" w:space="0" w:color="auto"/>
              <w:bottom w:val="single" w:sz="4" w:space="0" w:color="auto"/>
              <w:right w:val="single" w:sz="4" w:space="0" w:color="auto"/>
            </w:tcBorders>
          </w:tcPr>
          <w:p w14:paraId="41B0990F" w14:textId="77777777" w:rsidR="000E6176" w:rsidRPr="00BF2CE9" w:rsidRDefault="000E6176" w:rsidP="000E6176">
            <w:pPr>
              <w:spacing w:line="240" w:lineRule="auto"/>
              <w:jc w:val="center"/>
              <w:rPr>
                <w:sz w:val="20"/>
                <w:szCs w:val="20"/>
              </w:rPr>
            </w:pPr>
            <w:r w:rsidRPr="00BF2CE9">
              <w:rPr>
                <w:sz w:val="20"/>
                <w:szCs w:val="20"/>
              </w:rPr>
              <w:t>Улично-дорожная сеть</w:t>
            </w:r>
          </w:p>
        </w:tc>
      </w:tr>
      <w:tr w:rsidR="00BF2CE9" w:rsidRPr="00BF2CE9" w14:paraId="7D81D191" w14:textId="77777777" w:rsidTr="00BF2CE9">
        <w:trPr>
          <w:trHeight w:val="20"/>
          <w:jc w:val="center"/>
        </w:trPr>
        <w:tc>
          <w:tcPr>
            <w:tcW w:w="386" w:type="pct"/>
            <w:vMerge w:val="restart"/>
            <w:tcBorders>
              <w:top w:val="single" w:sz="4" w:space="0" w:color="auto"/>
              <w:left w:val="single" w:sz="4" w:space="0" w:color="auto"/>
              <w:right w:val="single" w:sz="4" w:space="0" w:color="auto"/>
            </w:tcBorders>
            <w:shd w:val="clear" w:color="auto" w:fill="auto"/>
          </w:tcPr>
          <w:p w14:paraId="490C7CE0" w14:textId="77777777" w:rsidR="000E6176" w:rsidRPr="00BF2CE9" w:rsidRDefault="000E6176" w:rsidP="000E6176">
            <w:pPr>
              <w:spacing w:line="240" w:lineRule="auto"/>
              <w:jc w:val="center"/>
              <w:rPr>
                <w:sz w:val="20"/>
                <w:szCs w:val="20"/>
              </w:rPr>
            </w:pPr>
            <w:r w:rsidRPr="00BF2CE9">
              <w:rPr>
                <w:sz w:val="20"/>
                <w:szCs w:val="20"/>
              </w:rPr>
              <w:t>5.3.1</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7F1F678D" w14:textId="77777777" w:rsidR="000E6176" w:rsidRPr="00BF2CE9" w:rsidRDefault="000E6176" w:rsidP="000E6176">
            <w:pPr>
              <w:spacing w:line="240" w:lineRule="auto"/>
              <w:jc w:val="left"/>
              <w:rPr>
                <w:sz w:val="20"/>
                <w:szCs w:val="20"/>
              </w:rPr>
            </w:pPr>
            <w:r w:rsidRPr="00BF2CE9">
              <w:rPr>
                <w:sz w:val="20"/>
                <w:szCs w:val="20"/>
              </w:rPr>
              <w:t>Всего</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72D485AE"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5E194EFB" w14:textId="77777777" w:rsidR="000E6176" w:rsidRPr="00BF2CE9" w:rsidRDefault="000E6176" w:rsidP="000E6176">
            <w:pPr>
              <w:spacing w:line="240" w:lineRule="auto"/>
              <w:jc w:val="center"/>
              <w:rPr>
                <w:sz w:val="20"/>
                <w:szCs w:val="20"/>
              </w:rPr>
            </w:pPr>
            <w:r w:rsidRPr="00BF2CE9">
              <w:rPr>
                <w:rFonts w:eastAsia="Times New Roman"/>
                <w:sz w:val="20"/>
                <w:szCs w:val="20"/>
                <w:lang w:eastAsia="ru-RU"/>
              </w:rPr>
              <w:t>8,8</w:t>
            </w:r>
          </w:p>
        </w:tc>
        <w:tc>
          <w:tcPr>
            <w:tcW w:w="808" w:type="pct"/>
            <w:gridSpan w:val="2"/>
            <w:tcBorders>
              <w:top w:val="single" w:sz="4" w:space="0" w:color="auto"/>
              <w:left w:val="single" w:sz="4" w:space="0" w:color="auto"/>
              <w:bottom w:val="single" w:sz="4" w:space="0" w:color="auto"/>
              <w:right w:val="single" w:sz="4" w:space="0" w:color="auto"/>
            </w:tcBorders>
          </w:tcPr>
          <w:p w14:paraId="0BF7ED3F" w14:textId="77777777" w:rsidR="000E6176" w:rsidRPr="00BF2CE9" w:rsidRDefault="000E6176" w:rsidP="000E6176">
            <w:pPr>
              <w:spacing w:line="240" w:lineRule="auto"/>
              <w:jc w:val="center"/>
              <w:rPr>
                <w:rFonts w:eastAsia="Times New Roman"/>
                <w:sz w:val="20"/>
                <w:szCs w:val="20"/>
                <w:lang w:eastAsia="ru-RU"/>
              </w:rPr>
            </w:pPr>
            <w:r w:rsidRPr="00BF2CE9">
              <w:rPr>
                <w:rFonts w:eastAsia="Times New Roman"/>
                <w:sz w:val="20"/>
                <w:szCs w:val="20"/>
                <w:lang w:eastAsia="ru-RU"/>
              </w:rPr>
              <w:t>8,8</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4155393E" w14:textId="77777777" w:rsidR="000E6176" w:rsidRPr="00BF2CE9" w:rsidRDefault="000E6176" w:rsidP="000E6176">
            <w:pPr>
              <w:spacing w:line="240" w:lineRule="auto"/>
              <w:jc w:val="center"/>
              <w:rPr>
                <w:sz w:val="20"/>
                <w:szCs w:val="20"/>
              </w:rPr>
            </w:pPr>
            <w:r w:rsidRPr="00BF2CE9">
              <w:rPr>
                <w:rFonts w:eastAsia="Times New Roman"/>
                <w:sz w:val="20"/>
                <w:szCs w:val="20"/>
                <w:lang w:eastAsia="ru-RU"/>
              </w:rPr>
              <w:t>8,8</w:t>
            </w:r>
          </w:p>
        </w:tc>
      </w:tr>
      <w:tr w:rsidR="00BF2CE9" w:rsidRPr="00BF2CE9" w14:paraId="68334D25" w14:textId="77777777" w:rsidTr="00BF2CE9">
        <w:trPr>
          <w:trHeight w:val="20"/>
          <w:jc w:val="center"/>
        </w:trPr>
        <w:tc>
          <w:tcPr>
            <w:tcW w:w="386" w:type="pct"/>
            <w:vMerge/>
            <w:tcBorders>
              <w:left w:val="single" w:sz="4" w:space="0" w:color="auto"/>
              <w:bottom w:val="single" w:sz="4" w:space="0" w:color="auto"/>
              <w:right w:val="single" w:sz="4" w:space="0" w:color="auto"/>
            </w:tcBorders>
            <w:shd w:val="clear" w:color="auto" w:fill="auto"/>
          </w:tcPr>
          <w:p w14:paraId="7851A3E7" w14:textId="77777777" w:rsidR="000E6176" w:rsidRPr="00BF2CE9" w:rsidRDefault="000E6176" w:rsidP="000E6176">
            <w:pPr>
              <w:spacing w:line="240" w:lineRule="auto"/>
              <w:jc w:val="center"/>
              <w:rPr>
                <w:sz w:val="20"/>
                <w:szCs w:val="20"/>
              </w:rPr>
            </w:pPr>
          </w:p>
        </w:tc>
        <w:tc>
          <w:tcPr>
            <w:tcW w:w="4614" w:type="pct"/>
            <w:gridSpan w:val="7"/>
            <w:tcBorders>
              <w:left w:val="single" w:sz="4" w:space="0" w:color="auto"/>
              <w:bottom w:val="single" w:sz="4" w:space="0" w:color="auto"/>
              <w:right w:val="single" w:sz="4" w:space="0" w:color="auto"/>
            </w:tcBorders>
          </w:tcPr>
          <w:p w14:paraId="6F09DB69" w14:textId="77777777" w:rsidR="000E6176" w:rsidRPr="00BF2CE9" w:rsidRDefault="000E6176" w:rsidP="000E6176">
            <w:pPr>
              <w:spacing w:line="240" w:lineRule="auto"/>
              <w:jc w:val="left"/>
              <w:rPr>
                <w:sz w:val="20"/>
                <w:szCs w:val="20"/>
              </w:rPr>
            </w:pPr>
            <w:r w:rsidRPr="00BF2CE9">
              <w:rPr>
                <w:sz w:val="20"/>
                <w:szCs w:val="20"/>
              </w:rPr>
              <w:t>в том числе:</w:t>
            </w:r>
          </w:p>
        </w:tc>
      </w:tr>
      <w:tr w:rsidR="00BF2CE9" w:rsidRPr="00BF2CE9" w14:paraId="1DF1BFB0"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132363FA" w14:textId="77777777" w:rsidR="000E6176" w:rsidRPr="00BF2CE9" w:rsidRDefault="000E6176" w:rsidP="000E6176">
            <w:pPr>
              <w:spacing w:line="240" w:lineRule="auto"/>
              <w:jc w:val="center"/>
              <w:rPr>
                <w:sz w:val="20"/>
                <w:szCs w:val="20"/>
              </w:rPr>
            </w:pPr>
            <w:r w:rsidRPr="00BF2CE9">
              <w:rPr>
                <w:sz w:val="20"/>
                <w:szCs w:val="20"/>
              </w:rPr>
              <w:t>5.3.2</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4FBF3800" w14:textId="77777777" w:rsidR="000E6176" w:rsidRPr="00BF2CE9" w:rsidRDefault="000E6176" w:rsidP="000E6176">
            <w:pPr>
              <w:spacing w:line="240" w:lineRule="auto"/>
              <w:jc w:val="left"/>
              <w:rPr>
                <w:sz w:val="20"/>
                <w:szCs w:val="20"/>
              </w:rPr>
            </w:pPr>
            <w:r w:rsidRPr="00BF2CE9">
              <w:rPr>
                <w:sz w:val="20"/>
                <w:szCs w:val="20"/>
              </w:rPr>
              <w:t>основная улица сельского поселения</w:t>
            </w:r>
          </w:p>
          <w:p w14:paraId="75D42B18" w14:textId="77777777" w:rsidR="000E6176" w:rsidRPr="00BF2CE9" w:rsidRDefault="000E6176" w:rsidP="000E6176">
            <w:pPr>
              <w:spacing w:line="240" w:lineRule="auto"/>
              <w:jc w:val="left"/>
              <w:rPr>
                <w:sz w:val="20"/>
                <w:szCs w:val="20"/>
              </w:rPr>
            </w:pPr>
            <w:r w:rsidRPr="00BF2CE9">
              <w:rPr>
                <w:sz w:val="20"/>
                <w:szCs w:val="20"/>
              </w:rPr>
              <w:t>с. Бедярыш</w:t>
            </w:r>
          </w:p>
          <w:p w14:paraId="6786226A" w14:textId="77777777" w:rsidR="000E6176" w:rsidRPr="00BF2CE9" w:rsidRDefault="000E6176" w:rsidP="000E6176">
            <w:pPr>
              <w:spacing w:line="240" w:lineRule="auto"/>
              <w:jc w:val="left"/>
              <w:rPr>
                <w:sz w:val="20"/>
                <w:szCs w:val="20"/>
              </w:rPr>
            </w:pPr>
            <w:r w:rsidRPr="00BF2CE9">
              <w:rPr>
                <w:sz w:val="20"/>
                <w:szCs w:val="20"/>
              </w:rPr>
              <w:t>п. Лемеза</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FE32F86"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69A2FA8C" w14:textId="77777777" w:rsidR="000E6176" w:rsidRPr="00BF2CE9" w:rsidRDefault="000E6176" w:rsidP="000E6176">
            <w:pPr>
              <w:spacing w:line="240" w:lineRule="auto"/>
              <w:jc w:val="center"/>
              <w:rPr>
                <w:sz w:val="20"/>
                <w:szCs w:val="20"/>
              </w:rPr>
            </w:pPr>
          </w:p>
          <w:p w14:paraId="2C72C904" w14:textId="77777777" w:rsidR="000E6176" w:rsidRPr="00BF2CE9" w:rsidRDefault="000E6176" w:rsidP="000E6176">
            <w:pPr>
              <w:spacing w:line="240" w:lineRule="auto"/>
              <w:jc w:val="center"/>
              <w:rPr>
                <w:sz w:val="20"/>
                <w:szCs w:val="20"/>
              </w:rPr>
            </w:pPr>
          </w:p>
          <w:p w14:paraId="4A967778" w14:textId="77777777" w:rsidR="000E6176" w:rsidRPr="00BF2CE9" w:rsidRDefault="000E6176" w:rsidP="000E6176">
            <w:pPr>
              <w:spacing w:line="240" w:lineRule="auto"/>
              <w:jc w:val="center"/>
              <w:rPr>
                <w:sz w:val="20"/>
                <w:szCs w:val="20"/>
              </w:rPr>
            </w:pPr>
            <w:r w:rsidRPr="00BF2CE9">
              <w:rPr>
                <w:sz w:val="20"/>
                <w:szCs w:val="20"/>
              </w:rPr>
              <w:t>1,4</w:t>
            </w:r>
          </w:p>
          <w:p w14:paraId="09720858" w14:textId="77777777" w:rsidR="000E6176" w:rsidRPr="00BF2CE9" w:rsidRDefault="000E6176" w:rsidP="000E6176">
            <w:pPr>
              <w:spacing w:line="240" w:lineRule="auto"/>
              <w:jc w:val="center"/>
              <w:rPr>
                <w:sz w:val="20"/>
                <w:szCs w:val="20"/>
              </w:rPr>
            </w:pPr>
            <w:r w:rsidRPr="00BF2CE9">
              <w:rPr>
                <w:sz w:val="20"/>
                <w:szCs w:val="20"/>
              </w:rPr>
              <w:t>1,7</w:t>
            </w:r>
          </w:p>
        </w:tc>
        <w:tc>
          <w:tcPr>
            <w:tcW w:w="808" w:type="pct"/>
            <w:gridSpan w:val="2"/>
            <w:tcBorders>
              <w:top w:val="single" w:sz="4" w:space="0" w:color="auto"/>
              <w:left w:val="single" w:sz="4" w:space="0" w:color="auto"/>
              <w:bottom w:val="single" w:sz="4" w:space="0" w:color="auto"/>
              <w:right w:val="single" w:sz="4" w:space="0" w:color="auto"/>
            </w:tcBorders>
          </w:tcPr>
          <w:p w14:paraId="76B6D1F6" w14:textId="77777777" w:rsidR="000E6176" w:rsidRPr="00BF2CE9" w:rsidRDefault="000E6176" w:rsidP="000E6176">
            <w:pPr>
              <w:spacing w:line="240" w:lineRule="auto"/>
              <w:jc w:val="center"/>
              <w:rPr>
                <w:sz w:val="20"/>
                <w:szCs w:val="20"/>
              </w:rPr>
            </w:pPr>
          </w:p>
          <w:p w14:paraId="5EA1BAD5" w14:textId="77777777" w:rsidR="000E6176" w:rsidRPr="00BF2CE9" w:rsidRDefault="000E6176" w:rsidP="000E6176">
            <w:pPr>
              <w:spacing w:line="240" w:lineRule="auto"/>
              <w:jc w:val="center"/>
              <w:rPr>
                <w:sz w:val="20"/>
                <w:szCs w:val="20"/>
              </w:rPr>
            </w:pPr>
          </w:p>
          <w:p w14:paraId="7D896FF1" w14:textId="77777777" w:rsidR="000E6176" w:rsidRPr="00BF2CE9" w:rsidRDefault="000E6176" w:rsidP="000E6176">
            <w:pPr>
              <w:spacing w:line="240" w:lineRule="auto"/>
              <w:jc w:val="center"/>
              <w:rPr>
                <w:sz w:val="20"/>
                <w:szCs w:val="20"/>
              </w:rPr>
            </w:pPr>
            <w:r w:rsidRPr="00BF2CE9">
              <w:rPr>
                <w:sz w:val="20"/>
                <w:szCs w:val="20"/>
              </w:rPr>
              <w:t>1,4</w:t>
            </w:r>
          </w:p>
          <w:p w14:paraId="1C986657" w14:textId="77777777" w:rsidR="000E6176" w:rsidRPr="00BF2CE9" w:rsidRDefault="000E6176" w:rsidP="000E6176">
            <w:pPr>
              <w:spacing w:line="240" w:lineRule="auto"/>
              <w:jc w:val="center"/>
              <w:rPr>
                <w:sz w:val="20"/>
                <w:szCs w:val="20"/>
              </w:rPr>
            </w:pPr>
            <w:r w:rsidRPr="00BF2CE9">
              <w:rPr>
                <w:sz w:val="20"/>
                <w:szCs w:val="20"/>
              </w:rPr>
              <w:t>1,7</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D9ADFC4" w14:textId="77777777" w:rsidR="000E6176" w:rsidRPr="00BF2CE9" w:rsidRDefault="000E6176" w:rsidP="000E6176">
            <w:pPr>
              <w:spacing w:line="240" w:lineRule="auto"/>
              <w:jc w:val="center"/>
              <w:rPr>
                <w:sz w:val="20"/>
                <w:szCs w:val="20"/>
              </w:rPr>
            </w:pPr>
          </w:p>
          <w:p w14:paraId="5987129B" w14:textId="77777777" w:rsidR="000E6176" w:rsidRPr="00BF2CE9" w:rsidRDefault="000E6176" w:rsidP="000E6176">
            <w:pPr>
              <w:spacing w:line="240" w:lineRule="auto"/>
              <w:jc w:val="center"/>
              <w:rPr>
                <w:sz w:val="20"/>
                <w:szCs w:val="20"/>
              </w:rPr>
            </w:pPr>
          </w:p>
          <w:p w14:paraId="2DE1AB30" w14:textId="77777777" w:rsidR="000E6176" w:rsidRPr="00BF2CE9" w:rsidRDefault="000E6176" w:rsidP="000E6176">
            <w:pPr>
              <w:spacing w:line="240" w:lineRule="auto"/>
              <w:jc w:val="center"/>
              <w:rPr>
                <w:sz w:val="20"/>
                <w:szCs w:val="20"/>
              </w:rPr>
            </w:pPr>
            <w:r w:rsidRPr="00BF2CE9">
              <w:rPr>
                <w:sz w:val="20"/>
                <w:szCs w:val="20"/>
              </w:rPr>
              <w:t>1,4</w:t>
            </w:r>
          </w:p>
          <w:p w14:paraId="457112F9" w14:textId="77777777" w:rsidR="000E6176" w:rsidRPr="00BF2CE9" w:rsidRDefault="000E6176" w:rsidP="000E6176">
            <w:pPr>
              <w:spacing w:line="240" w:lineRule="auto"/>
              <w:jc w:val="center"/>
              <w:rPr>
                <w:sz w:val="20"/>
                <w:szCs w:val="20"/>
              </w:rPr>
            </w:pPr>
            <w:r w:rsidRPr="00BF2CE9">
              <w:rPr>
                <w:sz w:val="20"/>
                <w:szCs w:val="20"/>
              </w:rPr>
              <w:t>1,7</w:t>
            </w:r>
          </w:p>
        </w:tc>
      </w:tr>
      <w:tr w:rsidR="00BF2CE9" w:rsidRPr="00BF2CE9" w14:paraId="3AA5AA1E"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5E53859F" w14:textId="77777777" w:rsidR="000E6176" w:rsidRPr="00BF2CE9" w:rsidRDefault="000E6176" w:rsidP="000E6176">
            <w:pPr>
              <w:spacing w:line="240" w:lineRule="auto"/>
              <w:jc w:val="center"/>
              <w:rPr>
                <w:sz w:val="20"/>
                <w:szCs w:val="20"/>
              </w:rPr>
            </w:pPr>
            <w:r w:rsidRPr="00BF2CE9">
              <w:rPr>
                <w:sz w:val="20"/>
                <w:szCs w:val="20"/>
              </w:rPr>
              <w:t>5.3.3</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453A17ED" w14:textId="77777777" w:rsidR="000E6176" w:rsidRPr="00BF2CE9" w:rsidRDefault="000E6176" w:rsidP="000E6176">
            <w:pPr>
              <w:spacing w:line="240" w:lineRule="auto"/>
              <w:jc w:val="left"/>
              <w:rPr>
                <w:sz w:val="20"/>
                <w:szCs w:val="20"/>
              </w:rPr>
            </w:pPr>
            <w:r w:rsidRPr="00BF2CE9">
              <w:rPr>
                <w:sz w:val="20"/>
                <w:szCs w:val="20"/>
              </w:rPr>
              <w:t>местная улица</w:t>
            </w:r>
          </w:p>
          <w:p w14:paraId="60B4BFE7" w14:textId="77777777" w:rsidR="000E6176" w:rsidRPr="00BF2CE9" w:rsidRDefault="000E6176" w:rsidP="000E6176">
            <w:pPr>
              <w:spacing w:line="240" w:lineRule="auto"/>
              <w:jc w:val="left"/>
              <w:rPr>
                <w:sz w:val="20"/>
                <w:szCs w:val="20"/>
              </w:rPr>
            </w:pPr>
            <w:r w:rsidRPr="00BF2CE9">
              <w:rPr>
                <w:sz w:val="20"/>
                <w:szCs w:val="20"/>
              </w:rPr>
              <w:t>с. Бедярыш</w:t>
            </w:r>
          </w:p>
          <w:p w14:paraId="1132F4D6" w14:textId="77777777" w:rsidR="000E6176" w:rsidRPr="00BF2CE9" w:rsidRDefault="000E6176" w:rsidP="000E6176">
            <w:pPr>
              <w:spacing w:line="240" w:lineRule="auto"/>
              <w:jc w:val="left"/>
              <w:rPr>
                <w:sz w:val="20"/>
                <w:szCs w:val="20"/>
              </w:rPr>
            </w:pPr>
            <w:r w:rsidRPr="00BF2CE9">
              <w:rPr>
                <w:sz w:val="20"/>
                <w:szCs w:val="20"/>
              </w:rPr>
              <w:t>п. Лемеза</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6AE76924"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4AB97B25" w14:textId="77777777" w:rsidR="000E6176" w:rsidRPr="00BF2CE9" w:rsidRDefault="000E6176" w:rsidP="000E6176">
            <w:pPr>
              <w:spacing w:line="240" w:lineRule="auto"/>
              <w:jc w:val="center"/>
              <w:rPr>
                <w:sz w:val="20"/>
                <w:szCs w:val="20"/>
              </w:rPr>
            </w:pPr>
          </w:p>
          <w:p w14:paraId="48B61807" w14:textId="77777777" w:rsidR="000E6176" w:rsidRPr="00BF2CE9" w:rsidRDefault="000E6176" w:rsidP="000E6176">
            <w:pPr>
              <w:spacing w:line="240" w:lineRule="auto"/>
              <w:jc w:val="center"/>
              <w:rPr>
                <w:sz w:val="20"/>
                <w:szCs w:val="20"/>
              </w:rPr>
            </w:pPr>
            <w:r w:rsidRPr="00BF2CE9">
              <w:rPr>
                <w:sz w:val="20"/>
                <w:szCs w:val="20"/>
              </w:rPr>
              <w:t>3,6</w:t>
            </w:r>
          </w:p>
          <w:p w14:paraId="0CC4995E" w14:textId="77777777" w:rsidR="000E6176" w:rsidRPr="00BF2CE9" w:rsidRDefault="000E6176" w:rsidP="000E6176">
            <w:pPr>
              <w:spacing w:line="240" w:lineRule="auto"/>
              <w:jc w:val="center"/>
              <w:rPr>
                <w:sz w:val="20"/>
                <w:szCs w:val="20"/>
              </w:rPr>
            </w:pPr>
            <w:r w:rsidRPr="00BF2CE9">
              <w:rPr>
                <w:sz w:val="20"/>
                <w:szCs w:val="20"/>
              </w:rPr>
              <w:t>2,1</w:t>
            </w:r>
          </w:p>
        </w:tc>
        <w:tc>
          <w:tcPr>
            <w:tcW w:w="808" w:type="pct"/>
            <w:gridSpan w:val="2"/>
            <w:tcBorders>
              <w:top w:val="single" w:sz="4" w:space="0" w:color="auto"/>
              <w:left w:val="single" w:sz="4" w:space="0" w:color="auto"/>
              <w:bottom w:val="single" w:sz="4" w:space="0" w:color="auto"/>
              <w:right w:val="single" w:sz="4" w:space="0" w:color="auto"/>
            </w:tcBorders>
          </w:tcPr>
          <w:p w14:paraId="6D3C4FF0" w14:textId="77777777" w:rsidR="000E6176" w:rsidRPr="00BF2CE9" w:rsidRDefault="000E6176" w:rsidP="000E6176">
            <w:pPr>
              <w:spacing w:line="240" w:lineRule="auto"/>
              <w:jc w:val="center"/>
              <w:rPr>
                <w:sz w:val="20"/>
                <w:szCs w:val="20"/>
              </w:rPr>
            </w:pPr>
          </w:p>
          <w:p w14:paraId="3DD38B25" w14:textId="77777777" w:rsidR="000E6176" w:rsidRPr="00BF2CE9" w:rsidRDefault="000E6176" w:rsidP="000E6176">
            <w:pPr>
              <w:spacing w:line="240" w:lineRule="auto"/>
              <w:jc w:val="center"/>
              <w:rPr>
                <w:sz w:val="20"/>
                <w:szCs w:val="20"/>
              </w:rPr>
            </w:pPr>
            <w:r w:rsidRPr="00BF2CE9">
              <w:rPr>
                <w:sz w:val="20"/>
                <w:szCs w:val="20"/>
              </w:rPr>
              <w:t>3,6</w:t>
            </w:r>
          </w:p>
          <w:p w14:paraId="778DE613" w14:textId="77777777" w:rsidR="000E6176" w:rsidRPr="00BF2CE9" w:rsidRDefault="000E6176" w:rsidP="000E6176">
            <w:pPr>
              <w:spacing w:line="240" w:lineRule="auto"/>
              <w:jc w:val="center"/>
              <w:rPr>
                <w:sz w:val="20"/>
                <w:szCs w:val="20"/>
              </w:rPr>
            </w:pPr>
            <w:r w:rsidRPr="00BF2CE9">
              <w:rPr>
                <w:sz w:val="20"/>
                <w:szCs w:val="20"/>
              </w:rPr>
              <w:t>2,1</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9C06CBA" w14:textId="77777777" w:rsidR="000E6176" w:rsidRPr="00BF2CE9" w:rsidRDefault="000E6176" w:rsidP="000E6176">
            <w:pPr>
              <w:spacing w:line="240" w:lineRule="auto"/>
              <w:jc w:val="center"/>
              <w:rPr>
                <w:sz w:val="20"/>
                <w:szCs w:val="20"/>
              </w:rPr>
            </w:pPr>
          </w:p>
          <w:p w14:paraId="0617DEEF" w14:textId="77777777" w:rsidR="000E6176" w:rsidRPr="00BF2CE9" w:rsidRDefault="000E6176" w:rsidP="000E6176">
            <w:pPr>
              <w:spacing w:line="240" w:lineRule="auto"/>
              <w:jc w:val="center"/>
              <w:rPr>
                <w:sz w:val="20"/>
                <w:szCs w:val="20"/>
              </w:rPr>
            </w:pPr>
            <w:r w:rsidRPr="00BF2CE9">
              <w:rPr>
                <w:sz w:val="20"/>
                <w:szCs w:val="20"/>
              </w:rPr>
              <w:t>3,6</w:t>
            </w:r>
          </w:p>
          <w:p w14:paraId="5CD0359D" w14:textId="77777777" w:rsidR="000E6176" w:rsidRPr="00BF2CE9" w:rsidRDefault="000E6176" w:rsidP="000E6176">
            <w:pPr>
              <w:spacing w:line="240" w:lineRule="auto"/>
              <w:jc w:val="center"/>
              <w:rPr>
                <w:sz w:val="20"/>
                <w:szCs w:val="20"/>
              </w:rPr>
            </w:pPr>
            <w:r w:rsidRPr="00BF2CE9">
              <w:rPr>
                <w:sz w:val="20"/>
                <w:szCs w:val="20"/>
              </w:rPr>
              <w:t>2,1</w:t>
            </w:r>
          </w:p>
        </w:tc>
      </w:tr>
      <w:tr w:rsidR="00BF2CE9" w:rsidRPr="00BF2CE9" w14:paraId="384ADB48"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007C11D3" w14:textId="77777777" w:rsidR="000E6176" w:rsidRPr="00BF2CE9" w:rsidRDefault="000E6176" w:rsidP="000E6176">
            <w:pPr>
              <w:spacing w:line="240" w:lineRule="auto"/>
              <w:jc w:val="center"/>
              <w:rPr>
                <w:b/>
                <w:sz w:val="20"/>
                <w:szCs w:val="20"/>
              </w:rPr>
            </w:pPr>
            <w:r w:rsidRPr="00BF2CE9">
              <w:rPr>
                <w:b/>
                <w:sz w:val="20"/>
                <w:szCs w:val="20"/>
              </w:rPr>
              <w:t>6</w:t>
            </w:r>
          </w:p>
        </w:tc>
        <w:tc>
          <w:tcPr>
            <w:tcW w:w="4614" w:type="pct"/>
            <w:gridSpan w:val="7"/>
            <w:tcBorders>
              <w:top w:val="single" w:sz="4" w:space="0" w:color="auto"/>
              <w:left w:val="single" w:sz="4" w:space="0" w:color="auto"/>
              <w:bottom w:val="single" w:sz="4" w:space="0" w:color="auto"/>
              <w:right w:val="single" w:sz="4" w:space="0" w:color="auto"/>
            </w:tcBorders>
          </w:tcPr>
          <w:p w14:paraId="32C485B9" w14:textId="77777777" w:rsidR="000E6176" w:rsidRPr="00BF2CE9" w:rsidRDefault="000E6176" w:rsidP="000E6176">
            <w:pPr>
              <w:spacing w:line="240" w:lineRule="auto"/>
              <w:jc w:val="center"/>
              <w:rPr>
                <w:b/>
                <w:sz w:val="20"/>
                <w:szCs w:val="20"/>
              </w:rPr>
            </w:pPr>
            <w:r w:rsidRPr="00BF2CE9">
              <w:rPr>
                <w:b/>
                <w:sz w:val="20"/>
                <w:szCs w:val="20"/>
              </w:rPr>
              <w:t>ИНЖЕНЕРНАЯ ИНФРАСТРУКТУРА И БЛАГОУСТРОЙСТВО ТЕРРИТОРИИ</w:t>
            </w:r>
          </w:p>
        </w:tc>
      </w:tr>
      <w:tr w:rsidR="00BF2CE9" w:rsidRPr="00BF2CE9" w14:paraId="150A5644"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2ACB2CAA" w14:textId="77777777" w:rsidR="000E6176" w:rsidRPr="00BF2CE9" w:rsidRDefault="000E6176" w:rsidP="000E6176">
            <w:pPr>
              <w:spacing w:line="240" w:lineRule="auto"/>
              <w:jc w:val="center"/>
              <w:rPr>
                <w:sz w:val="20"/>
                <w:szCs w:val="20"/>
              </w:rPr>
            </w:pPr>
            <w:r w:rsidRPr="00BF2CE9">
              <w:rPr>
                <w:sz w:val="20"/>
                <w:szCs w:val="20"/>
              </w:rPr>
              <w:t>6.1</w:t>
            </w:r>
          </w:p>
        </w:tc>
        <w:tc>
          <w:tcPr>
            <w:tcW w:w="4614" w:type="pct"/>
            <w:gridSpan w:val="7"/>
            <w:tcBorders>
              <w:top w:val="single" w:sz="4" w:space="0" w:color="auto"/>
              <w:left w:val="single" w:sz="4" w:space="0" w:color="auto"/>
              <w:bottom w:val="single" w:sz="4" w:space="0" w:color="auto"/>
              <w:right w:val="single" w:sz="4" w:space="0" w:color="auto"/>
            </w:tcBorders>
          </w:tcPr>
          <w:p w14:paraId="4F7D4D46" w14:textId="77777777" w:rsidR="000E6176" w:rsidRPr="00BF2CE9" w:rsidRDefault="000E6176" w:rsidP="000E6176">
            <w:pPr>
              <w:spacing w:line="240" w:lineRule="auto"/>
              <w:jc w:val="center"/>
              <w:rPr>
                <w:sz w:val="20"/>
                <w:szCs w:val="20"/>
              </w:rPr>
            </w:pPr>
            <w:r w:rsidRPr="00BF2CE9">
              <w:rPr>
                <w:sz w:val="20"/>
                <w:szCs w:val="20"/>
              </w:rPr>
              <w:t>ВОДОСНАБЖЕНИЕ</w:t>
            </w:r>
          </w:p>
        </w:tc>
      </w:tr>
      <w:tr w:rsidR="00BF2CE9" w:rsidRPr="00BF2CE9" w14:paraId="66F417EA" w14:textId="77777777" w:rsidTr="00BF2CE9">
        <w:trPr>
          <w:trHeight w:val="20"/>
          <w:jc w:val="center"/>
        </w:trPr>
        <w:tc>
          <w:tcPr>
            <w:tcW w:w="386" w:type="pct"/>
            <w:vMerge w:val="restart"/>
            <w:tcBorders>
              <w:top w:val="single" w:sz="4" w:space="0" w:color="auto"/>
              <w:left w:val="single" w:sz="4" w:space="0" w:color="auto"/>
              <w:right w:val="single" w:sz="4" w:space="0" w:color="auto"/>
            </w:tcBorders>
            <w:shd w:val="clear" w:color="auto" w:fill="auto"/>
            <w:hideMark/>
          </w:tcPr>
          <w:p w14:paraId="489C2E64" w14:textId="77777777" w:rsidR="000E6176" w:rsidRPr="00BF2CE9" w:rsidRDefault="000E6176" w:rsidP="000E6176">
            <w:pPr>
              <w:spacing w:line="240" w:lineRule="auto"/>
              <w:jc w:val="center"/>
              <w:rPr>
                <w:sz w:val="20"/>
                <w:szCs w:val="20"/>
              </w:rPr>
            </w:pPr>
            <w:r w:rsidRPr="00BF2CE9">
              <w:rPr>
                <w:sz w:val="20"/>
                <w:szCs w:val="20"/>
              </w:rPr>
              <w:t>6.1.1</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2AAC9B4E" w14:textId="77777777" w:rsidR="000E6176" w:rsidRPr="00BF2CE9" w:rsidRDefault="000E6176" w:rsidP="000E6176">
            <w:pPr>
              <w:spacing w:line="240" w:lineRule="auto"/>
              <w:jc w:val="left"/>
              <w:rPr>
                <w:sz w:val="20"/>
                <w:szCs w:val="20"/>
              </w:rPr>
            </w:pPr>
            <w:r w:rsidRPr="00BF2CE9">
              <w:rPr>
                <w:sz w:val="20"/>
                <w:szCs w:val="20"/>
              </w:rPr>
              <w:t>Всего по муниципальному образованию</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3ACEC52B"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96EE78D"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1EB5D967" w14:textId="77777777" w:rsidR="000E6176" w:rsidRPr="00BF2CE9" w:rsidRDefault="000E6176" w:rsidP="000E6176">
            <w:pPr>
              <w:spacing w:line="240" w:lineRule="auto"/>
              <w:jc w:val="center"/>
              <w:rPr>
                <w:sz w:val="20"/>
                <w:szCs w:val="20"/>
              </w:rPr>
            </w:pPr>
            <w:r w:rsidRPr="00BF2CE9">
              <w:rPr>
                <w:sz w:val="20"/>
                <w:szCs w:val="20"/>
              </w:rPr>
              <w:t>0,036</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4161FB57" w14:textId="77777777" w:rsidR="000E6176" w:rsidRPr="00BF2CE9" w:rsidRDefault="000E6176" w:rsidP="000E6176">
            <w:pPr>
              <w:spacing w:line="240" w:lineRule="auto"/>
              <w:jc w:val="center"/>
              <w:rPr>
                <w:sz w:val="20"/>
                <w:szCs w:val="20"/>
              </w:rPr>
            </w:pPr>
            <w:r w:rsidRPr="00BF2CE9">
              <w:rPr>
                <w:sz w:val="20"/>
                <w:szCs w:val="20"/>
              </w:rPr>
              <w:t>0,043</w:t>
            </w:r>
          </w:p>
        </w:tc>
      </w:tr>
      <w:tr w:rsidR="00BF2CE9" w:rsidRPr="00BF2CE9" w14:paraId="041386A2" w14:textId="77777777" w:rsidTr="00BF2CE9">
        <w:trPr>
          <w:trHeight w:val="20"/>
          <w:jc w:val="center"/>
        </w:trPr>
        <w:tc>
          <w:tcPr>
            <w:tcW w:w="386" w:type="pct"/>
            <w:vMerge/>
            <w:tcBorders>
              <w:left w:val="single" w:sz="4" w:space="0" w:color="auto"/>
              <w:right w:val="single" w:sz="4" w:space="0" w:color="auto"/>
            </w:tcBorders>
            <w:shd w:val="clear" w:color="auto" w:fill="auto"/>
            <w:hideMark/>
          </w:tcPr>
          <w:p w14:paraId="3D4647A5" w14:textId="77777777" w:rsidR="000E6176" w:rsidRPr="00BF2CE9" w:rsidRDefault="000E6176" w:rsidP="000E6176">
            <w:pPr>
              <w:spacing w:line="240" w:lineRule="auto"/>
              <w:jc w:val="center"/>
              <w:rPr>
                <w:sz w:val="20"/>
                <w:szCs w:val="20"/>
              </w:rPr>
            </w:pPr>
          </w:p>
        </w:tc>
        <w:tc>
          <w:tcPr>
            <w:tcW w:w="4614" w:type="pct"/>
            <w:gridSpan w:val="7"/>
            <w:tcBorders>
              <w:top w:val="single" w:sz="4" w:space="0" w:color="auto"/>
              <w:left w:val="single" w:sz="4" w:space="0" w:color="auto"/>
              <w:bottom w:val="single" w:sz="4" w:space="0" w:color="auto"/>
              <w:right w:val="single" w:sz="4" w:space="0" w:color="auto"/>
            </w:tcBorders>
          </w:tcPr>
          <w:p w14:paraId="4C376466" w14:textId="77777777" w:rsidR="000E6176" w:rsidRPr="00BF2CE9" w:rsidRDefault="000E6176" w:rsidP="000E6176">
            <w:pPr>
              <w:spacing w:line="240" w:lineRule="auto"/>
              <w:jc w:val="left"/>
              <w:rPr>
                <w:sz w:val="20"/>
                <w:szCs w:val="20"/>
              </w:rPr>
            </w:pPr>
            <w:r w:rsidRPr="00BF2CE9">
              <w:rPr>
                <w:sz w:val="20"/>
                <w:szCs w:val="20"/>
              </w:rPr>
              <w:t>в том числе:</w:t>
            </w:r>
          </w:p>
        </w:tc>
      </w:tr>
      <w:tr w:rsidR="00BF2CE9" w:rsidRPr="00BF2CE9" w14:paraId="6A3658CC" w14:textId="77777777" w:rsidTr="00BF2CE9">
        <w:trPr>
          <w:trHeight w:val="20"/>
          <w:jc w:val="center"/>
        </w:trPr>
        <w:tc>
          <w:tcPr>
            <w:tcW w:w="386" w:type="pct"/>
            <w:vMerge/>
            <w:tcBorders>
              <w:left w:val="single" w:sz="4" w:space="0" w:color="auto"/>
              <w:right w:val="single" w:sz="4" w:space="0" w:color="auto"/>
            </w:tcBorders>
            <w:shd w:val="clear" w:color="auto" w:fill="auto"/>
            <w:hideMark/>
          </w:tcPr>
          <w:p w14:paraId="7C20A5B4"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0B81D4B8" w14:textId="77777777" w:rsidR="000E6176" w:rsidRPr="00BF2CE9" w:rsidRDefault="000E6176" w:rsidP="000E6176">
            <w:pPr>
              <w:spacing w:line="240" w:lineRule="auto"/>
              <w:jc w:val="left"/>
              <w:rPr>
                <w:sz w:val="20"/>
                <w:szCs w:val="20"/>
              </w:rPr>
            </w:pPr>
            <w:r w:rsidRPr="00BF2CE9">
              <w:rPr>
                <w:sz w:val="20"/>
                <w:szCs w:val="20"/>
              </w:rPr>
              <w:t>на хозяйственно-питьевые нужды:</w:t>
            </w:r>
          </w:p>
        </w:tc>
        <w:tc>
          <w:tcPr>
            <w:tcW w:w="771" w:type="pct"/>
            <w:tcBorders>
              <w:top w:val="single" w:sz="4" w:space="0" w:color="auto"/>
              <w:left w:val="single" w:sz="4" w:space="0" w:color="auto"/>
              <w:right w:val="single" w:sz="4" w:space="0" w:color="auto"/>
            </w:tcBorders>
            <w:shd w:val="clear" w:color="auto" w:fill="auto"/>
            <w:hideMark/>
          </w:tcPr>
          <w:p w14:paraId="0ECA40BB"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00220E05"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35807F41" w14:textId="77777777" w:rsidR="000E6176" w:rsidRPr="00BF2CE9" w:rsidRDefault="000E6176" w:rsidP="000E6176">
            <w:pPr>
              <w:spacing w:line="240" w:lineRule="auto"/>
              <w:jc w:val="center"/>
              <w:rPr>
                <w:sz w:val="20"/>
                <w:szCs w:val="20"/>
              </w:rPr>
            </w:pPr>
            <w:r w:rsidRPr="00BF2CE9">
              <w:rPr>
                <w:sz w:val="20"/>
                <w:szCs w:val="20"/>
              </w:rPr>
              <w:t>0,026</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D9EA540" w14:textId="77777777" w:rsidR="000E6176" w:rsidRPr="00BF2CE9" w:rsidRDefault="000E6176" w:rsidP="000E6176">
            <w:pPr>
              <w:spacing w:line="240" w:lineRule="auto"/>
              <w:jc w:val="center"/>
              <w:rPr>
                <w:sz w:val="20"/>
                <w:szCs w:val="20"/>
              </w:rPr>
            </w:pPr>
            <w:r w:rsidRPr="00BF2CE9">
              <w:rPr>
                <w:sz w:val="20"/>
                <w:szCs w:val="20"/>
              </w:rPr>
              <w:t>0,029</w:t>
            </w:r>
          </w:p>
        </w:tc>
      </w:tr>
      <w:tr w:rsidR="00BF2CE9" w:rsidRPr="00BF2CE9" w14:paraId="37994F92" w14:textId="77777777" w:rsidTr="00BF2CE9">
        <w:trPr>
          <w:trHeight w:val="20"/>
          <w:jc w:val="center"/>
        </w:trPr>
        <w:tc>
          <w:tcPr>
            <w:tcW w:w="386" w:type="pct"/>
            <w:vMerge/>
            <w:tcBorders>
              <w:left w:val="single" w:sz="4" w:space="0" w:color="auto"/>
              <w:right w:val="single" w:sz="4" w:space="0" w:color="auto"/>
            </w:tcBorders>
            <w:shd w:val="clear" w:color="auto" w:fill="auto"/>
          </w:tcPr>
          <w:p w14:paraId="41F96E10"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1900417E" w14:textId="77777777" w:rsidR="000E6176" w:rsidRPr="00BF2CE9" w:rsidRDefault="000E6176" w:rsidP="000E6176">
            <w:pPr>
              <w:spacing w:line="240" w:lineRule="auto"/>
              <w:jc w:val="left"/>
              <w:rPr>
                <w:sz w:val="20"/>
                <w:szCs w:val="20"/>
              </w:rPr>
            </w:pPr>
            <w:r w:rsidRPr="00BF2CE9">
              <w:rPr>
                <w:sz w:val="20"/>
                <w:szCs w:val="20"/>
              </w:rPr>
              <w:t>неучтенные расходы</w:t>
            </w:r>
          </w:p>
        </w:tc>
        <w:tc>
          <w:tcPr>
            <w:tcW w:w="771" w:type="pct"/>
            <w:tcBorders>
              <w:top w:val="single" w:sz="4" w:space="0" w:color="auto"/>
              <w:left w:val="single" w:sz="4" w:space="0" w:color="auto"/>
              <w:right w:val="single" w:sz="4" w:space="0" w:color="auto"/>
            </w:tcBorders>
            <w:shd w:val="clear" w:color="auto" w:fill="auto"/>
          </w:tcPr>
          <w:p w14:paraId="39DD44E8"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78A952B7"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12D73FE7" w14:textId="77777777" w:rsidR="000E6176" w:rsidRPr="00BF2CE9" w:rsidRDefault="000E6176" w:rsidP="000E6176">
            <w:pPr>
              <w:spacing w:line="240" w:lineRule="auto"/>
              <w:jc w:val="center"/>
              <w:rPr>
                <w:sz w:val="20"/>
                <w:szCs w:val="20"/>
              </w:rPr>
            </w:pPr>
            <w:r w:rsidRPr="00BF2CE9">
              <w:rPr>
                <w:sz w:val="20"/>
                <w:szCs w:val="20"/>
              </w:rPr>
              <w:t>0,001</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66BB397D" w14:textId="77777777" w:rsidR="000E6176" w:rsidRPr="00BF2CE9" w:rsidRDefault="000E6176" w:rsidP="000E6176">
            <w:pPr>
              <w:spacing w:line="240" w:lineRule="auto"/>
              <w:jc w:val="center"/>
              <w:rPr>
                <w:sz w:val="20"/>
                <w:szCs w:val="20"/>
              </w:rPr>
            </w:pPr>
            <w:r w:rsidRPr="00BF2CE9">
              <w:rPr>
                <w:sz w:val="20"/>
                <w:szCs w:val="20"/>
              </w:rPr>
              <w:t>0,0015</w:t>
            </w:r>
          </w:p>
        </w:tc>
      </w:tr>
      <w:tr w:rsidR="00BF2CE9" w:rsidRPr="00BF2CE9" w14:paraId="68C8DA11" w14:textId="77777777" w:rsidTr="00BF2CE9">
        <w:trPr>
          <w:trHeight w:val="20"/>
          <w:jc w:val="center"/>
        </w:trPr>
        <w:tc>
          <w:tcPr>
            <w:tcW w:w="386" w:type="pct"/>
            <w:vMerge/>
            <w:tcBorders>
              <w:left w:val="single" w:sz="4" w:space="0" w:color="auto"/>
              <w:right w:val="single" w:sz="4" w:space="0" w:color="auto"/>
            </w:tcBorders>
            <w:shd w:val="clear" w:color="auto" w:fill="auto"/>
            <w:hideMark/>
          </w:tcPr>
          <w:p w14:paraId="0F8E61BE"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6448775C" w14:textId="77777777" w:rsidR="000E6176" w:rsidRPr="00BF2CE9" w:rsidRDefault="000E6176" w:rsidP="000E6176">
            <w:pPr>
              <w:spacing w:line="240" w:lineRule="auto"/>
              <w:jc w:val="left"/>
              <w:rPr>
                <w:sz w:val="20"/>
                <w:szCs w:val="20"/>
              </w:rPr>
            </w:pPr>
            <w:r w:rsidRPr="00BF2CE9">
              <w:rPr>
                <w:sz w:val="20"/>
                <w:szCs w:val="20"/>
              </w:rPr>
              <w:t>на производственные нужды</w:t>
            </w:r>
          </w:p>
        </w:tc>
        <w:tc>
          <w:tcPr>
            <w:tcW w:w="771" w:type="pct"/>
            <w:tcBorders>
              <w:top w:val="single" w:sz="4" w:space="0" w:color="auto"/>
              <w:left w:val="single" w:sz="4" w:space="0" w:color="auto"/>
              <w:right w:val="single" w:sz="4" w:space="0" w:color="auto"/>
            </w:tcBorders>
            <w:shd w:val="clear" w:color="auto" w:fill="auto"/>
            <w:hideMark/>
          </w:tcPr>
          <w:p w14:paraId="4B17ED3F"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6FF56825"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34A9409D" w14:textId="77777777" w:rsidR="000E6176" w:rsidRPr="00BF2CE9" w:rsidRDefault="000E6176" w:rsidP="000E6176">
            <w:pPr>
              <w:spacing w:line="240" w:lineRule="auto"/>
              <w:jc w:val="center"/>
              <w:rPr>
                <w:sz w:val="20"/>
                <w:szCs w:val="20"/>
              </w:rPr>
            </w:pPr>
            <w:r w:rsidRPr="00BF2CE9">
              <w:rPr>
                <w:sz w:val="20"/>
                <w:szCs w:val="20"/>
              </w:rPr>
              <w:t>0,003</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5C209389" w14:textId="77777777" w:rsidR="000E6176" w:rsidRPr="00BF2CE9" w:rsidRDefault="000E6176" w:rsidP="000E6176">
            <w:pPr>
              <w:spacing w:line="240" w:lineRule="auto"/>
              <w:jc w:val="center"/>
              <w:rPr>
                <w:sz w:val="20"/>
                <w:szCs w:val="20"/>
              </w:rPr>
            </w:pPr>
            <w:r w:rsidRPr="00BF2CE9">
              <w:rPr>
                <w:sz w:val="20"/>
                <w:szCs w:val="20"/>
              </w:rPr>
              <w:t>0,004</w:t>
            </w:r>
          </w:p>
        </w:tc>
      </w:tr>
      <w:tr w:rsidR="00BF2CE9" w:rsidRPr="00BF2CE9" w14:paraId="1428E7F9" w14:textId="77777777" w:rsidTr="00BF2CE9">
        <w:trPr>
          <w:trHeight w:val="20"/>
          <w:jc w:val="center"/>
        </w:trPr>
        <w:tc>
          <w:tcPr>
            <w:tcW w:w="386" w:type="pct"/>
            <w:vMerge/>
            <w:tcBorders>
              <w:left w:val="single" w:sz="4" w:space="0" w:color="auto"/>
              <w:bottom w:val="single" w:sz="4" w:space="0" w:color="auto"/>
              <w:right w:val="single" w:sz="4" w:space="0" w:color="auto"/>
            </w:tcBorders>
            <w:shd w:val="clear" w:color="auto" w:fill="auto"/>
          </w:tcPr>
          <w:p w14:paraId="7C629C35"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6E0F9BE1" w14:textId="77777777" w:rsidR="000E6176" w:rsidRPr="00BF2CE9" w:rsidRDefault="000E6176" w:rsidP="000E6176">
            <w:pPr>
              <w:spacing w:line="240" w:lineRule="auto"/>
              <w:jc w:val="left"/>
              <w:rPr>
                <w:sz w:val="20"/>
                <w:szCs w:val="20"/>
              </w:rPr>
            </w:pPr>
            <w:r w:rsidRPr="00BF2CE9">
              <w:rPr>
                <w:sz w:val="20"/>
                <w:szCs w:val="20"/>
              </w:rPr>
              <w:t>полив</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67DC060A"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7EE09ED9"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0A3AD648" w14:textId="77777777" w:rsidR="000E6176" w:rsidRPr="00BF2CE9" w:rsidRDefault="000E6176" w:rsidP="000E6176">
            <w:pPr>
              <w:spacing w:line="240" w:lineRule="auto"/>
              <w:jc w:val="center"/>
              <w:rPr>
                <w:sz w:val="20"/>
                <w:szCs w:val="20"/>
              </w:rPr>
            </w:pPr>
            <w:r w:rsidRPr="00BF2CE9">
              <w:rPr>
                <w:sz w:val="20"/>
                <w:szCs w:val="20"/>
              </w:rPr>
              <w:t>0,007</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E3B4DEB" w14:textId="77777777" w:rsidR="000E6176" w:rsidRPr="00BF2CE9" w:rsidRDefault="000E6176" w:rsidP="000E6176">
            <w:pPr>
              <w:spacing w:line="240" w:lineRule="auto"/>
              <w:jc w:val="center"/>
              <w:rPr>
                <w:sz w:val="20"/>
                <w:szCs w:val="20"/>
              </w:rPr>
            </w:pPr>
            <w:r w:rsidRPr="00BF2CE9">
              <w:rPr>
                <w:sz w:val="20"/>
                <w:szCs w:val="20"/>
              </w:rPr>
              <w:t>0,008</w:t>
            </w:r>
          </w:p>
        </w:tc>
      </w:tr>
      <w:tr w:rsidR="00BF2CE9" w:rsidRPr="00BF2CE9" w14:paraId="66B522E8"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0057E665" w14:textId="77777777" w:rsidR="000E6176" w:rsidRPr="00BF2CE9" w:rsidRDefault="000E6176" w:rsidP="000E6176">
            <w:pPr>
              <w:spacing w:line="240" w:lineRule="auto"/>
              <w:jc w:val="center"/>
              <w:rPr>
                <w:sz w:val="20"/>
                <w:szCs w:val="20"/>
              </w:rPr>
            </w:pPr>
            <w:r w:rsidRPr="00BF2CE9">
              <w:rPr>
                <w:sz w:val="20"/>
                <w:szCs w:val="20"/>
              </w:rPr>
              <w:t>6.1.2</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472E673D" w14:textId="77777777" w:rsidR="000E6176" w:rsidRPr="00BF2CE9" w:rsidRDefault="000E6176" w:rsidP="000E6176">
            <w:pPr>
              <w:spacing w:line="240" w:lineRule="auto"/>
              <w:jc w:val="left"/>
              <w:rPr>
                <w:sz w:val="20"/>
                <w:szCs w:val="20"/>
              </w:rPr>
            </w:pPr>
            <w:r w:rsidRPr="00BF2CE9">
              <w:rPr>
                <w:sz w:val="20"/>
                <w:szCs w:val="20"/>
              </w:rPr>
              <w:t>Протяженность сетей водоснабжения</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5A3B71FE"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3590F58A" w14:textId="77777777" w:rsidR="000E6176" w:rsidRPr="00BF2CE9" w:rsidRDefault="000E6176" w:rsidP="000E6176">
            <w:pPr>
              <w:spacing w:line="240" w:lineRule="auto"/>
              <w:jc w:val="center"/>
              <w:rPr>
                <w:sz w:val="20"/>
                <w:szCs w:val="20"/>
              </w:rPr>
            </w:pPr>
            <w:r w:rsidRPr="00BF2CE9">
              <w:rPr>
                <w:sz w:val="20"/>
                <w:szCs w:val="20"/>
              </w:rPr>
              <w:t>1,4</w:t>
            </w:r>
          </w:p>
        </w:tc>
        <w:tc>
          <w:tcPr>
            <w:tcW w:w="808" w:type="pct"/>
            <w:gridSpan w:val="2"/>
            <w:tcBorders>
              <w:top w:val="single" w:sz="4" w:space="0" w:color="auto"/>
              <w:left w:val="single" w:sz="4" w:space="0" w:color="auto"/>
              <w:bottom w:val="single" w:sz="4" w:space="0" w:color="auto"/>
              <w:right w:val="single" w:sz="4" w:space="0" w:color="auto"/>
            </w:tcBorders>
          </w:tcPr>
          <w:p w14:paraId="152887ED" w14:textId="77777777" w:rsidR="000E6176" w:rsidRPr="00BF2CE9" w:rsidRDefault="000E6176" w:rsidP="000E6176">
            <w:pPr>
              <w:spacing w:line="240" w:lineRule="auto"/>
              <w:jc w:val="center"/>
              <w:rPr>
                <w:sz w:val="20"/>
                <w:szCs w:val="20"/>
              </w:rPr>
            </w:pPr>
            <w:r w:rsidRPr="00BF2CE9">
              <w:rPr>
                <w:sz w:val="20"/>
                <w:szCs w:val="20"/>
              </w:rPr>
              <w:t>2,1</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4EF34BF0" w14:textId="77777777" w:rsidR="000E6176" w:rsidRPr="00BF2CE9" w:rsidRDefault="000E6176" w:rsidP="000E6176">
            <w:pPr>
              <w:spacing w:line="240" w:lineRule="auto"/>
              <w:jc w:val="center"/>
              <w:rPr>
                <w:sz w:val="20"/>
                <w:szCs w:val="20"/>
              </w:rPr>
            </w:pPr>
            <w:r w:rsidRPr="00BF2CE9">
              <w:rPr>
                <w:sz w:val="20"/>
                <w:szCs w:val="20"/>
              </w:rPr>
              <w:t>5,9</w:t>
            </w:r>
          </w:p>
        </w:tc>
      </w:tr>
      <w:tr w:rsidR="00BF2CE9" w:rsidRPr="00BF2CE9" w14:paraId="151FF6D6"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4E090DA0" w14:textId="77777777" w:rsidR="000E6176" w:rsidRPr="00BF2CE9" w:rsidRDefault="000E6176" w:rsidP="000E6176">
            <w:pPr>
              <w:spacing w:line="240" w:lineRule="auto"/>
              <w:jc w:val="center"/>
              <w:rPr>
                <w:sz w:val="20"/>
                <w:szCs w:val="20"/>
              </w:rPr>
            </w:pPr>
            <w:r w:rsidRPr="00BF2CE9">
              <w:rPr>
                <w:sz w:val="20"/>
                <w:szCs w:val="20"/>
              </w:rPr>
              <w:t>6.2</w:t>
            </w:r>
          </w:p>
        </w:tc>
        <w:tc>
          <w:tcPr>
            <w:tcW w:w="4614" w:type="pct"/>
            <w:gridSpan w:val="7"/>
            <w:tcBorders>
              <w:top w:val="single" w:sz="4" w:space="0" w:color="auto"/>
              <w:left w:val="single" w:sz="4" w:space="0" w:color="auto"/>
              <w:bottom w:val="single" w:sz="4" w:space="0" w:color="auto"/>
              <w:right w:val="single" w:sz="4" w:space="0" w:color="auto"/>
            </w:tcBorders>
          </w:tcPr>
          <w:p w14:paraId="4C5C89D1" w14:textId="77777777" w:rsidR="000E6176" w:rsidRPr="00BF2CE9" w:rsidRDefault="000E6176" w:rsidP="000E6176">
            <w:pPr>
              <w:spacing w:line="240" w:lineRule="auto"/>
              <w:jc w:val="center"/>
              <w:rPr>
                <w:sz w:val="20"/>
                <w:szCs w:val="20"/>
              </w:rPr>
            </w:pPr>
            <w:r w:rsidRPr="00BF2CE9">
              <w:rPr>
                <w:sz w:val="20"/>
                <w:szCs w:val="20"/>
              </w:rPr>
              <w:t>КАНАЛИЗАЦИЯ</w:t>
            </w:r>
          </w:p>
        </w:tc>
      </w:tr>
      <w:tr w:rsidR="00BF2CE9" w:rsidRPr="00BF2CE9" w14:paraId="60976FDA" w14:textId="77777777" w:rsidTr="00BF2CE9">
        <w:trPr>
          <w:trHeight w:val="20"/>
          <w:jc w:val="center"/>
        </w:trPr>
        <w:tc>
          <w:tcPr>
            <w:tcW w:w="386" w:type="pct"/>
            <w:vMerge w:val="restart"/>
            <w:tcBorders>
              <w:top w:val="single" w:sz="4" w:space="0" w:color="auto"/>
              <w:left w:val="single" w:sz="4" w:space="0" w:color="auto"/>
              <w:right w:val="single" w:sz="4" w:space="0" w:color="auto"/>
            </w:tcBorders>
            <w:shd w:val="clear" w:color="auto" w:fill="auto"/>
            <w:hideMark/>
          </w:tcPr>
          <w:p w14:paraId="064D3667" w14:textId="77777777" w:rsidR="000E6176" w:rsidRPr="00BF2CE9" w:rsidRDefault="000E6176" w:rsidP="000E6176">
            <w:pPr>
              <w:spacing w:line="240" w:lineRule="auto"/>
              <w:jc w:val="center"/>
              <w:rPr>
                <w:sz w:val="20"/>
                <w:szCs w:val="20"/>
              </w:rPr>
            </w:pPr>
            <w:r w:rsidRPr="00BF2CE9">
              <w:rPr>
                <w:sz w:val="20"/>
                <w:szCs w:val="20"/>
              </w:rPr>
              <w:t>6.2.1</w:t>
            </w:r>
          </w:p>
        </w:tc>
        <w:tc>
          <w:tcPr>
            <w:tcW w:w="4614" w:type="pct"/>
            <w:gridSpan w:val="7"/>
            <w:tcBorders>
              <w:top w:val="single" w:sz="4" w:space="0" w:color="auto"/>
              <w:left w:val="single" w:sz="4" w:space="0" w:color="auto"/>
              <w:bottom w:val="single" w:sz="4" w:space="0" w:color="auto"/>
              <w:right w:val="single" w:sz="4" w:space="0" w:color="auto"/>
            </w:tcBorders>
          </w:tcPr>
          <w:p w14:paraId="5B2CCBE8" w14:textId="77777777" w:rsidR="000E6176" w:rsidRPr="00BF2CE9" w:rsidRDefault="000E6176" w:rsidP="000E6176">
            <w:pPr>
              <w:spacing w:line="240" w:lineRule="auto"/>
              <w:jc w:val="center"/>
              <w:rPr>
                <w:sz w:val="20"/>
                <w:szCs w:val="20"/>
              </w:rPr>
            </w:pPr>
            <w:r w:rsidRPr="00BF2CE9">
              <w:rPr>
                <w:sz w:val="20"/>
                <w:szCs w:val="20"/>
              </w:rPr>
              <w:t xml:space="preserve">Общее поступление сточных вод </w:t>
            </w:r>
          </w:p>
        </w:tc>
      </w:tr>
      <w:tr w:rsidR="00BF2CE9" w:rsidRPr="00BF2CE9" w14:paraId="4FE640B9" w14:textId="77777777" w:rsidTr="00BF2CE9">
        <w:trPr>
          <w:trHeight w:val="20"/>
          <w:jc w:val="center"/>
        </w:trPr>
        <w:tc>
          <w:tcPr>
            <w:tcW w:w="386" w:type="pct"/>
            <w:vMerge/>
            <w:tcBorders>
              <w:left w:val="single" w:sz="4" w:space="0" w:color="auto"/>
              <w:right w:val="single" w:sz="4" w:space="0" w:color="auto"/>
            </w:tcBorders>
            <w:shd w:val="clear" w:color="auto" w:fill="auto"/>
            <w:hideMark/>
          </w:tcPr>
          <w:p w14:paraId="2CAADF9B"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3250F5E1" w14:textId="77777777" w:rsidR="000E6176" w:rsidRPr="00BF2CE9" w:rsidRDefault="000E6176" w:rsidP="000E6176">
            <w:pPr>
              <w:spacing w:line="240" w:lineRule="auto"/>
              <w:jc w:val="left"/>
              <w:rPr>
                <w:sz w:val="20"/>
                <w:szCs w:val="20"/>
              </w:rPr>
            </w:pPr>
            <w:r w:rsidRPr="00BF2CE9">
              <w:rPr>
                <w:sz w:val="20"/>
                <w:szCs w:val="20"/>
              </w:rPr>
              <w:t>Всего по муниципальному образованию.</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66F597E5"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6D12041"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4FCF4550" w14:textId="77777777" w:rsidR="000E6176" w:rsidRPr="00BF2CE9" w:rsidRDefault="000E6176" w:rsidP="000E6176">
            <w:pPr>
              <w:spacing w:line="240" w:lineRule="auto"/>
              <w:jc w:val="center"/>
              <w:rPr>
                <w:sz w:val="20"/>
                <w:szCs w:val="20"/>
              </w:rPr>
            </w:pPr>
            <w:r w:rsidRPr="00BF2CE9">
              <w:rPr>
                <w:sz w:val="20"/>
                <w:szCs w:val="20"/>
              </w:rPr>
              <w:t>0,0045</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5DA2F6E3" w14:textId="77777777" w:rsidR="000E6176" w:rsidRPr="00BF2CE9" w:rsidRDefault="000E6176" w:rsidP="000E6176">
            <w:pPr>
              <w:spacing w:line="240" w:lineRule="auto"/>
              <w:jc w:val="center"/>
              <w:rPr>
                <w:sz w:val="20"/>
                <w:szCs w:val="20"/>
              </w:rPr>
            </w:pPr>
            <w:r w:rsidRPr="00BF2CE9">
              <w:rPr>
                <w:sz w:val="20"/>
                <w:szCs w:val="20"/>
              </w:rPr>
              <w:t>0,0052</w:t>
            </w:r>
          </w:p>
        </w:tc>
      </w:tr>
      <w:tr w:rsidR="00BF2CE9" w:rsidRPr="00BF2CE9" w14:paraId="63A9D516" w14:textId="77777777" w:rsidTr="00BF2CE9">
        <w:trPr>
          <w:trHeight w:val="20"/>
          <w:jc w:val="center"/>
        </w:trPr>
        <w:tc>
          <w:tcPr>
            <w:tcW w:w="386" w:type="pct"/>
            <w:vMerge/>
            <w:tcBorders>
              <w:left w:val="single" w:sz="4" w:space="0" w:color="auto"/>
              <w:right w:val="single" w:sz="4" w:space="0" w:color="auto"/>
            </w:tcBorders>
            <w:shd w:val="clear" w:color="auto" w:fill="auto"/>
            <w:hideMark/>
          </w:tcPr>
          <w:p w14:paraId="4F4DE660" w14:textId="77777777" w:rsidR="000E6176" w:rsidRPr="00BF2CE9" w:rsidRDefault="000E6176" w:rsidP="000E6176">
            <w:pPr>
              <w:spacing w:line="240" w:lineRule="auto"/>
              <w:jc w:val="center"/>
              <w:rPr>
                <w:sz w:val="20"/>
                <w:szCs w:val="20"/>
              </w:rPr>
            </w:pPr>
          </w:p>
        </w:tc>
        <w:tc>
          <w:tcPr>
            <w:tcW w:w="4614" w:type="pct"/>
            <w:gridSpan w:val="7"/>
            <w:tcBorders>
              <w:top w:val="single" w:sz="4" w:space="0" w:color="auto"/>
              <w:left w:val="single" w:sz="4" w:space="0" w:color="auto"/>
              <w:bottom w:val="single" w:sz="4" w:space="0" w:color="auto"/>
              <w:right w:val="single" w:sz="4" w:space="0" w:color="auto"/>
            </w:tcBorders>
          </w:tcPr>
          <w:p w14:paraId="7A8BE3A9" w14:textId="77777777" w:rsidR="000E6176" w:rsidRPr="00BF2CE9" w:rsidRDefault="000E6176" w:rsidP="000E6176">
            <w:pPr>
              <w:spacing w:line="240" w:lineRule="auto"/>
              <w:jc w:val="left"/>
              <w:rPr>
                <w:sz w:val="20"/>
                <w:szCs w:val="20"/>
              </w:rPr>
            </w:pPr>
            <w:r w:rsidRPr="00BF2CE9">
              <w:rPr>
                <w:sz w:val="20"/>
                <w:szCs w:val="20"/>
              </w:rPr>
              <w:t>в том числе:</w:t>
            </w:r>
          </w:p>
        </w:tc>
      </w:tr>
      <w:tr w:rsidR="00BF2CE9" w:rsidRPr="00BF2CE9" w14:paraId="418A547F" w14:textId="77777777" w:rsidTr="00BF2CE9">
        <w:trPr>
          <w:trHeight w:val="20"/>
          <w:jc w:val="center"/>
        </w:trPr>
        <w:tc>
          <w:tcPr>
            <w:tcW w:w="386" w:type="pct"/>
            <w:vMerge/>
            <w:tcBorders>
              <w:left w:val="single" w:sz="4" w:space="0" w:color="auto"/>
              <w:right w:val="single" w:sz="4" w:space="0" w:color="auto"/>
            </w:tcBorders>
            <w:shd w:val="clear" w:color="auto" w:fill="auto"/>
            <w:hideMark/>
          </w:tcPr>
          <w:p w14:paraId="05608F3A"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64635C90" w14:textId="77777777" w:rsidR="000E6176" w:rsidRPr="00BF2CE9" w:rsidRDefault="000E6176" w:rsidP="000E6176">
            <w:pPr>
              <w:spacing w:line="240" w:lineRule="auto"/>
              <w:jc w:val="left"/>
              <w:rPr>
                <w:sz w:val="20"/>
                <w:szCs w:val="20"/>
              </w:rPr>
            </w:pPr>
            <w:r w:rsidRPr="00BF2CE9">
              <w:rPr>
                <w:sz w:val="20"/>
                <w:szCs w:val="20"/>
              </w:rPr>
              <w:t>хозяйственно-бытовые сточные воды</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52E2FEDE"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69585C78"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7DE04EEB" w14:textId="77777777" w:rsidR="000E6176" w:rsidRPr="00BF2CE9" w:rsidRDefault="000E6176" w:rsidP="000E6176">
            <w:pPr>
              <w:spacing w:line="240" w:lineRule="auto"/>
              <w:jc w:val="center"/>
              <w:rPr>
                <w:sz w:val="20"/>
                <w:szCs w:val="20"/>
              </w:rPr>
            </w:pPr>
            <w:r w:rsidRPr="00BF2CE9">
              <w:rPr>
                <w:sz w:val="20"/>
                <w:szCs w:val="20"/>
              </w:rPr>
              <w:t>0,004</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214079B8" w14:textId="77777777" w:rsidR="000E6176" w:rsidRPr="00BF2CE9" w:rsidRDefault="000E6176" w:rsidP="000E6176">
            <w:pPr>
              <w:spacing w:line="240" w:lineRule="auto"/>
              <w:jc w:val="center"/>
              <w:rPr>
                <w:sz w:val="20"/>
                <w:szCs w:val="20"/>
              </w:rPr>
            </w:pPr>
            <w:r w:rsidRPr="00BF2CE9">
              <w:rPr>
                <w:sz w:val="20"/>
                <w:szCs w:val="20"/>
              </w:rPr>
              <w:t>0,0046</w:t>
            </w:r>
          </w:p>
        </w:tc>
      </w:tr>
      <w:tr w:rsidR="00BF2CE9" w:rsidRPr="00BF2CE9" w14:paraId="3C1576DE" w14:textId="77777777" w:rsidTr="00BF2CE9">
        <w:trPr>
          <w:trHeight w:val="20"/>
          <w:jc w:val="center"/>
        </w:trPr>
        <w:tc>
          <w:tcPr>
            <w:tcW w:w="386" w:type="pct"/>
            <w:vMerge/>
            <w:tcBorders>
              <w:left w:val="single" w:sz="4" w:space="0" w:color="auto"/>
              <w:right w:val="single" w:sz="4" w:space="0" w:color="auto"/>
            </w:tcBorders>
            <w:shd w:val="clear" w:color="auto" w:fill="auto"/>
          </w:tcPr>
          <w:p w14:paraId="72D85F01"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71C1A584" w14:textId="77777777" w:rsidR="000E6176" w:rsidRPr="00BF2CE9" w:rsidRDefault="000E6176" w:rsidP="000E6176">
            <w:pPr>
              <w:spacing w:line="240" w:lineRule="auto"/>
              <w:jc w:val="left"/>
              <w:rPr>
                <w:sz w:val="20"/>
                <w:szCs w:val="20"/>
              </w:rPr>
            </w:pPr>
            <w:r w:rsidRPr="00BF2CE9">
              <w:rPr>
                <w:sz w:val="20"/>
                <w:szCs w:val="20"/>
              </w:rPr>
              <w:t>неучтенные</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2CF7B868"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366A4692"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2622323F" w14:textId="77777777" w:rsidR="000E6176" w:rsidRPr="00BF2CE9" w:rsidRDefault="000E6176" w:rsidP="000E6176">
            <w:pPr>
              <w:spacing w:line="240" w:lineRule="auto"/>
              <w:jc w:val="center"/>
              <w:rPr>
                <w:sz w:val="20"/>
                <w:szCs w:val="20"/>
              </w:rPr>
            </w:pPr>
            <w:r w:rsidRPr="00BF2CE9">
              <w:rPr>
                <w:sz w:val="20"/>
                <w:szCs w:val="20"/>
              </w:rPr>
              <w:t>0,0002</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8EE6140" w14:textId="77777777" w:rsidR="000E6176" w:rsidRPr="00BF2CE9" w:rsidRDefault="000E6176" w:rsidP="000E6176">
            <w:pPr>
              <w:spacing w:line="240" w:lineRule="auto"/>
              <w:jc w:val="center"/>
              <w:rPr>
                <w:sz w:val="20"/>
                <w:szCs w:val="20"/>
              </w:rPr>
            </w:pPr>
            <w:r w:rsidRPr="00BF2CE9">
              <w:rPr>
                <w:sz w:val="20"/>
                <w:szCs w:val="20"/>
              </w:rPr>
              <w:t>0,0002</w:t>
            </w:r>
          </w:p>
        </w:tc>
      </w:tr>
      <w:tr w:rsidR="00BF2CE9" w:rsidRPr="00BF2CE9" w14:paraId="1ACFB9F8" w14:textId="77777777" w:rsidTr="00BF2CE9">
        <w:trPr>
          <w:trHeight w:val="20"/>
          <w:jc w:val="center"/>
        </w:trPr>
        <w:tc>
          <w:tcPr>
            <w:tcW w:w="386" w:type="pct"/>
            <w:vMerge/>
            <w:tcBorders>
              <w:left w:val="single" w:sz="4" w:space="0" w:color="auto"/>
              <w:bottom w:val="single" w:sz="4" w:space="0" w:color="auto"/>
              <w:right w:val="single" w:sz="4" w:space="0" w:color="auto"/>
            </w:tcBorders>
            <w:shd w:val="clear" w:color="auto" w:fill="auto"/>
            <w:hideMark/>
          </w:tcPr>
          <w:p w14:paraId="1E7DF958"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61D35E83" w14:textId="77777777" w:rsidR="000E6176" w:rsidRPr="00BF2CE9" w:rsidRDefault="000E6176" w:rsidP="000E6176">
            <w:pPr>
              <w:spacing w:line="240" w:lineRule="auto"/>
              <w:jc w:val="left"/>
              <w:rPr>
                <w:sz w:val="20"/>
                <w:szCs w:val="20"/>
              </w:rPr>
            </w:pPr>
            <w:r w:rsidRPr="00BF2CE9">
              <w:rPr>
                <w:sz w:val="20"/>
                <w:szCs w:val="20"/>
              </w:rPr>
              <w:t>производственные сточные воды</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04DDB49D" w14:textId="77777777" w:rsidR="000E6176" w:rsidRPr="00BF2CE9" w:rsidRDefault="000E6176" w:rsidP="000E6176">
            <w:pPr>
              <w:spacing w:line="240" w:lineRule="auto"/>
              <w:jc w:val="center"/>
              <w:rPr>
                <w:sz w:val="20"/>
                <w:szCs w:val="20"/>
              </w:rPr>
            </w:pPr>
            <w:r w:rsidRPr="00BF2CE9">
              <w:rPr>
                <w:sz w:val="20"/>
                <w:szCs w:val="20"/>
              </w:rPr>
              <w:t>тыс. м</w:t>
            </w:r>
            <w:r w:rsidRPr="00BF2CE9">
              <w:rPr>
                <w:sz w:val="20"/>
                <w:szCs w:val="20"/>
                <w:vertAlign w:val="superscript"/>
              </w:rPr>
              <w:t>3</w:t>
            </w:r>
            <w:r w:rsidRPr="00BF2CE9">
              <w:rPr>
                <w:sz w:val="20"/>
                <w:szCs w:val="20"/>
              </w:rPr>
              <w:t>/сут.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66A986"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25826641" w14:textId="77777777" w:rsidR="000E6176" w:rsidRPr="00BF2CE9" w:rsidRDefault="000E6176" w:rsidP="000E6176">
            <w:pPr>
              <w:spacing w:line="240" w:lineRule="auto"/>
              <w:jc w:val="center"/>
              <w:rPr>
                <w:sz w:val="20"/>
                <w:szCs w:val="20"/>
              </w:rPr>
            </w:pPr>
            <w:r w:rsidRPr="00BF2CE9">
              <w:rPr>
                <w:sz w:val="20"/>
                <w:szCs w:val="20"/>
              </w:rPr>
              <w:t>0,0003</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169986A9" w14:textId="77777777" w:rsidR="000E6176" w:rsidRPr="00BF2CE9" w:rsidRDefault="000E6176" w:rsidP="000E6176">
            <w:pPr>
              <w:spacing w:line="240" w:lineRule="auto"/>
              <w:jc w:val="center"/>
              <w:rPr>
                <w:sz w:val="20"/>
                <w:szCs w:val="20"/>
              </w:rPr>
            </w:pPr>
            <w:r w:rsidRPr="00BF2CE9">
              <w:rPr>
                <w:sz w:val="20"/>
                <w:szCs w:val="20"/>
              </w:rPr>
              <w:t>0,0004</w:t>
            </w:r>
          </w:p>
        </w:tc>
      </w:tr>
      <w:tr w:rsidR="00BF2CE9" w:rsidRPr="00BF2CE9" w14:paraId="3C74C379"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2E1E17E4" w14:textId="77777777" w:rsidR="000E6176" w:rsidRPr="00BF2CE9" w:rsidRDefault="000E6176" w:rsidP="000E6176">
            <w:pPr>
              <w:spacing w:line="240" w:lineRule="auto"/>
              <w:jc w:val="center"/>
              <w:rPr>
                <w:sz w:val="20"/>
                <w:szCs w:val="20"/>
              </w:rPr>
            </w:pPr>
            <w:r w:rsidRPr="00BF2CE9">
              <w:rPr>
                <w:sz w:val="20"/>
                <w:szCs w:val="20"/>
              </w:rPr>
              <w:t>6.2.2</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53875387" w14:textId="77777777" w:rsidR="000E6176" w:rsidRPr="00BF2CE9" w:rsidRDefault="000E6176" w:rsidP="000E6176">
            <w:pPr>
              <w:spacing w:line="240" w:lineRule="auto"/>
              <w:jc w:val="left"/>
              <w:rPr>
                <w:sz w:val="20"/>
                <w:szCs w:val="20"/>
              </w:rPr>
            </w:pPr>
            <w:r w:rsidRPr="00BF2CE9">
              <w:rPr>
                <w:sz w:val="20"/>
                <w:szCs w:val="20"/>
              </w:rPr>
              <w:t>Протяженность сетей</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099C49BF"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BC5E6D9"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0235F119" w14:textId="77777777" w:rsidR="000E6176" w:rsidRPr="00BF2CE9" w:rsidRDefault="000E6176" w:rsidP="000E6176">
            <w:pPr>
              <w:spacing w:line="240" w:lineRule="auto"/>
              <w:jc w:val="center"/>
              <w:rPr>
                <w:sz w:val="20"/>
                <w:szCs w:val="20"/>
              </w:rPr>
            </w:pPr>
            <w:r w:rsidRPr="00BF2CE9">
              <w:rPr>
                <w:sz w:val="20"/>
                <w:szCs w:val="20"/>
              </w:rPr>
              <w:t>-</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6A6EEC86" w14:textId="77777777" w:rsidR="000E6176" w:rsidRPr="00BF2CE9" w:rsidRDefault="000E6176" w:rsidP="000E6176">
            <w:pPr>
              <w:spacing w:line="240" w:lineRule="auto"/>
              <w:jc w:val="center"/>
              <w:rPr>
                <w:sz w:val="20"/>
                <w:szCs w:val="20"/>
              </w:rPr>
            </w:pPr>
            <w:r w:rsidRPr="00BF2CE9">
              <w:rPr>
                <w:sz w:val="20"/>
                <w:szCs w:val="20"/>
              </w:rPr>
              <w:t>-</w:t>
            </w:r>
          </w:p>
        </w:tc>
      </w:tr>
      <w:tr w:rsidR="00BF2CE9" w:rsidRPr="00BF2CE9" w14:paraId="7A00C826"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667BCDEC" w14:textId="77777777" w:rsidR="000E6176" w:rsidRPr="00BF2CE9" w:rsidRDefault="000E6176" w:rsidP="000E6176">
            <w:pPr>
              <w:spacing w:line="240" w:lineRule="auto"/>
              <w:jc w:val="center"/>
              <w:rPr>
                <w:sz w:val="20"/>
                <w:szCs w:val="20"/>
              </w:rPr>
            </w:pPr>
            <w:r w:rsidRPr="00BF2CE9">
              <w:rPr>
                <w:sz w:val="20"/>
                <w:szCs w:val="20"/>
              </w:rPr>
              <w:t>6.3</w:t>
            </w:r>
          </w:p>
        </w:tc>
        <w:tc>
          <w:tcPr>
            <w:tcW w:w="4614" w:type="pct"/>
            <w:gridSpan w:val="7"/>
            <w:tcBorders>
              <w:top w:val="single" w:sz="4" w:space="0" w:color="auto"/>
              <w:left w:val="single" w:sz="4" w:space="0" w:color="auto"/>
              <w:bottom w:val="single" w:sz="4" w:space="0" w:color="auto"/>
              <w:right w:val="single" w:sz="4" w:space="0" w:color="auto"/>
            </w:tcBorders>
          </w:tcPr>
          <w:p w14:paraId="3697D630" w14:textId="77777777" w:rsidR="000E6176" w:rsidRPr="00BF2CE9" w:rsidRDefault="000E6176" w:rsidP="000E6176">
            <w:pPr>
              <w:spacing w:line="240" w:lineRule="auto"/>
              <w:jc w:val="center"/>
              <w:rPr>
                <w:sz w:val="20"/>
                <w:szCs w:val="20"/>
              </w:rPr>
            </w:pPr>
            <w:r w:rsidRPr="00BF2CE9">
              <w:rPr>
                <w:sz w:val="20"/>
                <w:szCs w:val="20"/>
              </w:rPr>
              <w:t>ЭЛЕКТРОСНАБЖЕНИЕ</w:t>
            </w:r>
          </w:p>
        </w:tc>
      </w:tr>
      <w:tr w:rsidR="00BF2CE9" w:rsidRPr="00BF2CE9" w14:paraId="7F18BA5D"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0B0B5C69" w14:textId="77777777" w:rsidR="000E6176" w:rsidRPr="00BF2CE9" w:rsidRDefault="000E6176" w:rsidP="000E6176">
            <w:pPr>
              <w:spacing w:line="240" w:lineRule="auto"/>
              <w:jc w:val="center"/>
              <w:rPr>
                <w:sz w:val="20"/>
                <w:szCs w:val="20"/>
              </w:rPr>
            </w:pPr>
            <w:r w:rsidRPr="00BF2CE9">
              <w:rPr>
                <w:sz w:val="20"/>
                <w:szCs w:val="20"/>
              </w:rPr>
              <w:t>6.3.1</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4DE4CC56" w14:textId="77777777" w:rsidR="000E6176" w:rsidRPr="00BF2CE9" w:rsidRDefault="000E6176" w:rsidP="000E6176">
            <w:pPr>
              <w:spacing w:line="240" w:lineRule="auto"/>
              <w:jc w:val="left"/>
              <w:rPr>
                <w:sz w:val="20"/>
                <w:szCs w:val="20"/>
              </w:rPr>
            </w:pPr>
            <w:r w:rsidRPr="00BF2CE9">
              <w:rPr>
                <w:sz w:val="20"/>
                <w:szCs w:val="20"/>
              </w:rPr>
              <w:t>Потребность в электроэнергии</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5D7FCED1" w14:textId="77777777" w:rsidR="000E6176" w:rsidRPr="00BF2CE9" w:rsidRDefault="000E6176" w:rsidP="000E6176">
            <w:pPr>
              <w:spacing w:line="240" w:lineRule="auto"/>
              <w:jc w:val="center"/>
              <w:rPr>
                <w:sz w:val="20"/>
                <w:szCs w:val="20"/>
              </w:rPr>
            </w:pPr>
            <w:r w:rsidRPr="00BF2CE9">
              <w:rPr>
                <w:rFonts w:eastAsia="Times New Roman"/>
                <w:sz w:val="20"/>
                <w:szCs w:val="20"/>
                <w:lang w:eastAsia="ru-RU"/>
              </w:rPr>
              <w:t>млн. кВт/ч</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0B2DFE06"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7E76D456" w14:textId="77777777" w:rsidR="000E6176" w:rsidRPr="00BF2CE9" w:rsidRDefault="000E6176" w:rsidP="000E6176">
            <w:pPr>
              <w:spacing w:line="240" w:lineRule="auto"/>
              <w:jc w:val="center"/>
              <w:rPr>
                <w:sz w:val="20"/>
                <w:szCs w:val="20"/>
              </w:rPr>
            </w:pPr>
            <w:r w:rsidRPr="00BF2CE9">
              <w:rPr>
                <w:sz w:val="20"/>
                <w:szCs w:val="20"/>
              </w:rPr>
              <w:t>0,4</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2FBCF53C" w14:textId="77777777" w:rsidR="000E6176" w:rsidRPr="00BF2CE9" w:rsidRDefault="000E6176" w:rsidP="000E6176">
            <w:pPr>
              <w:spacing w:line="240" w:lineRule="auto"/>
              <w:jc w:val="center"/>
              <w:rPr>
                <w:sz w:val="20"/>
                <w:szCs w:val="20"/>
              </w:rPr>
            </w:pPr>
            <w:r w:rsidRPr="00BF2CE9">
              <w:rPr>
                <w:sz w:val="20"/>
                <w:szCs w:val="20"/>
              </w:rPr>
              <w:t>0,4</w:t>
            </w:r>
          </w:p>
        </w:tc>
      </w:tr>
      <w:tr w:rsidR="00BF2CE9" w:rsidRPr="00BF2CE9" w14:paraId="010797E6" w14:textId="77777777" w:rsidTr="00BF2CE9">
        <w:trPr>
          <w:trHeight w:val="20"/>
          <w:jc w:val="center"/>
        </w:trPr>
        <w:tc>
          <w:tcPr>
            <w:tcW w:w="386" w:type="pct"/>
            <w:vMerge w:val="restart"/>
            <w:tcBorders>
              <w:top w:val="single" w:sz="4" w:space="0" w:color="auto"/>
              <w:left w:val="single" w:sz="4" w:space="0" w:color="auto"/>
              <w:right w:val="single" w:sz="4" w:space="0" w:color="auto"/>
            </w:tcBorders>
            <w:shd w:val="clear" w:color="auto" w:fill="auto"/>
            <w:hideMark/>
          </w:tcPr>
          <w:p w14:paraId="72B26B22" w14:textId="77777777" w:rsidR="000E6176" w:rsidRPr="00BF2CE9" w:rsidRDefault="000E6176" w:rsidP="000E6176">
            <w:pPr>
              <w:spacing w:line="240" w:lineRule="auto"/>
              <w:jc w:val="center"/>
              <w:rPr>
                <w:sz w:val="20"/>
                <w:szCs w:val="20"/>
              </w:rPr>
            </w:pPr>
            <w:r w:rsidRPr="00BF2CE9">
              <w:rPr>
                <w:sz w:val="20"/>
                <w:szCs w:val="20"/>
              </w:rPr>
              <w:t>6.3.2</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41C4E02D" w14:textId="77777777" w:rsidR="000E6176" w:rsidRPr="00BF2CE9" w:rsidRDefault="000E6176" w:rsidP="000E6176">
            <w:pPr>
              <w:spacing w:line="240" w:lineRule="auto"/>
              <w:jc w:val="left"/>
              <w:rPr>
                <w:sz w:val="20"/>
                <w:szCs w:val="20"/>
              </w:rPr>
            </w:pPr>
            <w:r w:rsidRPr="00BF2CE9">
              <w:rPr>
                <w:sz w:val="20"/>
                <w:szCs w:val="20"/>
              </w:rPr>
              <w:t>Протяженность сетей</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38D8FCAF"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7629359" w14:textId="77777777" w:rsidR="000E6176" w:rsidRPr="00BF2CE9" w:rsidRDefault="000E6176" w:rsidP="000E6176">
            <w:pPr>
              <w:spacing w:line="240" w:lineRule="auto"/>
              <w:jc w:val="center"/>
              <w:rPr>
                <w:sz w:val="20"/>
                <w:szCs w:val="20"/>
              </w:rPr>
            </w:pPr>
            <w:r w:rsidRPr="00BF2CE9">
              <w:rPr>
                <w:sz w:val="20"/>
                <w:szCs w:val="20"/>
              </w:rPr>
              <w:t>23,14</w:t>
            </w:r>
          </w:p>
        </w:tc>
        <w:tc>
          <w:tcPr>
            <w:tcW w:w="808" w:type="pct"/>
            <w:gridSpan w:val="2"/>
            <w:tcBorders>
              <w:top w:val="single" w:sz="4" w:space="0" w:color="auto"/>
              <w:left w:val="single" w:sz="4" w:space="0" w:color="auto"/>
              <w:bottom w:val="single" w:sz="4" w:space="0" w:color="auto"/>
              <w:right w:val="single" w:sz="4" w:space="0" w:color="auto"/>
            </w:tcBorders>
          </w:tcPr>
          <w:p w14:paraId="1BBBAC01" w14:textId="77777777" w:rsidR="000E6176" w:rsidRPr="00BF2CE9" w:rsidRDefault="000E6176" w:rsidP="000E6176">
            <w:pPr>
              <w:spacing w:line="240" w:lineRule="auto"/>
              <w:jc w:val="center"/>
              <w:rPr>
                <w:sz w:val="20"/>
                <w:szCs w:val="20"/>
              </w:rPr>
            </w:pPr>
            <w:r w:rsidRPr="00BF2CE9">
              <w:rPr>
                <w:sz w:val="20"/>
                <w:szCs w:val="20"/>
              </w:rPr>
              <w:t>23,14</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09C260C8" w14:textId="77777777" w:rsidR="000E6176" w:rsidRPr="00BF2CE9" w:rsidRDefault="000E6176" w:rsidP="000E6176">
            <w:pPr>
              <w:spacing w:line="240" w:lineRule="auto"/>
              <w:jc w:val="center"/>
              <w:rPr>
                <w:sz w:val="20"/>
                <w:szCs w:val="20"/>
              </w:rPr>
            </w:pPr>
            <w:r w:rsidRPr="00BF2CE9">
              <w:rPr>
                <w:sz w:val="20"/>
                <w:szCs w:val="20"/>
              </w:rPr>
              <w:t>23,14</w:t>
            </w:r>
          </w:p>
        </w:tc>
      </w:tr>
      <w:tr w:rsidR="00BF2CE9" w:rsidRPr="00BF2CE9" w14:paraId="5EA0C399" w14:textId="77777777" w:rsidTr="00BF2CE9">
        <w:trPr>
          <w:trHeight w:val="20"/>
          <w:jc w:val="center"/>
        </w:trPr>
        <w:tc>
          <w:tcPr>
            <w:tcW w:w="386" w:type="pct"/>
            <w:vMerge/>
            <w:tcBorders>
              <w:left w:val="single" w:sz="4" w:space="0" w:color="auto"/>
              <w:right w:val="single" w:sz="4" w:space="0" w:color="auto"/>
            </w:tcBorders>
            <w:shd w:val="clear" w:color="auto" w:fill="auto"/>
          </w:tcPr>
          <w:p w14:paraId="1B5B11B9" w14:textId="77777777" w:rsidR="000E6176" w:rsidRPr="00BF2CE9" w:rsidRDefault="000E6176" w:rsidP="000E6176">
            <w:pPr>
              <w:spacing w:line="240" w:lineRule="auto"/>
              <w:jc w:val="center"/>
              <w:rPr>
                <w:sz w:val="20"/>
                <w:szCs w:val="20"/>
              </w:rPr>
            </w:pPr>
          </w:p>
        </w:tc>
        <w:tc>
          <w:tcPr>
            <w:tcW w:w="4614" w:type="pct"/>
            <w:gridSpan w:val="7"/>
            <w:tcBorders>
              <w:left w:val="single" w:sz="4" w:space="0" w:color="auto"/>
              <w:right w:val="single" w:sz="4" w:space="0" w:color="auto"/>
            </w:tcBorders>
          </w:tcPr>
          <w:p w14:paraId="0FC39E68" w14:textId="77777777" w:rsidR="000E6176" w:rsidRPr="00BF2CE9" w:rsidRDefault="000E6176" w:rsidP="000E6176">
            <w:pPr>
              <w:spacing w:line="240" w:lineRule="auto"/>
              <w:jc w:val="left"/>
              <w:rPr>
                <w:sz w:val="20"/>
                <w:szCs w:val="20"/>
              </w:rPr>
            </w:pPr>
            <w:r w:rsidRPr="00BF2CE9">
              <w:rPr>
                <w:sz w:val="20"/>
                <w:szCs w:val="20"/>
              </w:rPr>
              <w:t>в том числе:</w:t>
            </w:r>
          </w:p>
        </w:tc>
      </w:tr>
      <w:tr w:rsidR="00BF2CE9" w:rsidRPr="00BF2CE9" w14:paraId="2093274A" w14:textId="77777777" w:rsidTr="00BF2CE9">
        <w:trPr>
          <w:trHeight w:val="20"/>
          <w:jc w:val="center"/>
        </w:trPr>
        <w:tc>
          <w:tcPr>
            <w:tcW w:w="386" w:type="pct"/>
            <w:vMerge/>
            <w:tcBorders>
              <w:left w:val="single" w:sz="4" w:space="0" w:color="auto"/>
              <w:bottom w:val="single" w:sz="4" w:space="0" w:color="auto"/>
              <w:right w:val="single" w:sz="4" w:space="0" w:color="auto"/>
            </w:tcBorders>
            <w:shd w:val="clear" w:color="auto" w:fill="auto"/>
          </w:tcPr>
          <w:p w14:paraId="587CB589"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434D2EF9" w14:textId="77777777" w:rsidR="000E6176" w:rsidRPr="00BF2CE9" w:rsidRDefault="000E6176" w:rsidP="000E6176">
            <w:pPr>
              <w:spacing w:line="240" w:lineRule="auto"/>
              <w:jc w:val="left"/>
              <w:rPr>
                <w:sz w:val="20"/>
                <w:szCs w:val="20"/>
              </w:rPr>
            </w:pPr>
            <w:r w:rsidRPr="00BF2CE9">
              <w:rPr>
                <w:sz w:val="20"/>
                <w:szCs w:val="20"/>
              </w:rPr>
              <w:t>6кВ</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030FD702"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11B82552" w14:textId="77777777" w:rsidR="000E6176" w:rsidRPr="00BF2CE9" w:rsidRDefault="000E6176" w:rsidP="000E6176">
            <w:pPr>
              <w:spacing w:line="240" w:lineRule="auto"/>
              <w:jc w:val="center"/>
              <w:rPr>
                <w:sz w:val="20"/>
                <w:szCs w:val="20"/>
              </w:rPr>
            </w:pPr>
            <w:r w:rsidRPr="00BF2CE9">
              <w:rPr>
                <w:sz w:val="20"/>
                <w:szCs w:val="20"/>
              </w:rPr>
              <w:t>23,14</w:t>
            </w:r>
          </w:p>
        </w:tc>
        <w:tc>
          <w:tcPr>
            <w:tcW w:w="808" w:type="pct"/>
            <w:gridSpan w:val="2"/>
            <w:tcBorders>
              <w:top w:val="single" w:sz="4" w:space="0" w:color="auto"/>
              <w:left w:val="single" w:sz="4" w:space="0" w:color="auto"/>
              <w:bottom w:val="single" w:sz="4" w:space="0" w:color="auto"/>
              <w:right w:val="single" w:sz="4" w:space="0" w:color="auto"/>
            </w:tcBorders>
          </w:tcPr>
          <w:p w14:paraId="607C7A1B" w14:textId="77777777" w:rsidR="000E6176" w:rsidRPr="00BF2CE9" w:rsidRDefault="000E6176" w:rsidP="000E6176">
            <w:pPr>
              <w:spacing w:line="240" w:lineRule="auto"/>
              <w:jc w:val="center"/>
              <w:rPr>
                <w:sz w:val="20"/>
                <w:szCs w:val="20"/>
              </w:rPr>
            </w:pPr>
            <w:r w:rsidRPr="00BF2CE9">
              <w:rPr>
                <w:sz w:val="20"/>
                <w:szCs w:val="20"/>
              </w:rPr>
              <w:t>23,14</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22653AF2" w14:textId="77777777" w:rsidR="000E6176" w:rsidRPr="00BF2CE9" w:rsidRDefault="000E6176" w:rsidP="000E6176">
            <w:pPr>
              <w:spacing w:line="240" w:lineRule="auto"/>
              <w:jc w:val="center"/>
              <w:rPr>
                <w:sz w:val="20"/>
                <w:szCs w:val="20"/>
              </w:rPr>
            </w:pPr>
            <w:r w:rsidRPr="00BF2CE9">
              <w:rPr>
                <w:sz w:val="20"/>
                <w:szCs w:val="20"/>
              </w:rPr>
              <w:t>23,14</w:t>
            </w:r>
          </w:p>
        </w:tc>
      </w:tr>
      <w:tr w:rsidR="00BF2CE9" w:rsidRPr="00BF2CE9" w14:paraId="195732CD" w14:textId="77777777" w:rsidTr="00BF2CE9">
        <w:trPr>
          <w:trHeight w:val="20"/>
          <w:jc w:val="center"/>
        </w:trPr>
        <w:tc>
          <w:tcPr>
            <w:tcW w:w="386" w:type="pct"/>
            <w:tcBorders>
              <w:top w:val="single" w:sz="4" w:space="0" w:color="auto"/>
              <w:left w:val="single" w:sz="4" w:space="0" w:color="auto"/>
              <w:right w:val="single" w:sz="4" w:space="0" w:color="auto"/>
            </w:tcBorders>
            <w:shd w:val="clear" w:color="auto" w:fill="auto"/>
            <w:hideMark/>
          </w:tcPr>
          <w:p w14:paraId="4856FF66" w14:textId="77777777" w:rsidR="000E6176" w:rsidRPr="00BF2CE9" w:rsidRDefault="000E6176" w:rsidP="000E6176">
            <w:pPr>
              <w:spacing w:line="240" w:lineRule="auto"/>
              <w:jc w:val="center"/>
              <w:rPr>
                <w:sz w:val="20"/>
                <w:szCs w:val="20"/>
              </w:rPr>
            </w:pPr>
            <w:r w:rsidRPr="00BF2CE9">
              <w:rPr>
                <w:sz w:val="20"/>
                <w:szCs w:val="20"/>
              </w:rPr>
              <w:t>6.3.3</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4C90CAC3" w14:textId="77777777" w:rsidR="000E6176" w:rsidRPr="00BF2CE9" w:rsidRDefault="000E6176" w:rsidP="000E6176">
            <w:pPr>
              <w:spacing w:line="240" w:lineRule="auto"/>
              <w:jc w:val="left"/>
              <w:rPr>
                <w:sz w:val="20"/>
                <w:szCs w:val="20"/>
              </w:rPr>
            </w:pPr>
            <w:r w:rsidRPr="00BF2CE9">
              <w:rPr>
                <w:sz w:val="20"/>
                <w:szCs w:val="20"/>
              </w:rPr>
              <w:t>Количество ТП</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69BF8B74" w14:textId="77777777" w:rsidR="000E6176" w:rsidRPr="00BF2CE9" w:rsidRDefault="000E6176" w:rsidP="000E6176">
            <w:pPr>
              <w:spacing w:line="240" w:lineRule="auto"/>
              <w:jc w:val="center"/>
              <w:rPr>
                <w:sz w:val="20"/>
                <w:szCs w:val="20"/>
              </w:rPr>
            </w:pPr>
            <w:r w:rsidRPr="00BF2CE9">
              <w:rPr>
                <w:sz w:val="20"/>
                <w:szCs w:val="20"/>
              </w:rPr>
              <w:t>объект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455E191" w14:textId="77777777" w:rsidR="000E6176" w:rsidRPr="00BF2CE9" w:rsidRDefault="000E6176" w:rsidP="000E6176">
            <w:pPr>
              <w:spacing w:line="240" w:lineRule="auto"/>
              <w:jc w:val="center"/>
              <w:rPr>
                <w:sz w:val="20"/>
                <w:szCs w:val="20"/>
              </w:rPr>
            </w:pPr>
            <w:r w:rsidRPr="00BF2CE9">
              <w:rPr>
                <w:sz w:val="20"/>
                <w:szCs w:val="20"/>
              </w:rPr>
              <w:t>2</w:t>
            </w:r>
          </w:p>
        </w:tc>
        <w:tc>
          <w:tcPr>
            <w:tcW w:w="808" w:type="pct"/>
            <w:gridSpan w:val="2"/>
            <w:tcBorders>
              <w:top w:val="single" w:sz="4" w:space="0" w:color="auto"/>
              <w:left w:val="single" w:sz="4" w:space="0" w:color="auto"/>
              <w:bottom w:val="single" w:sz="4" w:space="0" w:color="auto"/>
              <w:right w:val="single" w:sz="4" w:space="0" w:color="auto"/>
            </w:tcBorders>
          </w:tcPr>
          <w:p w14:paraId="1DBB5E41" w14:textId="77777777" w:rsidR="000E6176" w:rsidRPr="00BF2CE9" w:rsidRDefault="000E6176" w:rsidP="000E6176">
            <w:pPr>
              <w:spacing w:line="240" w:lineRule="auto"/>
              <w:jc w:val="center"/>
              <w:rPr>
                <w:sz w:val="20"/>
                <w:szCs w:val="20"/>
              </w:rPr>
            </w:pPr>
            <w:r w:rsidRPr="00BF2CE9">
              <w:rPr>
                <w:sz w:val="20"/>
                <w:szCs w:val="20"/>
              </w:rPr>
              <w:t>2</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381BB0B7" w14:textId="77777777" w:rsidR="000E6176" w:rsidRPr="00BF2CE9" w:rsidRDefault="000E6176" w:rsidP="000E6176">
            <w:pPr>
              <w:spacing w:line="240" w:lineRule="auto"/>
              <w:jc w:val="center"/>
              <w:rPr>
                <w:sz w:val="20"/>
                <w:szCs w:val="20"/>
              </w:rPr>
            </w:pPr>
            <w:r w:rsidRPr="00BF2CE9">
              <w:rPr>
                <w:sz w:val="20"/>
                <w:szCs w:val="20"/>
              </w:rPr>
              <w:t>2</w:t>
            </w:r>
          </w:p>
        </w:tc>
      </w:tr>
      <w:tr w:rsidR="00BF2CE9" w:rsidRPr="00BF2CE9" w14:paraId="79E4A1AB"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41449F8A" w14:textId="77777777" w:rsidR="000E6176" w:rsidRPr="00BF2CE9" w:rsidRDefault="000E6176" w:rsidP="000E6176">
            <w:pPr>
              <w:spacing w:line="240" w:lineRule="auto"/>
              <w:jc w:val="center"/>
              <w:rPr>
                <w:sz w:val="20"/>
                <w:szCs w:val="20"/>
              </w:rPr>
            </w:pPr>
            <w:r w:rsidRPr="00BF2CE9">
              <w:rPr>
                <w:sz w:val="20"/>
                <w:szCs w:val="20"/>
              </w:rPr>
              <w:t>6.4</w:t>
            </w:r>
          </w:p>
        </w:tc>
        <w:tc>
          <w:tcPr>
            <w:tcW w:w="4614" w:type="pct"/>
            <w:gridSpan w:val="7"/>
            <w:tcBorders>
              <w:top w:val="single" w:sz="4" w:space="0" w:color="auto"/>
              <w:left w:val="single" w:sz="4" w:space="0" w:color="auto"/>
              <w:bottom w:val="single" w:sz="4" w:space="0" w:color="auto"/>
              <w:right w:val="single" w:sz="4" w:space="0" w:color="auto"/>
            </w:tcBorders>
          </w:tcPr>
          <w:p w14:paraId="00A94C66" w14:textId="77777777" w:rsidR="000E6176" w:rsidRPr="00BF2CE9" w:rsidRDefault="000E6176" w:rsidP="000E6176">
            <w:pPr>
              <w:spacing w:line="240" w:lineRule="auto"/>
              <w:jc w:val="center"/>
              <w:rPr>
                <w:sz w:val="20"/>
                <w:szCs w:val="20"/>
              </w:rPr>
            </w:pPr>
            <w:r w:rsidRPr="00BF2CE9">
              <w:rPr>
                <w:sz w:val="20"/>
                <w:szCs w:val="20"/>
              </w:rPr>
              <w:t>ГАЗОСНАБЖЕНИЕ</w:t>
            </w:r>
          </w:p>
        </w:tc>
      </w:tr>
      <w:tr w:rsidR="00BF2CE9" w:rsidRPr="00BF2CE9" w14:paraId="3205BAAA" w14:textId="77777777" w:rsidTr="00BF2CE9">
        <w:trPr>
          <w:trHeight w:val="20"/>
          <w:jc w:val="center"/>
        </w:trPr>
        <w:tc>
          <w:tcPr>
            <w:tcW w:w="386" w:type="pct"/>
            <w:vMerge w:val="restart"/>
            <w:tcBorders>
              <w:top w:val="single" w:sz="4" w:space="0" w:color="auto"/>
              <w:left w:val="single" w:sz="4" w:space="0" w:color="auto"/>
              <w:right w:val="single" w:sz="4" w:space="0" w:color="auto"/>
            </w:tcBorders>
            <w:shd w:val="clear" w:color="auto" w:fill="auto"/>
            <w:hideMark/>
          </w:tcPr>
          <w:p w14:paraId="531B1B4D" w14:textId="77777777" w:rsidR="000E6176" w:rsidRPr="00BF2CE9" w:rsidRDefault="000E6176" w:rsidP="000E6176">
            <w:pPr>
              <w:spacing w:line="240" w:lineRule="auto"/>
              <w:jc w:val="center"/>
              <w:rPr>
                <w:sz w:val="20"/>
                <w:szCs w:val="20"/>
              </w:rPr>
            </w:pPr>
            <w:r w:rsidRPr="00BF2CE9">
              <w:rPr>
                <w:sz w:val="20"/>
                <w:szCs w:val="20"/>
              </w:rPr>
              <w:t>6.4.1</w:t>
            </w:r>
          </w:p>
        </w:tc>
        <w:tc>
          <w:tcPr>
            <w:tcW w:w="1471" w:type="pct"/>
            <w:tcBorders>
              <w:top w:val="single" w:sz="4" w:space="0" w:color="auto"/>
              <w:left w:val="single" w:sz="4" w:space="0" w:color="auto"/>
              <w:bottom w:val="single" w:sz="4" w:space="0" w:color="auto"/>
              <w:right w:val="single" w:sz="4" w:space="0" w:color="auto"/>
            </w:tcBorders>
          </w:tcPr>
          <w:p w14:paraId="51F339DB" w14:textId="77777777" w:rsidR="000E6176" w:rsidRPr="00BF2CE9" w:rsidRDefault="000E6176" w:rsidP="000E6176">
            <w:pPr>
              <w:spacing w:line="240" w:lineRule="auto"/>
              <w:jc w:val="left"/>
              <w:rPr>
                <w:sz w:val="20"/>
                <w:szCs w:val="20"/>
              </w:rPr>
            </w:pPr>
            <w:r w:rsidRPr="00BF2CE9">
              <w:rPr>
                <w:sz w:val="20"/>
                <w:szCs w:val="20"/>
              </w:rPr>
              <w:t>Потребление газа, всего:</w:t>
            </w:r>
          </w:p>
        </w:tc>
        <w:tc>
          <w:tcPr>
            <w:tcW w:w="771" w:type="pct"/>
            <w:tcBorders>
              <w:top w:val="single" w:sz="4" w:space="0" w:color="auto"/>
              <w:left w:val="single" w:sz="4" w:space="0" w:color="auto"/>
              <w:bottom w:val="single" w:sz="4" w:space="0" w:color="auto"/>
              <w:right w:val="single" w:sz="4" w:space="0" w:color="auto"/>
            </w:tcBorders>
          </w:tcPr>
          <w:p w14:paraId="7AFF5B13" w14:textId="77777777" w:rsidR="000E6176" w:rsidRPr="00BF2CE9" w:rsidRDefault="000E6176" w:rsidP="000E6176">
            <w:pPr>
              <w:spacing w:line="240" w:lineRule="auto"/>
              <w:jc w:val="center"/>
              <w:rPr>
                <w:sz w:val="20"/>
                <w:szCs w:val="20"/>
              </w:rPr>
            </w:pPr>
            <w:r w:rsidRPr="00BF2CE9">
              <w:rPr>
                <w:sz w:val="20"/>
                <w:szCs w:val="20"/>
              </w:rPr>
              <w:t>тыс.м</w:t>
            </w:r>
            <w:r w:rsidRPr="00BF2CE9">
              <w:rPr>
                <w:sz w:val="20"/>
                <w:szCs w:val="20"/>
                <w:vertAlign w:val="superscript"/>
              </w:rPr>
              <w:t>3</w:t>
            </w:r>
            <w:r w:rsidRPr="00BF2CE9">
              <w:rPr>
                <w:sz w:val="20"/>
                <w:szCs w:val="20"/>
              </w:rPr>
              <w:t>/год</w:t>
            </w:r>
          </w:p>
        </w:tc>
        <w:tc>
          <w:tcPr>
            <w:tcW w:w="802" w:type="pct"/>
            <w:gridSpan w:val="2"/>
            <w:tcBorders>
              <w:top w:val="single" w:sz="4" w:space="0" w:color="auto"/>
              <w:left w:val="single" w:sz="4" w:space="0" w:color="auto"/>
              <w:bottom w:val="single" w:sz="4" w:space="0" w:color="auto"/>
              <w:right w:val="single" w:sz="4" w:space="0" w:color="auto"/>
            </w:tcBorders>
          </w:tcPr>
          <w:p w14:paraId="3155E3E9"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47152CCC" w14:textId="77777777" w:rsidR="000E6176" w:rsidRPr="00BF2CE9" w:rsidRDefault="000E6176" w:rsidP="000E6176">
            <w:pPr>
              <w:spacing w:line="240" w:lineRule="auto"/>
              <w:jc w:val="center"/>
              <w:rPr>
                <w:sz w:val="20"/>
                <w:szCs w:val="20"/>
              </w:rPr>
            </w:pPr>
            <w:r w:rsidRPr="00BF2CE9">
              <w:rPr>
                <w:sz w:val="20"/>
                <w:szCs w:val="20"/>
              </w:rPr>
              <w:t>-</w:t>
            </w:r>
          </w:p>
        </w:tc>
        <w:tc>
          <w:tcPr>
            <w:tcW w:w="762" w:type="pct"/>
            <w:tcBorders>
              <w:top w:val="single" w:sz="4" w:space="0" w:color="auto"/>
              <w:left w:val="single" w:sz="4" w:space="0" w:color="auto"/>
              <w:bottom w:val="single" w:sz="4" w:space="0" w:color="auto"/>
              <w:right w:val="single" w:sz="4" w:space="0" w:color="auto"/>
            </w:tcBorders>
          </w:tcPr>
          <w:p w14:paraId="12646F12" w14:textId="77777777" w:rsidR="000E6176" w:rsidRPr="00BF2CE9" w:rsidRDefault="000E6176" w:rsidP="000E6176">
            <w:pPr>
              <w:spacing w:line="240" w:lineRule="auto"/>
              <w:jc w:val="center"/>
              <w:rPr>
                <w:sz w:val="20"/>
                <w:szCs w:val="20"/>
              </w:rPr>
            </w:pPr>
            <w:r w:rsidRPr="00BF2CE9">
              <w:rPr>
                <w:sz w:val="20"/>
                <w:szCs w:val="20"/>
              </w:rPr>
              <w:t>48,2</w:t>
            </w:r>
          </w:p>
        </w:tc>
      </w:tr>
      <w:tr w:rsidR="00BF2CE9" w:rsidRPr="00BF2CE9" w14:paraId="58721372" w14:textId="77777777" w:rsidTr="00BF2CE9">
        <w:trPr>
          <w:trHeight w:val="20"/>
          <w:jc w:val="center"/>
        </w:trPr>
        <w:tc>
          <w:tcPr>
            <w:tcW w:w="386" w:type="pct"/>
            <w:vMerge/>
            <w:tcBorders>
              <w:left w:val="single" w:sz="4" w:space="0" w:color="auto"/>
              <w:right w:val="single" w:sz="4" w:space="0" w:color="auto"/>
            </w:tcBorders>
            <w:shd w:val="clear" w:color="auto" w:fill="auto"/>
          </w:tcPr>
          <w:p w14:paraId="20D6DD48"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6DF3DE9B" w14:textId="77777777" w:rsidR="000E6176" w:rsidRPr="00BF2CE9" w:rsidRDefault="000E6176" w:rsidP="000E6176">
            <w:pPr>
              <w:spacing w:line="240" w:lineRule="auto"/>
              <w:jc w:val="left"/>
              <w:rPr>
                <w:sz w:val="20"/>
                <w:szCs w:val="20"/>
              </w:rPr>
            </w:pPr>
            <w:r w:rsidRPr="00BF2CE9">
              <w:rPr>
                <w:sz w:val="20"/>
                <w:szCs w:val="20"/>
              </w:rPr>
              <w:t>на хозяйственно-бытовые нужды</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3FAFDD24" w14:textId="77777777" w:rsidR="000E6176" w:rsidRPr="00BF2CE9" w:rsidRDefault="000E6176" w:rsidP="000E6176">
            <w:pPr>
              <w:spacing w:line="240" w:lineRule="auto"/>
              <w:jc w:val="center"/>
              <w:rPr>
                <w:sz w:val="20"/>
                <w:szCs w:val="20"/>
              </w:rPr>
            </w:pPr>
            <w:r w:rsidRPr="00BF2CE9">
              <w:rPr>
                <w:sz w:val="20"/>
                <w:szCs w:val="20"/>
              </w:rPr>
              <w:t>тыс.м</w:t>
            </w:r>
            <w:r w:rsidRPr="00BF2CE9">
              <w:rPr>
                <w:sz w:val="20"/>
                <w:szCs w:val="20"/>
                <w:vertAlign w:val="superscript"/>
              </w:rPr>
              <w:t>3</w:t>
            </w:r>
            <w:r w:rsidRPr="00BF2CE9">
              <w:rPr>
                <w:sz w:val="20"/>
                <w:szCs w:val="20"/>
              </w:rPr>
              <w:t>/год</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58C3793B" w14:textId="77777777" w:rsidR="000E6176" w:rsidRPr="00BF2CE9" w:rsidRDefault="000E6176" w:rsidP="000E6176">
            <w:pPr>
              <w:spacing w:line="240" w:lineRule="auto"/>
              <w:jc w:val="center"/>
              <w:rPr>
                <w:b/>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5E0EAD64" w14:textId="77777777" w:rsidR="000E6176" w:rsidRPr="00BF2CE9" w:rsidRDefault="000E6176" w:rsidP="000E6176">
            <w:pPr>
              <w:spacing w:line="240" w:lineRule="auto"/>
              <w:jc w:val="center"/>
              <w:rPr>
                <w:rFonts w:eastAsia="Times New Roman"/>
                <w:b/>
                <w:sz w:val="20"/>
                <w:szCs w:val="20"/>
                <w:lang w:eastAsia="ru-RU"/>
              </w:rPr>
            </w:pPr>
            <w:r w:rsidRPr="00BF2CE9">
              <w:rPr>
                <w:sz w:val="20"/>
                <w:szCs w:val="20"/>
              </w:rPr>
              <w:t>-</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741EB0D0" w14:textId="77777777" w:rsidR="000E6176" w:rsidRPr="00BF2CE9" w:rsidRDefault="000E6176" w:rsidP="000E6176">
            <w:pPr>
              <w:spacing w:line="240" w:lineRule="auto"/>
              <w:jc w:val="center"/>
              <w:rPr>
                <w:b/>
                <w:sz w:val="20"/>
                <w:szCs w:val="20"/>
              </w:rPr>
            </w:pPr>
            <w:r w:rsidRPr="00BF2CE9">
              <w:rPr>
                <w:sz w:val="20"/>
                <w:szCs w:val="20"/>
              </w:rPr>
              <w:t>45,9</w:t>
            </w:r>
          </w:p>
        </w:tc>
      </w:tr>
      <w:tr w:rsidR="00BF2CE9" w:rsidRPr="00BF2CE9" w14:paraId="0C11F606" w14:textId="77777777" w:rsidTr="00BF2CE9">
        <w:trPr>
          <w:trHeight w:val="20"/>
          <w:jc w:val="center"/>
        </w:trPr>
        <w:tc>
          <w:tcPr>
            <w:tcW w:w="386" w:type="pct"/>
            <w:vMerge/>
            <w:tcBorders>
              <w:left w:val="single" w:sz="4" w:space="0" w:color="auto"/>
              <w:bottom w:val="single" w:sz="4" w:space="0" w:color="auto"/>
              <w:right w:val="single" w:sz="4" w:space="0" w:color="auto"/>
            </w:tcBorders>
            <w:shd w:val="clear" w:color="auto" w:fill="auto"/>
          </w:tcPr>
          <w:p w14:paraId="2B60EE3B" w14:textId="77777777" w:rsidR="000E6176" w:rsidRPr="00BF2CE9" w:rsidRDefault="000E6176" w:rsidP="000E6176">
            <w:pPr>
              <w:spacing w:line="240" w:lineRule="auto"/>
              <w:jc w:val="center"/>
              <w:rPr>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40A023E7" w14:textId="77777777" w:rsidR="000E6176" w:rsidRPr="00BF2CE9" w:rsidRDefault="000E6176" w:rsidP="000E6176">
            <w:pPr>
              <w:spacing w:line="240" w:lineRule="auto"/>
              <w:jc w:val="left"/>
              <w:rPr>
                <w:sz w:val="20"/>
                <w:szCs w:val="20"/>
              </w:rPr>
            </w:pPr>
            <w:r w:rsidRPr="00BF2CE9">
              <w:rPr>
                <w:sz w:val="20"/>
                <w:szCs w:val="20"/>
              </w:rPr>
              <w:t>на производственные нужды</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5A8E1FEB" w14:textId="77777777" w:rsidR="000E6176" w:rsidRPr="00BF2CE9" w:rsidRDefault="000E6176" w:rsidP="000E6176">
            <w:pPr>
              <w:spacing w:line="240" w:lineRule="auto"/>
              <w:jc w:val="center"/>
              <w:rPr>
                <w:sz w:val="20"/>
                <w:szCs w:val="20"/>
              </w:rPr>
            </w:pPr>
            <w:r w:rsidRPr="00BF2CE9">
              <w:rPr>
                <w:sz w:val="20"/>
                <w:szCs w:val="20"/>
              </w:rPr>
              <w:t>тыс.м</w:t>
            </w:r>
            <w:r w:rsidRPr="00BF2CE9">
              <w:rPr>
                <w:sz w:val="20"/>
                <w:szCs w:val="20"/>
                <w:vertAlign w:val="superscript"/>
              </w:rPr>
              <w:t>3</w:t>
            </w:r>
            <w:r w:rsidRPr="00BF2CE9">
              <w:rPr>
                <w:sz w:val="20"/>
                <w:szCs w:val="20"/>
              </w:rPr>
              <w:t>/год</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196B73C2"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4A4496D8" w14:textId="77777777" w:rsidR="000E6176" w:rsidRPr="00BF2CE9" w:rsidRDefault="000E6176" w:rsidP="000E6176">
            <w:pPr>
              <w:spacing w:line="240" w:lineRule="auto"/>
              <w:jc w:val="center"/>
              <w:rPr>
                <w:sz w:val="20"/>
                <w:szCs w:val="20"/>
              </w:rPr>
            </w:pPr>
            <w:r w:rsidRPr="00BF2CE9">
              <w:rPr>
                <w:sz w:val="20"/>
                <w:szCs w:val="20"/>
              </w:rPr>
              <w:t>-</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445BAD3E" w14:textId="77777777" w:rsidR="000E6176" w:rsidRPr="00BF2CE9" w:rsidRDefault="000E6176" w:rsidP="000E6176">
            <w:pPr>
              <w:spacing w:line="240" w:lineRule="auto"/>
              <w:jc w:val="center"/>
              <w:rPr>
                <w:sz w:val="20"/>
                <w:szCs w:val="20"/>
              </w:rPr>
            </w:pPr>
            <w:r w:rsidRPr="00BF2CE9">
              <w:rPr>
                <w:sz w:val="20"/>
                <w:szCs w:val="20"/>
              </w:rPr>
              <w:t>2,3</w:t>
            </w:r>
          </w:p>
        </w:tc>
      </w:tr>
      <w:tr w:rsidR="00BF2CE9" w:rsidRPr="00BF2CE9" w14:paraId="3C197692"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2817F722" w14:textId="77777777" w:rsidR="000E6176" w:rsidRPr="00BF2CE9" w:rsidRDefault="000E6176" w:rsidP="000E6176">
            <w:pPr>
              <w:spacing w:line="240" w:lineRule="auto"/>
              <w:jc w:val="center"/>
              <w:rPr>
                <w:sz w:val="20"/>
                <w:szCs w:val="20"/>
              </w:rPr>
            </w:pPr>
            <w:r w:rsidRPr="00BF2CE9">
              <w:rPr>
                <w:sz w:val="20"/>
                <w:szCs w:val="20"/>
              </w:rPr>
              <w:t>6.4.2</w:t>
            </w:r>
          </w:p>
        </w:tc>
        <w:tc>
          <w:tcPr>
            <w:tcW w:w="1471" w:type="pct"/>
            <w:tcBorders>
              <w:top w:val="single" w:sz="4" w:space="0" w:color="auto"/>
              <w:left w:val="single" w:sz="4" w:space="0" w:color="auto"/>
              <w:bottom w:val="single" w:sz="4" w:space="0" w:color="auto"/>
              <w:right w:val="single" w:sz="4" w:space="0" w:color="auto"/>
            </w:tcBorders>
            <w:shd w:val="clear" w:color="auto" w:fill="auto"/>
            <w:vAlign w:val="center"/>
          </w:tcPr>
          <w:p w14:paraId="3A709A9C" w14:textId="77777777" w:rsidR="000E6176" w:rsidRPr="00BF2CE9" w:rsidRDefault="000E6176" w:rsidP="000E6176">
            <w:pPr>
              <w:spacing w:line="240" w:lineRule="auto"/>
              <w:jc w:val="left"/>
              <w:rPr>
                <w:sz w:val="20"/>
                <w:szCs w:val="20"/>
              </w:rPr>
            </w:pPr>
            <w:r w:rsidRPr="00BF2CE9">
              <w:rPr>
                <w:rFonts w:eastAsia="Times New Roman"/>
                <w:sz w:val="20"/>
                <w:szCs w:val="20"/>
                <w:lang w:eastAsia="ru-RU"/>
              </w:rPr>
              <w:t>Источники подачи газа</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0CE8228D" w14:textId="77777777" w:rsidR="000E6176" w:rsidRPr="00BF2CE9" w:rsidRDefault="000E6176" w:rsidP="000E6176">
            <w:pPr>
              <w:spacing w:line="240" w:lineRule="auto"/>
              <w:jc w:val="center"/>
              <w:rPr>
                <w:sz w:val="20"/>
                <w:szCs w:val="20"/>
              </w:rPr>
            </w:pPr>
            <w:r w:rsidRPr="00BF2CE9">
              <w:rPr>
                <w:sz w:val="20"/>
                <w:szCs w:val="20"/>
              </w:rPr>
              <w:t>единиц</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tcPr>
          <w:p w14:paraId="40822076"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5B243345" w14:textId="77777777" w:rsidR="000E6176" w:rsidRPr="00BF2CE9" w:rsidRDefault="000E6176" w:rsidP="000E6176">
            <w:pPr>
              <w:spacing w:line="240" w:lineRule="auto"/>
              <w:jc w:val="center"/>
              <w:rPr>
                <w:sz w:val="20"/>
                <w:szCs w:val="20"/>
              </w:rPr>
            </w:pPr>
            <w:r w:rsidRPr="00BF2CE9">
              <w:rPr>
                <w:sz w:val="20"/>
                <w:szCs w:val="20"/>
              </w:rPr>
              <w:t>-</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6CFC732" w14:textId="77777777" w:rsidR="000E6176" w:rsidRPr="00BF2CE9" w:rsidRDefault="000E6176" w:rsidP="000E6176">
            <w:pPr>
              <w:spacing w:line="240" w:lineRule="auto"/>
              <w:jc w:val="center"/>
              <w:rPr>
                <w:sz w:val="20"/>
                <w:szCs w:val="20"/>
              </w:rPr>
            </w:pPr>
            <w:r w:rsidRPr="00BF2CE9">
              <w:rPr>
                <w:sz w:val="20"/>
                <w:szCs w:val="20"/>
              </w:rPr>
              <w:t>2</w:t>
            </w:r>
          </w:p>
        </w:tc>
      </w:tr>
      <w:tr w:rsidR="00BF2CE9" w:rsidRPr="00BF2CE9" w14:paraId="7B884C16"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37E69BBA" w14:textId="77777777" w:rsidR="000E6176" w:rsidRPr="00BF2CE9" w:rsidRDefault="000E6176" w:rsidP="000E6176">
            <w:pPr>
              <w:spacing w:line="240" w:lineRule="auto"/>
              <w:jc w:val="center"/>
              <w:rPr>
                <w:sz w:val="20"/>
                <w:szCs w:val="20"/>
              </w:rPr>
            </w:pPr>
            <w:r w:rsidRPr="00BF2CE9">
              <w:rPr>
                <w:sz w:val="20"/>
                <w:szCs w:val="20"/>
              </w:rPr>
              <w:t>6.4.3</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24F0FC7F" w14:textId="77777777" w:rsidR="000E6176" w:rsidRPr="00BF2CE9" w:rsidRDefault="000E6176" w:rsidP="000E6176">
            <w:pPr>
              <w:spacing w:line="240" w:lineRule="auto"/>
              <w:jc w:val="left"/>
              <w:rPr>
                <w:sz w:val="20"/>
                <w:szCs w:val="20"/>
              </w:rPr>
            </w:pPr>
            <w:r w:rsidRPr="00BF2CE9">
              <w:rPr>
                <w:sz w:val="20"/>
                <w:szCs w:val="20"/>
              </w:rPr>
              <w:t>Протяженность сетей</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4C136A61" w14:textId="77777777" w:rsidR="000E6176" w:rsidRPr="00BF2CE9" w:rsidRDefault="000E6176" w:rsidP="000E6176">
            <w:pPr>
              <w:spacing w:line="240" w:lineRule="auto"/>
              <w:jc w:val="center"/>
              <w:rPr>
                <w:sz w:val="20"/>
                <w:szCs w:val="20"/>
              </w:rPr>
            </w:pPr>
            <w:r w:rsidRPr="00BF2CE9">
              <w:rPr>
                <w:sz w:val="20"/>
                <w:szCs w:val="20"/>
              </w:rPr>
              <w:t>км</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1FE4E7B4" w14:textId="77777777" w:rsidR="000E6176" w:rsidRPr="00BF2CE9" w:rsidRDefault="000E6176" w:rsidP="000E6176">
            <w:pPr>
              <w:spacing w:line="240" w:lineRule="auto"/>
              <w:jc w:val="center"/>
              <w:rPr>
                <w:sz w:val="20"/>
                <w:szCs w:val="20"/>
              </w:rPr>
            </w:pPr>
            <w:r w:rsidRPr="00BF2CE9">
              <w:rPr>
                <w:sz w:val="20"/>
                <w:szCs w:val="20"/>
              </w:rPr>
              <w:t>-</w:t>
            </w:r>
          </w:p>
        </w:tc>
        <w:tc>
          <w:tcPr>
            <w:tcW w:w="808" w:type="pct"/>
            <w:gridSpan w:val="2"/>
            <w:tcBorders>
              <w:top w:val="single" w:sz="4" w:space="0" w:color="auto"/>
              <w:left w:val="single" w:sz="4" w:space="0" w:color="auto"/>
              <w:bottom w:val="single" w:sz="4" w:space="0" w:color="auto"/>
              <w:right w:val="single" w:sz="4" w:space="0" w:color="auto"/>
            </w:tcBorders>
          </w:tcPr>
          <w:p w14:paraId="2B999D6A" w14:textId="77777777" w:rsidR="000E6176" w:rsidRPr="00BF2CE9" w:rsidRDefault="000E6176" w:rsidP="000E6176">
            <w:pPr>
              <w:spacing w:line="240" w:lineRule="auto"/>
              <w:jc w:val="center"/>
              <w:rPr>
                <w:rFonts w:eastAsia="Times New Roman"/>
                <w:sz w:val="20"/>
                <w:szCs w:val="20"/>
                <w:lang w:eastAsia="ru-RU"/>
              </w:rPr>
            </w:pPr>
            <w:r w:rsidRPr="00BF2CE9">
              <w:rPr>
                <w:sz w:val="20"/>
                <w:szCs w:val="20"/>
              </w:rPr>
              <w:t>-</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3F38A7C0" w14:textId="77777777" w:rsidR="000E6176" w:rsidRPr="00BF2CE9" w:rsidRDefault="000E6176" w:rsidP="000E6176">
            <w:pPr>
              <w:spacing w:line="240" w:lineRule="auto"/>
              <w:jc w:val="center"/>
              <w:rPr>
                <w:sz w:val="20"/>
                <w:szCs w:val="20"/>
              </w:rPr>
            </w:pPr>
            <w:r w:rsidRPr="00BF2CE9">
              <w:rPr>
                <w:sz w:val="20"/>
                <w:szCs w:val="20"/>
              </w:rPr>
              <w:t>20,9</w:t>
            </w:r>
          </w:p>
        </w:tc>
      </w:tr>
      <w:tr w:rsidR="00BF2CE9" w:rsidRPr="00BF2CE9" w14:paraId="0A8DAC5A"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36DBD1F1" w14:textId="77777777" w:rsidR="000E6176" w:rsidRPr="00BF2CE9" w:rsidRDefault="000E6176" w:rsidP="000E6176">
            <w:pPr>
              <w:spacing w:line="240" w:lineRule="auto"/>
              <w:jc w:val="center"/>
              <w:rPr>
                <w:b/>
                <w:sz w:val="20"/>
                <w:szCs w:val="20"/>
              </w:rPr>
            </w:pPr>
            <w:r w:rsidRPr="00BF2CE9">
              <w:rPr>
                <w:b/>
                <w:sz w:val="20"/>
                <w:szCs w:val="20"/>
              </w:rPr>
              <w:t>7</w:t>
            </w:r>
          </w:p>
        </w:tc>
        <w:tc>
          <w:tcPr>
            <w:tcW w:w="4614" w:type="pct"/>
            <w:gridSpan w:val="7"/>
            <w:tcBorders>
              <w:top w:val="single" w:sz="4" w:space="0" w:color="auto"/>
              <w:left w:val="single" w:sz="4" w:space="0" w:color="auto"/>
              <w:bottom w:val="single" w:sz="4" w:space="0" w:color="auto"/>
              <w:right w:val="single" w:sz="4" w:space="0" w:color="auto"/>
            </w:tcBorders>
          </w:tcPr>
          <w:p w14:paraId="2A11DE66" w14:textId="77777777" w:rsidR="000E6176" w:rsidRPr="00BF2CE9" w:rsidRDefault="000E6176" w:rsidP="000E6176">
            <w:pPr>
              <w:spacing w:line="240" w:lineRule="auto"/>
              <w:jc w:val="center"/>
              <w:rPr>
                <w:b/>
                <w:sz w:val="20"/>
                <w:szCs w:val="20"/>
              </w:rPr>
            </w:pPr>
            <w:r w:rsidRPr="00BF2CE9">
              <w:rPr>
                <w:b/>
                <w:sz w:val="20"/>
                <w:szCs w:val="20"/>
              </w:rPr>
              <w:t>САНИТАРНАЯ ОЧИСТКА ТЕРРИТОРИИ</w:t>
            </w:r>
          </w:p>
        </w:tc>
      </w:tr>
      <w:tr w:rsidR="00BF2CE9" w:rsidRPr="00BF2CE9" w14:paraId="61BED75C" w14:textId="77777777" w:rsidTr="00BF2CE9">
        <w:trPr>
          <w:trHeight w:val="20"/>
          <w:jc w:val="center"/>
        </w:trPr>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78199C22" w14:textId="77777777" w:rsidR="000E6176" w:rsidRPr="00BF2CE9" w:rsidRDefault="000E6176" w:rsidP="000E6176">
            <w:pPr>
              <w:spacing w:line="240" w:lineRule="auto"/>
              <w:jc w:val="center"/>
              <w:rPr>
                <w:sz w:val="20"/>
                <w:szCs w:val="20"/>
              </w:rPr>
            </w:pPr>
            <w:r w:rsidRPr="00BF2CE9">
              <w:rPr>
                <w:sz w:val="20"/>
                <w:szCs w:val="20"/>
              </w:rPr>
              <w:t>7.1</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0987C156" w14:textId="77777777" w:rsidR="000E6176" w:rsidRPr="00BF2CE9" w:rsidRDefault="000E6176" w:rsidP="000E6176">
            <w:pPr>
              <w:spacing w:line="240" w:lineRule="auto"/>
              <w:jc w:val="left"/>
              <w:rPr>
                <w:sz w:val="20"/>
                <w:szCs w:val="20"/>
              </w:rPr>
            </w:pPr>
            <w:r w:rsidRPr="00BF2CE9">
              <w:rPr>
                <w:sz w:val="20"/>
                <w:szCs w:val="20"/>
              </w:rPr>
              <w:t>Территории ритуального назначения</w:t>
            </w:r>
          </w:p>
        </w:tc>
        <w:tc>
          <w:tcPr>
            <w:tcW w:w="771" w:type="pct"/>
            <w:tcBorders>
              <w:top w:val="single" w:sz="4" w:space="0" w:color="auto"/>
              <w:left w:val="single" w:sz="4" w:space="0" w:color="auto"/>
              <w:bottom w:val="single" w:sz="4" w:space="0" w:color="auto"/>
              <w:right w:val="single" w:sz="4" w:space="0" w:color="auto"/>
            </w:tcBorders>
            <w:shd w:val="clear" w:color="auto" w:fill="auto"/>
            <w:hideMark/>
          </w:tcPr>
          <w:p w14:paraId="3810B2D2" w14:textId="77777777" w:rsidR="000E6176" w:rsidRPr="00BF2CE9" w:rsidRDefault="000E6176" w:rsidP="000E6176">
            <w:pPr>
              <w:spacing w:line="240" w:lineRule="auto"/>
              <w:jc w:val="center"/>
              <w:rPr>
                <w:sz w:val="20"/>
                <w:szCs w:val="20"/>
              </w:rPr>
            </w:pPr>
            <w:r w:rsidRPr="00BF2CE9">
              <w:rPr>
                <w:sz w:val="20"/>
                <w:szCs w:val="20"/>
              </w:rPr>
              <w:t>объект</w:t>
            </w:r>
          </w:p>
        </w:tc>
        <w:tc>
          <w:tcPr>
            <w:tcW w:w="80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A8ED11" w14:textId="77777777" w:rsidR="000E6176" w:rsidRPr="00BF2CE9" w:rsidRDefault="000E6176" w:rsidP="000E6176">
            <w:pPr>
              <w:spacing w:line="240" w:lineRule="auto"/>
              <w:jc w:val="center"/>
              <w:rPr>
                <w:sz w:val="20"/>
                <w:szCs w:val="20"/>
              </w:rPr>
            </w:pPr>
            <w:r w:rsidRPr="00BF2CE9">
              <w:rPr>
                <w:sz w:val="20"/>
                <w:szCs w:val="20"/>
              </w:rPr>
              <w:t>2</w:t>
            </w:r>
          </w:p>
        </w:tc>
        <w:tc>
          <w:tcPr>
            <w:tcW w:w="808" w:type="pct"/>
            <w:gridSpan w:val="2"/>
            <w:tcBorders>
              <w:top w:val="single" w:sz="4" w:space="0" w:color="auto"/>
              <w:left w:val="single" w:sz="4" w:space="0" w:color="auto"/>
              <w:bottom w:val="single" w:sz="4" w:space="0" w:color="auto"/>
              <w:right w:val="single" w:sz="4" w:space="0" w:color="auto"/>
            </w:tcBorders>
          </w:tcPr>
          <w:p w14:paraId="329B89A8" w14:textId="77777777" w:rsidR="000E6176" w:rsidRPr="00BF2CE9" w:rsidRDefault="000E6176" w:rsidP="000E6176">
            <w:pPr>
              <w:spacing w:line="240" w:lineRule="auto"/>
              <w:jc w:val="center"/>
              <w:rPr>
                <w:sz w:val="20"/>
                <w:szCs w:val="20"/>
              </w:rPr>
            </w:pPr>
            <w:r w:rsidRPr="00BF2CE9">
              <w:rPr>
                <w:sz w:val="20"/>
                <w:szCs w:val="20"/>
              </w:rPr>
              <w:t>2</w:t>
            </w:r>
          </w:p>
        </w:tc>
        <w:tc>
          <w:tcPr>
            <w:tcW w:w="762" w:type="pct"/>
            <w:tcBorders>
              <w:top w:val="single" w:sz="4" w:space="0" w:color="auto"/>
              <w:left w:val="single" w:sz="4" w:space="0" w:color="auto"/>
              <w:bottom w:val="single" w:sz="4" w:space="0" w:color="auto"/>
              <w:right w:val="single" w:sz="4" w:space="0" w:color="auto"/>
            </w:tcBorders>
            <w:shd w:val="clear" w:color="auto" w:fill="auto"/>
            <w:hideMark/>
          </w:tcPr>
          <w:p w14:paraId="13FCBBD7" w14:textId="77777777" w:rsidR="000E6176" w:rsidRPr="00BF2CE9" w:rsidRDefault="000E6176" w:rsidP="000E6176">
            <w:pPr>
              <w:spacing w:line="240" w:lineRule="auto"/>
              <w:jc w:val="center"/>
              <w:rPr>
                <w:sz w:val="20"/>
                <w:szCs w:val="20"/>
              </w:rPr>
            </w:pPr>
            <w:r w:rsidRPr="00BF2CE9">
              <w:rPr>
                <w:sz w:val="20"/>
                <w:szCs w:val="20"/>
              </w:rPr>
              <w:t>2</w:t>
            </w:r>
          </w:p>
        </w:tc>
      </w:tr>
    </w:tbl>
    <w:p w14:paraId="0EBBCCE6" w14:textId="77777777" w:rsidR="001A4306" w:rsidRPr="00BF2CE9" w:rsidRDefault="001A4306" w:rsidP="00006676">
      <w:pPr>
        <w:contextualSpacing/>
        <w:rPr>
          <w:bCs/>
          <w:sz w:val="22"/>
        </w:rPr>
        <w:sectPr w:rsidR="001A4306" w:rsidRPr="00BF2CE9" w:rsidSect="007F742B">
          <w:footerReference w:type="default" r:id="rId19"/>
          <w:pgSz w:w="11906" w:h="16838"/>
          <w:pgMar w:top="1134" w:right="567" w:bottom="1134" w:left="1418" w:header="567" w:footer="567" w:gutter="0"/>
          <w:cols w:space="708"/>
          <w:docGrid w:linePitch="360"/>
        </w:sectPr>
      </w:pPr>
    </w:p>
    <w:p w14:paraId="5974FB30" w14:textId="7114AD68" w:rsidR="00562E78" w:rsidRPr="00BF2CE9" w:rsidRDefault="00562E78" w:rsidP="0067547C">
      <w:pPr>
        <w:pStyle w:val="1"/>
        <w:spacing w:before="120" w:line="300" w:lineRule="auto"/>
        <w:rPr>
          <w:rFonts w:ascii="Times New Roman" w:hAnsi="Times New Roman" w:cs="Times New Roman"/>
          <w:sz w:val="28"/>
          <w:szCs w:val="28"/>
        </w:rPr>
      </w:pPr>
      <w:bookmarkStart w:id="7" w:name="_Toc360614664"/>
      <w:bookmarkStart w:id="8" w:name="_Toc525296674"/>
      <w:r w:rsidRPr="00BF2CE9">
        <w:rPr>
          <w:rFonts w:ascii="Times New Roman" w:hAnsi="Times New Roman" w:cs="Times New Roman"/>
          <w:sz w:val="28"/>
          <w:szCs w:val="28"/>
        </w:rPr>
        <w:lastRenderedPageBreak/>
        <w:t>РАЗДЕЛ 2.</w:t>
      </w:r>
      <w:r w:rsidR="002163D1" w:rsidRPr="00BF2CE9">
        <w:rPr>
          <w:rFonts w:ascii="Times New Roman" w:hAnsi="Times New Roman" w:cs="Times New Roman"/>
          <w:sz w:val="28"/>
          <w:szCs w:val="28"/>
        </w:rPr>
        <w:t xml:space="preserve"> </w:t>
      </w:r>
      <w:r w:rsidRPr="00BF2CE9">
        <w:rPr>
          <w:rFonts w:ascii="Times New Roman" w:hAnsi="Times New Roman" w:cs="Times New Roman"/>
          <w:sz w:val="28"/>
          <w:szCs w:val="28"/>
        </w:rPr>
        <w:t>СВЕДЕНИЯ О ВИДАХ, НАЗНАЧЕ</w:t>
      </w:r>
      <w:r w:rsidR="0067547C" w:rsidRPr="00BF2CE9">
        <w:rPr>
          <w:rFonts w:ascii="Times New Roman" w:hAnsi="Times New Roman" w:cs="Times New Roman"/>
          <w:sz w:val="28"/>
          <w:szCs w:val="28"/>
        </w:rPr>
        <w:t>НИ</w:t>
      </w:r>
      <w:r w:rsidR="009F08DA" w:rsidRPr="00BF2CE9">
        <w:rPr>
          <w:rFonts w:ascii="Times New Roman" w:hAnsi="Times New Roman" w:cs="Times New Roman"/>
          <w:sz w:val="28"/>
          <w:szCs w:val="28"/>
        </w:rPr>
        <w:t>ЯХ</w:t>
      </w:r>
      <w:r w:rsidR="0067547C" w:rsidRPr="00BF2CE9">
        <w:rPr>
          <w:rFonts w:ascii="Times New Roman" w:hAnsi="Times New Roman" w:cs="Times New Roman"/>
          <w:sz w:val="28"/>
          <w:szCs w:val="28"/>
        </w:rPr>
        <w:t xml:space="preserve"> И НАИМЕНОВАНИ</w:t>
      </w:r>
      <w:r w:rsidR="009F08DA" w:rsidRPr="00BF2CE9">
        <w:rPr>
          <w:rFonts w:ascii="Times New Roman" w:hAnsi="Times New Roman" w:cs="Times New Roman"/>
          <w:sz w:val="28"/>
          <w:szCs w:val="28"/>
        </w:rPr>
        <w:t>ЯХ</w:t>
      </w:r>
      <w:r w:rsidRPr="00BF2CE9">
        <w:rPr>
          <w:rFonts w:ascii="Times New Roman" w:hAnsi="Times New Roman" w:cs="Times New Roman"/>
          <w:sz w:val="28"/>
          <w:szCs w:val="28"/>
        </w:rPr>
        <w:t xml:space="preserve"> ПЛАНИРУЕМЫХ ДЛЯ РАЗМЕЩЕНИЯ ОБЪЕКТОВ МЕСТНОГО ЗНАЧЕНИЯ </w:t>
      </w:r>
      <w:r w:rsidR="00C41109" w:rsidRPr="00BF2CE9">
        <w:rPr>
          <w:rFonts w:ascii="Times New Roman" w:hAnsi="Times New Roman" w:cs="Times New Roman"/>
          <w:sz w:val="28"/>
          <w:szCs w:val="28"/>
        </w:rPr>
        <w:t xml:space="preserve">БЕДЯРЫШСКОГО </w:t>
      </w:r>
      <w:r w:rsidR="00AF4E25" w:rsidRPr="00BF2CE9">
        <w:rPr>
          <w:rFonts w:ascii="Times New Roman" w:hAnsi="Times New Roman" w:cs="Times New Roman"/>
          <w:sz w:val="28"/>
          <w:szCs w:val="28"/>
        </w:rPr>
        <w:t>СЕЛЬ</w:t>
      </w:r>
      <w:r w:rsidR="007C0B17" w:rsidRPr="00BF2CE9">
        <w:rPr>
          <w:rFonts w:ascii="Times New Roman" w:hAnsi="Times New Roman" w:cs="Times New Roman"/>
          <w:sz w:val="28"/>
          <w:szCs w:val="28"/>
        </w:rPr>
        <w:t xml:space="preserve">СКОГО </w:t>
      </w:r>
      <w:r w:rsidR="004B4C4D" w:rsidRPr="00BF2CE9">
        <w:rPr>
          <w:rFonts w:ascii="Times New Roman" w:hAnsi="Times New Roman" w:cs="Times New Roman"/>
          <w:sz w:val="28"/>
          <w:szCs w:val="28"/>
        </w:rPr>
        <w:t>ПОСЕЛЕНИЯ</w:t>
      </w:r>
      <w:r w:rsidRPr="00BF2CE9">
        <w:rPr>
          <w:rFonts w:ascii="Times New Roman" w:hAnsi="Times New Roman" w:cs="Times New Roman"/>
          <w:sz w:val="28"/>
          <w:szCs w:val="28"/>
        </w:rPr>
        <w:t>, ИХ МЕСТОПОЛОЖЕНИЕ, А ТАКЖЕ ХАРАКТЕРИСТИКИ ЗОН С ОСОБЫМИ УСЛОВИЯМИ ИСПОЛЬЗОВАНИЯ ТЕРРИТОРИИ В СЛУЧАЕ, ЕСЛИ УСТАНОВЛЕНИЕ ТАКИХ ЗОН ТРЕБУЕТСЯ В СВЯЗИ С РАЗМЕЩЕНИЕМ ДАННЫХ ОБЪЕКТОВ</w:t>
      </w:r>
      <w:bookmarkEnd w:id="7"/>
      <w:bookmarkEnd w:id="8"/>
    </w:p>
    <w:p w14:paraId="5105252D" w14:textId="77777777" w:rsidR="00B73B68" w:rsidRPr="00BF2CE9" w:rsidRDefault="00B73B68" w:rsidP="00B73B68">
      <w:pPr>
        <w:pStyle w:val="af1"/>
        <w:spacing w:before="120" w:after="0" w:line="300" w:lineRule="auto"/>
        <w:jc w:val="both"/>
        <w:rPr>
          <w:rFonts w:ascii="Times New Roman" w:hAnsi="Times New Roman"/>
          <w:b/>
          <w:szCs w:val="22"/>
        </w:rPr>
      </w:pPr>
      <w:bookmarkStart w:id="9" w:name="_Toc458498356"/>
      <w:bookmarkStart w:id="10" w:name="_Toc495335874"/>
      <w:bookmarkStart w:id="11" w:name="_Toc507506069"/>
      <w:bookmarkStart w:id="12" w:name="_Toc525296675"/>
      <w:r w:rsidRPr="00BF2CE9">
        <w:rPr>
          <w:rFonts w:ascii="Times New Roman" w:hAnsi="Times New Roman"/>
          <w:b/>
          <w:szCs w:val="22"/>
        </w:rPr>
        <w:t>ГЛАВА 1. ИЗМЕНЕНИЕ ГРАНИЦ ТЕРРИТОРИЙ И ЗЕМЕЛЬ</w:t>
      </w:r>
      <w:bookmarkEnd w:id="9"/>
      <w:bookmarkEnd w:id="10"/>
      <w:bookmarkEnd w:id="11"/>
      <w:bookmarkEnd w:id="12"/>
    </w:p>
    <w:p w14:paraId="4D701986" w14:textId="0B28DBBA" w:rsidR="00B73B68" w:rsidRPr="00BF2CE9" w:rsidRDefault="00B73B68" w:rsidP="00B73B68">
      <w:pPr>
        <w:spacing w:line="300" w:lineRule="auto"/>
        <w:ind w:firstLine="709"/>
      </w:pPr>
      <w:r w:rsidRPr="00BF2CE9">
        <w:t>В данном генеральном плане изменение границ</w:t>
      </w:r>
      <w:r w:rsidR="007C6D94" w:rsidRPr="00C15DB0">
        <w:rPr>
          <w:szCs w:val="24"/>
        </w:rPr>
        <w:t xml:space="preserve"> </w:t>
      </w:r>
      <w:proofErr w:type="spellStart"/>
      <w:r w:rsidR="007C6D94" w:rsidRPr="00C15DB0">
        <w:rPr>
          <w:szCs w:val="24"/>
        </w:rPr>
        <w:t>Бедярышского</w:t>
      </w:r>
      <w:proofErr w:type="spellEnd"/>
      <w:r w:rsidR="007C6D94" w:rsidRPr="00C15DB0">
        <w:rPr>
          <w:szCs w:val="24"/>
        </w:rPr>
        <w:t xml:space="preserve"> сельского поселения не требуется так как границы населенного пункта установлены, поставлены на кадастровый учет и имеют выписки </w:t>
      </w:r>
      <w:proofErr w:type="gramStart"/>
      <w:r w:rsidR="007C6D94" w:rsidRPr="00C15DB0">
        <w:rPr>
          <w:szCs w:val="24"/>
        </w:rPr>
        <w:t>ЕГРН.</w:t>
      </w:r>
      <w:r w:rsidRPr="00BF2CE9">
        <w:t>.</w:t>
      </w:r>
      <w:proofErr w:type="gramEnd"/>
      <w:r w:rsidRPr="00BF2CE9">
        <w:t xml:space="preserve"> </w:t>
      </w:r>
    </w:p>
    <w:p w14:paraId="30DE4D67" w14:textId="77777777" w:rsidR="00C41109" w:rsidRPr="00BF2CE9" w:rsidRDefault="00C41109" w:rsidP="00B73B68">
      <w:pPr>
        <w:rPr>
          <w:lang w:eastAsia="ru-RU"/>
        </w:rPr>
        <w:sectPr w:rsidR="00C41109" w:rsidRPr="00BF2CE9" w:rsidSect="00C41109">
          <w:footerReference w:type="default" r:id="rId20"/>
          <w:pgSz w:w="11906" w:h="16838"/>
          <w:pgMar w:top="1134" w:right="567" w:bottom="1134" w:left="1418" w:header="567" w:footer="567" w:gutter="0"/>
          <w:cols w:space="708"/>
          <w:docGrid w:linePitch="360"/>
        </w:sectPr>
      </w:pPr>
    </w:p>
    <w:p w14:paraId="77D545AA" w14:textId="0FCCD807" w:rsidR="002742A6" w:rsidRPr="00BF2CE9" w:rsidRDefault="00261C31" w:rsidP="0067547C">
      <w:pPr>
        <w:pStyle w:val="af1"/>
        <w:spacing w:after="0" w:line="300" w:lineRule="auto"/>
        <w:jc w:val="left"/>
        <w:rPr>
          <w:rFonts w:ascii="Times New Roman" w:hAnsi="Times New Roman"/>
          <w:b/>
          <w:szCs w:val="22"/>
        </w:rPr>
      </w:pPr>
      <w:bookmarkStart w:id="13" w:name="_Toc525296676"/>
      <w:r w:rsidRPr="00BF2CE9">
        <w:rPr>
          <w:rFonts w:ascii="Times New Roman" w:hAnsi="Times New Roman"/>
          <w:b/>
          <w:szCs w:val="22"/>
        </w:rPr>
        <w:lastRenderedPageBreak/>
        <w:t xml:space="preserve">ГЛАВА </w:t>
      </w:r>
      <w:r w:rsidR="00B73B68" w:rsidRPr="00BF2CE9">
        <w:rPr>
          <w:rFonts w:ascii="Times New Roman" w:hAnsi="Times New Roman"/>
          <w:b/>
          <w:szCs w:val="22"/>
        </w:rPr>
        <w:t>2</w:t>
      </w:r>
      <w:r w:rsidR="002742A6" w:rsidRPr="00BF2CE9">
        <w:rPr>
          <w:rFonts w:ascii="Times New Roman" w:hAnsi="Times New Roman"/>
          <w:b/>
          <w:szCs w:val="22"/>
        </w:rPr>
        <w:t>. ВИДЫ, НАЗНАЧЕНИ</w:t>
      </w:r>
      <w:r w:rsidR="009F08DA" w:rsidRPr="00BF2CE9">
        <w:rPr>
          <w:rFonts w:ascii="Times New Roman" w:hAnsi="Times New Roman"/>
          <w:b/>
          <w:szCs w:val="22"/>
        </w:rPr>
        <w:t>Е</w:t>
      </w:r>
      <w:r w:rsidR="002742A6" w:rsidRPr="00BF2CE9">
        <w:rPr>
          <w:rFonts w:ascii="Times New Roman" w:hAnsi="Times New Roman"/>
          <w:b/>
          <w:szCs w:val="22"/>
        </w:rPr>
        <w:t xml:space="preserve"> И НАИМЕНОВАНИ</w:t>
      </w:r>
      <w:r w:rsidR="009F08DA" w:rsidRPr="00BF2CE9">
        <w:rPr>
          <w:rFonts w:ascii="Times New Roman" w:hAnsi="Times New Roman"/>
          <w:b/>
          <w:szCs w:val="22"/>
        </w:rPr>
        <w:t>Е</w:t>
      </w:r>
      <w:r w:rsidR="002742A6" w:rsidRPr="00BF2CE9">
        <w:rPr>
          <w:rFonts w:ascii="Times New Roman" w:hAnsi="Times New Roman"/>
          <w:b/>
          <w:szCs w:val="22"/>
        </w:rPr>
        <w:t xml:space="preserve"> ПЛАНИРУЕМЫХ ДЛЯ РАЗМЕЩЕНИЯ ОБЪЕКТОВ КАПИТАЛЬНОГО СТРОИТЕЛЬСТВА МЕСТНОГО ЗНАЧЕНИЯ </w:t>
      </w:r>
      <w:r w:rsidR="00AF4E25" w:rsidRPr="00BF2CE9">
        <w:rPr>
          <w:rFonts w:ascii="Times New Roman" w:hAnsi="Times New Roman"/>
          <w:b/>
          <w:szCs w:val="22"/>
        </w:rPr>
        <w:t>СЕЛЬ</w:t>
      </w:r>
      <w:r w:rsidR="00504B12" w:rsidRPr="00BF2CE9">
        <w:rPr>
          <w:rFonts w:ascii="Times New Roman" w:hAnsi="Times New Roman"/>
          <w:b/>
          <w:szCs w:val="22"/>
        </w:rPr>
        <w:t xml:space="preserve">СКОГО </w:t>
      </w:r>
      <w:r w:rsidR="004B4C4D" w:rsidRPr="00BF2CE9">
        <w:rPr>
          <w:rFonts w:ascii="Times New Roman" w:hAnsi="Times New Roman"/>
          <w:b/>
          <w:szCs w:val="22"/>
        </w:rPr>
        <w:t>ПОСЕЛЕНИЯ</w:t>
      </w:r>
      <w:r w:rsidR="00504B12" w:rsidRPr="00BF2CE9">
        <w:rPr>
          <w:rFonts w:ascii="Times New Roman" w:hAnsi="Times New Roman"/>
          <w:b/>
          <w:szCs w:val="22"/>
        </w:rPr>
        <w:t xml:space="preserve"> </w:t>
      </w:r>
      <w:r w:rsidR="002742A6" w:rsidRPr="00BF2CE9">
        <w:rPr>
          <w:rFonts w:ascii="Times New Roman" w:hAnsi="Times New Roman"/>
          <w:b/>
          <w:szCs w:val="22"/>
        </w:rPr>
        <w:t>И МЕРОПРИЯТИЯ ПО РАЗВИТИЮ СИСТЕМ ТРАНСПОРТНОГО, ИНЖЕНЕРНО-ТЕХНИЧЕСКОГО И СОЦИАЛЬНОГО ОБСЛУЖИВАНИЯ НАСЕЛЕНИЯ</w:t>
      </w:r>
      <w:bookmarkEnd w:id="13"/>
    </w:p>
    <w:p w14:paraId="7A40E7DF" w14:textId="65E7E895" w:rsidR="00ED45EB" w:rsidRPr="00BF2CE9" w:rsidRDefault="003669D1" w:rsidP="00ED45EB">
      <w:pPr>
        <w:spacing w:line="300" w:lineRule="auto"/>
        <w:ind w:firstLine="709"/>
        <w:rPr>
          <w:szCs w:val="24"/>
        </w:rPr>
      </w:pPr>
      <w:r w:rsidRPr="00BF2CE9">
        <w:rPr>
          <w:szCs w:val="24"/>
        </w:rPr>
        <w:t>Сведения о планируемых мероприятия</w:t>
      </w:r>
      <w:r w:rsidR="0040158F" w:rsidRPr="00BF2CE9">
        <w:rPr>
          <w:szCs w:val="24"/>
        </w:rPr>
        <w:t>х представлены в таблице 2.</w:t>
      </w:r>
      <w:r w:rsidR="00C41109" w:rsidRPr="00BF2CE9">
        <w:rPr>
          <w:szCs w:val="24"/>
        </w:rPr>
        <w:t>2</w:t>
      </w:r>
      <w:r w:rsidR="0040158F" w:rsidRPr="00BF2CE9">
        <w:rPr>
          <w:szCs w:val="24"/>
        </w:rPr>
        <w:t>.</w:t>
      </w:r>
      <w:r w:rsidR="001C5082" w:rsidRPr="00BF2CE9">
        <w:rPr>
          <w:szCs w:val="24"/>
        </w:rPr>
        <w:t>1</w:t>
      </w:r>
      <w:r w:rsidR="0040158F" w:rsidRPr="00BF2CE9">
        <w:rPr>
          <w:szCs w:val="24"/>
        </w:rPr>
        <w:t>.</w:t>
      </w:r>
      <w:r w:rsidR="00703766" w:rsidRPr="00BF2CE9">
        <w:rPr>
          <w:szCs w:val="24"/>
        </w:rPr>
        <w:t xml:space="preserve"> </w:t>
      </w:r>
    </w:p>
    <w:p w14:paraId="300D9927" w14:textId="04153977" w:rsidR="009B4A45" w:rsidRPr="00BF2CE9" w:rsidRDefault="002742A6" w:rsidP="0067547C">
      <w:pPr>
        <w:spacing w:line="300" w:lineRule="auto"/>
        <w:contextualSpacing/>
        <w:jc w:val="right"/>
        <w:rPr>
          <w:szCs w:val="24"/>
        </w:rPr>
      </w:pPr>
      <w:r w:rsidRPr="00BF2CE9">
        <w:rPr>
          <w:szCs w:val="24"/>
        </w:rPr>
        <w:t>Таблица 2.</w:t>
      </w:r>
      <w:r w:rsidR="00C41109" w:rsidRPr="00BF2CE9">
        <w:rPr>
          <w:szCs w:val="24"/>
        </w:rPr>
        <w:t>2</w:t>
      </w:r>
      <w:r w:rsidRPr="00BF2CE9">
        <w:rPr>
          <w:szCs w:val="24"/>
        </w:rPr>
        <w:t>.</w:t>
      </w:r>
      <w:r w:rsidR="001C5082" w:rsidRPr="00BF2CE9">
        <w:rPr>
          <w:szCs w:val="24"/>
        </w:rPr>
        <w:t>1</w:t>
      </w:r>
      <w:r w:rsidRPr="00BF2CE9">
        <w:rPr>
          <w:szCs w:val="24"/>
        </w:rPr>
        <w:t xml:space="preserve"> </w:t>
      </w:r>
    </w:p>
    <w:p w14:paraId="14B9358D" w14:textId="7595EE04" w:rsidR="002742A6" w:rsidRPr="00BF2CE9" w:rsidRDefault="002742A6" w:rsidP="0067547C">
      <w:pPr>
        <w:spacing w:line="300" w:lineRule="auto"/>
        <w:contextualSpacing/>
        <w:jc w:val="center"/>
        <w:rPr>
          <w:szCs w:val="24"/>
        </w:rPr>
      </w:pPr>
      <w:r w:rsidRPr="00BF2CE9">
        <w:rPr>
          <w:szCs w:val="24"/>
        </w:rPr>
        <w:t>Планируемые мероприятия</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921"/>
        <w:gridCol w:w="1843"/>
        <w:gridCol w:w="2408"/>
        <w:gridCol w:w="2268"/>
        <w:gridCol w:w="1843"/>
        <w:gridCol w:w="2516"/>
      </w:tblGrid>
      <w:tr w:rsidR="00CB1224" w:rsidRPr="00BF2CE9" w14:paraId="0B9EF5CB" w14:textId="77777777" w:rsidTr="00C41109">
        <w:trPr>
          <w:trHeight w:val="2174"/>
          <w:tblHeader/>
        </w:trPr>
        <w:tc>
          <w:tcPr>
            <w:tcW w:w="261" w:type="pct"/>
            <w:shd w:val="clear" w:color="auto" w:fill="auto"/>
            <w:vAlign w:val="center"/>
          </w:tcPr>
          <w:p w14:paraId="20482789" w14:textId="70AF0058" w:rsidR="00261C31" w:rsidRPr="00BF2CE9" w:rsidRDefault="00703766" w:rsidP="00695EDE">
            <w:pPr>
              <w:spacing w:line="240" w:lineRule="auto"/>
              <w:contextualSpacing/>
              <w:jc w:val="center"/>
              <w:rPr>
                <w:b/>
                <w:sz w:val="20"/>
                <w:szCs w:val="20"/>
              </w:rPr>
            </w:pPr>
            <w:r w:rsidRPr="00BF2CE9">
              <w:rPr>
                <w:szCs w:val="24"/>
              </w:rPr>
              <w:br w:type="page"/>
            </w:r>
            <w:r w:rsidR="00261C31" w:rsidRPr="00BF2CE9">
              <w:rPr>
                <w:b/>
                <w:sz w:val="20"/>
                <w:szCs w:val="20"/>
              </w:rPr>
              <w:t>№</w:t>
            </w:r>
          </w:p>
        </w:tc>
        <w:tc>
          <w:tcPr>
            <w:tcW w:w="1003" w:type="pct"/>
            <w:shd w:val="clear" w:color="auto" w:fill="auto"/>
            <w:vAlign w:val="center"/>
          </w:tcPr>
          <w:p w14:paraId="0B2166EC" w14:textId="778F10C6" w:rsidR="00261C31" w:rsidRPr="00BF2CE9" w:rsidRDefault="00261C31" w:rsidP="009702FB">
            <w:pPr>
              <w:spacing w:line="240" w:lineRule="auto"/>
              <w:contextualSpacing/>
              <w:jc w:val="center"/>
              <w:rPr>
                <w:b/>
                <w:sz w:val="20"/>
                <w:szCs w:val="20"/>
              </w:rPr>
            </w:pPr>
            <w:r w:rsidRPr="00BF2CE9">
              <w:rPr>
                <w:b/>
                <w:sz w:val="20"/>
                <w:szCs w:val="20"/>
              </w:rPr>
              <w:t>Виды, назначени</w:t>
            </w:r>
            <w:r w:rsidR="009702FB" w:rsidRPr="00BF2CE9">
              <w:rPr>
                <w:b/>
                <w:sz w:val="20"/>
                <w:szCs w:val="20"/>
              </w:rPr>
              <w:t>я</w:t>
            </w:r>
            <w:r w:rsidRPr="00BF2CE9">
              <w:rPr>
                <w:b/>
                <w:sz w:val="20"/>
                <w:szCs w:val="20"/>
              </w:rPr>
              <w:t xml:space="preserve"> и наименовани</w:t>
            </w:r>
            <w:r w:rsidR="009702FB" w:rsidRPr="00BF2CE9">
              <w:rPr>
                <w:b/>
                <w:sz w:val="20"/>
                <w:szCs w:val="20"/>
              </w:rPr>
              <w:t>я</w:t>
            </w:r>
            <w:r w:rsidRPr="00BF2CE9">
              <w:rPr>
                <w:b/>
                <w:sz w:val="20"/>
                <w:szCs w:val="20"/>
              </w:rPr>
              <w:t xml:space="preserve"> объектов</w:t>
            </w:r>
            <w:r w:rsidR="009702FB" w:rsidRPr="00BF2CE9">
              <w:rPr>
                <w:b/>
                <w:sz w:val="20"/>
                <w:szCs w:val="20"/>
              </w:rPr>
              <w:t xml:space="preserve"> и их</w:t>
            </w:r>
            <w:r w:rsidRPr="00BF2CE9">
              <w:rPr>
                <w:b/>
                <w:sz w:val="20"/>
                <w:szCs w:val="20"/>
              </w:rPr>
              <w:t xml:space="preserve"> местоположение</w:t>
            </w:r>
          </w:p>
        </w:tc>
        <w:tc>
          <w:tcPr>
            <w:tcW w:w="633" w:type="pct"/>
            <w:shd w:val="clear" w:color="auto" w:fill="auto"/>
            <w:vAlign w:val="center"/>
          </w:tcPr>
          <w:p w14:paraId="1B762F66" w14:textId="77777777" w:rsidR="00261C31" w:rsidRPr="00BF2CE9" w:rsidRDefault="00261C31" w:rsidP="00695EDE">
            <w:pPr>
              <w:spacing w:line="240" w:lineRule="auto"/>
              <w:contextualSpacing/>
              <w:jc w:val="center"/>
              <w:rPr>
                <w:b/>
                <w:sz w:val="20"/>
                <w:szCs w:val="20"/>
              </w:rPr>
            </w:pPr>
            <w:r w:rsidRPr="00BF2CE9">
              <w:rPr>
                <w:b/>
                <w:sz w:val="20"/>
                <w:szCs w:val="20"/>
              </w:rPr>
              <w:t>Описание мероприятий</w:t>
            </w:r>
          </w:p>
        </w:tc>
        <w:tc>
          <w:tcPr>
            <w:tcW w:w="827" w:type="pct"/>
            <w:shd w:val="clear" w:color="auto" w:fill="auto"/>
            <w:vAlign w:val="center"/>
          </w:tcPr>
          <w:p w14:paraId="2005105B" w14:textId="77777777" w:rsidR="00261C31" w:rsidRPr="00BF2CE9" w:rsidRDefault="00261C31" w:rsidP="00695EDE">
            <w:pPr>
              <w:spacing w:line="240" w:lineRule="auto"/>
              <w:contextualSpacing/>
              <w:jc w:val="center"/>
              <w:rPr>
                <w:b/>
                <w:sz w:val="20"/>
                <w:szCs w:val="20"/>
              </w:rPr>
            </w:pPr>
            <w:r w:rsidRPr="00BF2CE9">
              <w:rPr>
                <w:b/>
                <w:sz w:val="20"/>
                <w:szCs w:val="20"/>
              </w:rPr>
              <w:t>Действия в отношении земельного участка</w:t>
            </w:r>
          </w:p>
        </w:tc>
        <w:tc>
          <w:tcPr>
            <w:tcW w:w="779" w:type="pct"/>
            <w:shd w:val="clear" w:color="auto" w:fill="auto"/>
            <w:vAlign w:val="center"/>
          </w:tcPr>
          <w:p w14:paraId="7D5144A7" w14:textId="77777777" w:rsidR="00261C31" w:rsidRPr="00BF2CE9" w:rsidRDefault="00261C31" w:rsidP="00695EDE">
            <w:pPr>
              <w:spacing w:line="240" w:lineRule="auto"/>
              <w:contextualSpacing/>
              <w:jc w:val="center"/>
              <w:rPr>
                <w:b/>
                <w:sz w:val="20"/>
                <w:szCs w:val="20"/>
              </w:rPr>
            </w:pPr>
            <w:r w:rsidRPr="00BF2CE9">
              <w:rPr>
                <w:b/>
                <w:sz w:val="20"/>
                <w:szCs w:val="20"/>
              </w:rPr>
              <w:t>Наименование функциональных зон, в которых планируется размещение объектов</w:t>
            </w:r>
          </w:p>
        </w:tc>
        <w:tc>
          <w:tcPr>
            <w:tcW w:w="633" w:type="pct"/>
            <w:shd w:val="clear" w:color="auto" w:fill="auto"/>
            <w:vAlign w:val="center"/>
          </w:tcPr>
          <w:p w14:paraId="31C3B374" w14:textId="77777777" w:rsidR="00261C31" w:rsidRPr="00BF2CE9" w:rsidRDefault="00261C31" w:rsidP="00695EDE">
            <w:pPr>
              <w:spacing w:line="240" w:lineRule="auto"/>
              <w:contextualSpacing/>
              <w:jc w:val="center"/>
              <w:rPr>
                <w:b/>
                <w:sz w:val="20"/>
                <w:szCs w:val="20"/>
              </w:rPr>
            </w:pPr>
            <w:r w:rsidRPr="00BF2CE9">
              <w:rPr>
                <w:b/>
                <w:sz w:val="20"/>
                <w:szCs w:val="20"/>
              </w:rPr>
              <w:t>Основные характеристики объектов</w:t>
            </w:r>
          </w:p>
        </w:tc>
        <w:tc>
          <w:tcPr>
            <w:tcW w:w="864" w:type="pct"/>
            <w:shd w:val="clear" w:color="auto" w:fill="auto"/>
            <w:vAlign w:val="center"/>
          </w:tcPr>
          <w:p w14:paraId="3BC83B7D" w14:textId="77777777" w:rsidR="00261C31" w:rsidRPr="00BF2CE9" w:rsidRDefault="00261C31" w:rsidP="00695EDE">
            <w:pPr>
              <w:spacing w:line="240" w:lineRule="auto"/>
              <w:contextualSpacing/>
              <w:jc w:val="center"/>
              <w:rPr>
                <w:b/>
                <w:sz w:val="20"/>
                <w:szCs w:val="20"/>
              </w:rPr>
            </w:pPr>
            <w:r w:rsidRPr="00BF2CE9">
              <w:rPr>
                <w:b/>
                <w:sz w:val="20"/>
                <w:szCs w:val="20"/>
              </w:rPr>
              <w:t>Характеристики зон с особыми условиями использования территории в случае, если установление таких зон требуется в связи со строительством объекта</w:t>
            </w:r>
          </w:p>
        </w:tc>
      </w:tr>
    </w:tbl>
    <w:p w14:paraId="573542A7" w14:textId="77777777" w:rsidR="00081295" w:rsidRPr="00BF2CE9" w:rsidRDefault="00081295" w:rsidP="00081295">
      <w:pPr>
        <w:spacing w:line="14"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935"/>
        <w:gridCol w:w="1843"/>
        <w:gridCol w:w="2408"/>
        <w:gridCol w:w="2286"/>
        <w:gridCol w:w="1826"/>
        <w:gridCol w:w="2516"/>
      </w:tblGrid>
      <w:tr w:rsidR="00BF2CE9" w:rsidRPr="00BF2CE9" w14:paraId="1A57BA33" w14:textId="77777777" w:rsidTr="00C41109">
        <w:trPr>
          <w:trHeight w:val="20"/>
          <w:tblHeader/>
          <w:jc w:val="center"/>
        </w:trPr>
        <w:tc>
          <w:tcPr>
            <w:tcW w:w="256" w:type="pct"/>
            <w:tcBorders>
              <w:top w:val="single" w:sz="4" w:space="0" w:color="auto"/>
              <w:left w:val="single" w:sz="4" w:space="0" w:color="auto"/>
              <w:bottom w:val="single" w:sz="4" w:space="0" w:color="auto"/>
              <w:right w:val="single" w:sz="4" w:space="0" w:color="auto"/>
            </w:tcBorders>
          </w:tcPr>
          <w:p w14:paraId="3997F6E7" w14:textId="7306E6A9" w:rsidR="00EA4648" w:rsidRPr="00BF2CE9" w:rsidRDefault="00EA4648" w:rsidP="00C41109">
            <w:pPr>
              <w:spacing w:line="240" w:lineRule="auto"/>
              <w:jc w:val="center"/>
              <w:rPr>
                <w:b/>
                <w:sz w:val="20"/>
                <w:szCs w:val="20"/>
              </w:rPr>
            </w:pPr>
            <w:r w:rsidRPr="00BF2CE9">
              <w:rPr>
                <w:b/>
                <w:sz w:val="20"/>
                <w:szCs w:val="20"/>
              </w:rPr>
              <w:t>1</w:t>
            </w:r>
          </w:p>
        </w:tc>
        <w:tc>
          <w:tcPr>
            <w:tcW w:w="1008" w:type="pct"/>
            <w:tcBorders>
              <w:top w:val="single" w:sz="4" w:space="0" w:color="auto"/>
              <w:left w:val="single" w:sz="4" w:space="0" w:color="auto"/>
              <w:bottom w:val="single" w:sz="4" w:space="0" w:color="auto"/>
              <w:right w:val="single" w:sz="4" w:space="0" w:color="auto"/>
            </w:tcBorders>
          </w:tcPr>
          <w:p w14:paraId="15E7C713" w14:textId="6ACBE6B1" w:rsidR="00EA4648" w:rsidRPr="00BF2CE9" w:rsidRDefault="00EA4648" w:rsidP="00C41109">
            <w:pPr>
              <w:snapToGrid w:val="0"/>
              <w:spacing w:line="240" w:lineRule="auto"/>
              <w:jc w:val="center"/>
              <w:rPr>
                <w:b/>
                <w:sz w:val="20"/>
                <w:szCs w:val="20"/>
              </w:rPr>
            </w:pPr>
            <w:r w:rsidRPr="00BF2CE9">
              <w:rPr>
                <w:b/>
                <w:sz w:val="20"/>
                <w:szCs w:val="20"/>
              </w:rPr>
              <w:t>2</w:t>
            </w:r>
          </w:p>
        </w:tc>
        <w:tc>
          <w:tcPr>
            <w:tcW w:w="633" w:type="pct"/>
            <w:tcBorders>
              <w:top w:val="single" w:sz="4" w:space="0" w:color="auto"/>
              <w:left w:val="single" w:sz="4" w:space="0" w:color="auto"/>
              <w:bottom w:val="single" w:sz="4" w:space="0" w:color="auto"/>
              <w:right w:val="single" w:sz="4" w:space="0" w:color="auto"/>
            </w:tcBorders>
          </w:tcPr>
          <w:p w14:paraId="77CCDE7E" w14:textId="2B5DF389" w:rsidR="00EA4648" w:rsidRPr="00BF2CE9" w:rsidRDefault="00EA4648" w:rsidP="00C41109">
            <w:pPr>
              <w:spacing w:line="240" w:lineRule="auto"/>
              <w:jc w:val="center"/>
              <w:rPr>
                <w:b/>
                <w:sz w:val="20"/>
                <w:szCs w:val="20"/>
              </w:rPr>
            </w:pPr>
            <w:r w:rsidRPr="00BF2CE9">
              <w:rPr>
                <w:b/>
                <w:sz w:val="20"/>
                <w:szCs w:val="20"/>
              </w:rPr>
              <w:t>3</w:t>
            </w:r>
          </w:p>
        </w:tc>
        <w:tc>
          <w:tcPr>
            <w:tcW w:w="827" w:type="pct"/>
            <w:tcBorders>
              <w:top w:val="single" w:sz="4" w:space="0" w:color="auto"/>
              <w:left w:val="single" w:sz="4" w:space="0" w:color="auto"/>
              <w:bottom w:val="single" w:sz="4" w:space="0" w:color="auto"/>
              <w:right w:val="single" w:sz="4" w:space="0" w:color="auto"/>
            </w:tcBorders>
          </w:tcPr>
          <w:p w14:paraId="098089A1" w14:textId="4E54A383" w:rsidR="00EA4648" w:rsidRPr="00BF2CE9" w:rsidRDefault="00EA4648" w:rsidP="00C41109">
            <w:pPr>
              <w:spacing w:line="240" w:lineRule="auto"/>
              <w:jc w:val="center"/>
              <w:rPr>
                <w:b/>
                <w:sz w:val="20"/>
                <w:szCs w:val="20"/>
              </w:rPr>
            </w:pPr>
            <w:r w:rsidRPr="00BF2CE9">
              <w:rPr>
                <w:b/>
                <w:sz w:val="20"/>
                <w:szCs w:val="20"/>
              </w:rPr>
              <w:t>4</w:t>
            </w:r>
          </w:p>
        </w:tc>
        <w:tc>
          <w:tcPr>
            <w:tcW w:w="785" w:type="pct"/>
            <w:tcBorders>
              <w:top w:val="single" w:sz="4" w:space="0" w:color="auto"/>
              <w:left w:val="single" w:sz="4" w:space="0" w:color="auto"/>
              <w:bottom w:val="single" w:sz="4" w:space="0" w:color="auto"/>
              <w:right w:val="single" w:sz="4" w:space="0" w:color="auto"/>
            </w:tcBorders>
          </w:tcPr>
          <w:p w14:paraId="232C90B9" w14:textId="2011C324" w:rsidR="00EA4648" w:rsidRPr="00BF2CE9" w:rsidRDefault="00EA4648" w:rsidP="00C41109">
            <w:pPr>
              <w:spacing w:line="240" w:lineRule="auto"/>
              <w:jc w:val="center"/>
              <w:rPr>
                <w:b/>
                <w:sz w:val="20"/>
                <w:szCs w:val="20"/>
              </w:rPr>
            </w:pPr>
            <w:r w:rsidRPr="00BF2CE9">
              <w:rPr>
                <w:b/>
                <w:sz w:val="20"/>
                <w:szCs w:val="20"/>
              </w:rPr>
              <w:t>5</w:t>
            </w:r>
          </w:p>
        </w:tc>
        <w:tc>
          <w:tcPr>
            <w:tcW w:w="627" w:type="pct"/>
            <w:tcBorders>
              <w:top w:val="single" w:sz="4" w:space="0" w:color="auto"/>
              <w:left w:val="single" w:sz="4" w:space="0" w:color="auto"/>
              <w:bottom w:val="single" w:sz="4" w:space="0" w:color="auto"/>
              <w:right w:val="single" w:sz="4" w:space="0" w:color="auto"/>
            </w:tcBorders>
          </w:tcPr>
          <w:p w14:paraId="7FB8DBA0" w14:textId="6477FACB" w:rsidR="00EA4648" w:rsidRPr="00BF2CE9" w:rsidRDefault="00EA4648" w:rsidP="00C41109">
            <w:pPr>
              <w:spacing w:line="240" w:lineRule="auto"/>
              <w:jc w:val="center"/>
              <w:rPr>
                <w:b/>
                <w:sz w:val="20"/>
                <w:szCs w:val="20"/>
              </w:rPr>
            </w:pPr>
            <w:r w:rsidRPr="00BF2CE9">
              <w:rPr>
                <w:b/>
                <w:sz w:val="20"/>
                <w:szCs w:val="20"/>
              </w:rPr>
              <w:t>6</w:t>
            </w:r>
          </w:p>
        </w:tc>
        <w:tc>
          <w:tcPr>
            <w:tcW w:w="864" w:type="pct"/>
            <w:tcBorders>
              <w:top w:val="single" w:sz="4" w:space="0" w:color="auto"/>
              <w:left w:val="single" w:sz="4" w:space="0" w:color="auto"/>
              <w:bottom w:val="single" w:sz="4" w:space="0" w:color="auto"/>
              <w:right w:val="single" w:sz="4" w:space="0" w:color="auto"/>
            </w:tcBorders>
          </w:tcPr>
          <w:p w14:paraId="71CE81D5" w14:textId="158A38B7" w:rsidR="00EA4648" w:rsidRPr="00BF2CE9" w:rsidRDefault="00612EAE" w:rsidP="00C41109">
            <w:pPr>
              <w:spacing w:line="240" w:lineRule="auto"/>
              <w:jc w:val="center"/>
              <w:rPr>
                <w:b/>
                <w:sz w:val="20"/>
                <w:szCs w:val="20"/>
              </w:rPr>
            </w:pPr>
            <w:r w:rsidRPr="00BF2CE9">
              <w:rPr>
                <w:b/>
                <w:sz w:val="20"/>
                <w:szCs w:val="20"/>
              </w:rPr>
              <w:t>7</w:t>
            </w:r>
          </w:p>
        </w:tc>
      </w:tr>
      <w:tr w:rsidR="00BF2CE9" w:rsidRPr="00BF2CE9" w14:paraId="5CADF5F2"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28EE6B5" w14:textId="60491C43" w:rsidR="00EA4648" w:rsidRPr="00BF2CE9" w:rsidRDefault="00612EAE" w:rsidP="00C41109">
            <w:pPr>
              <w:spacing w:line="240" w:lineRule="auto"/>
              <w:jc w:val="center"/>
              <w:rPr>
                <w:b/>
                <w:sz w:val="20"/>
                <w:szCs w:val="20"/>
              </w:rPr>
            </w:pPr>
            <w:r w:rsidRPr="00BF2CE9">
              <w:rPr>
                <w:b/>
                <w:sz w:val="20"/>
                <w:szCs w:val="20"/>
              </w:rPr>
              <w:t>1</w:t>
            </w:r>
          </w:p>
        </w:tc>
        <w:tc>
          <w:tcPr>
            <w:tcW w:w="4744" w:type="pct"/>
            <w:gridSpan w:val="6"/>
            <w:tcBorders>
              <w:top w:val="single" w:sz="4" w:space="0" w:color="auto"/>
              <w:left w:val="single" w:sz="4" w:space="0" w:color="auto"/>
              <w:bottom w:val="single" w:sz="4" w:space="0" w:color="auto"/>
              <w:right w:val="single" w:sz="4" w:space="0" w:color="auto"/>
            </w:tcBorders>
          </w:tcPr>
          <w:p w14:paraId="70DCAB8B" w14:textId="1887E2C2" w:rsidR="00EA4648" w:rsidRPr="00BF2CE9" w:rsidRDefault="00254700" w:rsidP="00C41109">
            <w:pPr>
              <w:spacing w:line="240" w:lineRule="auto"/>
              <w:jc w:val="center"/>
              <w:rPr>
                <w:sz w:val="20"/>
                <w:szCs w:val="20"/>
              </w:rPr>
            </w:pPr>
            <w:r w:rsidRPr="00BF2CE9">
              <w:rPr>
                <w:b/>
                <w:sz w:val="20"/>
                <w:szCs w:val="20"/>
              </w:rPr>
              <w:t>Объекты социальной инфраструктуры, отдыха и туризма, санаторно-курортного назначения</w:t>
            </w:r>
          </w:p>
        </w:tc>
      </w:tr>
      <w:tr w:rsidR="00BF2CE9" w:rsidRPr="00BF2CE9" w14:paraId="093DC1DB"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8C127E6" w14:textId="6FCE180B" w:rsidR="00EA4648" w:rsidRPr="00BF2CE9" w:rsidRDefault="00612EAE" w:rsidP="00C41109">
            <w:pPr>
              <w:spacing w:line="240" w:lineRule="auto"/>
              <w:jc w:val="center"/>
              <w:rPr>
                <w:b/>
                <w:sz w:val="20"/>
                <w:szCs w:val="20"/>
              </w:rPr>
            </w:pPr>
            <w:r w:rsidRPr="00BF2CE9">
              <w:rPr>
                <w:b/>
                <w:sz w:val="20"/>
                <w:szCs w:val="20"/>
              </w:rPr>
              <w:t>1.1</w:t>
            </w:r>
          </w:p>
        </w:tc>
        <w:tc>
          <w:tcPr>
            <w:tcW w:w="4744" w:type="pct"/>
            <w:gridSpan w:val="6"/>
            <w:tcBorders>
              <w:top w:val="single" w:sz="4" w:space="0" w:color="auto"/>
              <w:left w:val="single" w:sz="4" w:space="0" w:color="auto"/>
              <w:bottom w:val="single" w:sz="4" w:space="0" w:color="auto"/>
              <w:right w:val="single" w:sz="4" w:space="0" w:color="auto"/>
            </w:tcBorders>
          </w:tcPr>
          <w:p w14:paraId="6DD46BF0" w14:textId="5E1B1157" w:rsidR="00EA4648" w:rsidRPr="00BF2CE9" w:rsidRDefault="00EA4648" w:rsidP="00C41109">
            <w:pPr>
              <w:spacing w:line="240" w:lineRule="auto"/>
              <w:jc w:val="center"/>
              <w:rPr>
                <w:sz w:val="20"/>
                <w:szCs w:val="20"/>
              </w:rPr>
            </w:pPr>
            <w:r w:rsidRPr="00BF2CE9">
              <w:rPr>
                <w:b/>
                <w:sz w:val="20"/>
                <w:szCs w:val="20"/>
              </w:rPr>
              <w:t xml:space="preserve">Объекты </w:t>
            </w:r>
            <w:r w:rsidR="00254700" w:rsidRPr="00BF2CE9">
              <w:rPr>
                <w:b/>
                <w:sz w:val="20"/>
                <w:szCs w:val="20"/>
              </w:rPr>
              <w:t>физической культуры и массового спорта</w:t>
            </w:r>
          </w:p>
        </w:tc>
      </w:tr>
      <w:tr w:rsidR="00BF2CE9" w:rsidRPr="00BF2CE9" w14:paraId="38073410"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1429380" w14:textId="73C4A595" w:rsidR="006756B9" w:rsidRPr="00BF2CE9" w:rsidRDefault="006756B9" w:rsidP="00C41109">
            <w:pPr>
              <w:spacing w:line="240" w:lineRule="auto"/>
              <w:jc w:val="center"/>
              <w:rPr>
                <w:sz w:val="20"/>
                <w:szCs w:val="20"/>
              </w:rPr>
            </w:pPr>
            <w:r w:rsidRPr="00BF2CE9">
              <w:rPr>
                <w:sz w:val="20"/>
                <w:szCs w:val="20"/>
              </w:rPr>
              <w:t>1.1.1</w:t>
            </w:r>
          </w:p>
        </w:tc>
        <w:tc>
          <w:tcPr>
            <w:tcW w:w="1008" w:type="pct"/>
            <w:tcBorders>
              <w:top w:val="single" w:sz="4" w:space="0" w:color="auto"/>
              <w:left w:val="single" w:sz="4" w:space="0" w:color="auto"/>
              <w:bottom w:val="single" w:sz="4" w:space="0" w:color="auto"/>
              <w:right w:val="single" w:sz="4" w:space="0" w:color="auto"/>
            </w:tcBorders>
          </w:tcPr>
          <w:p w14:paraId="323EDF63" w14:textId="77777777" w:rsidR="006756B9" w:rsidRPr="00BF2CE9" w:rsidRDefault="006756B9"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Строительство спортивной площадки</w:t>
            </w:r>
          </w:p>
          <w:p w14:paraId="310CAB03" w14:textId="77777777" w:rsidR="006756B9" w:rsidRPr="00BF2CE9" w:rsidRDefault="006756B9" w:rsidP="00C41109">
            <w:pPr>
              <w:snapToGrid w:val="0"/>
              <w:spacing w:line="240" w:lineRule="auto"/>
              <w:jc w:val="left"/>
              <w:rPr>
                <w:rFonts w:eastAsia="Times New Roman"/>
                <w:sz w:val="20"/>
                <w:szCs w:val="20"/>
                <w:lang w:eastAsia="ru-RU"/>
              </w:rPr>
            </w:pPr>
            <w:r w:rsidRPr="00BF2CE9">
              <w:rPr>
                <w:rFonts w:eastAsia="Times New Roman"/>
                <w:b/>
                <w:sz w:val="20"/>
                <w:szCs w:val="20"/>
                <w:lang w:eastAsia="ru-RU"/>
              </w:rPr>
              <w:t>Местоположение:</w:t>
            </w:r>
          </w:p>
          <w:p w14:paraId="12215E09" w14:textId="4E0967F5" w:rsidR="006756B9" w:rsidRPr="00BF2CE9" w:rsidRDefault="006756B9" w:rsidP="00C41109">
            <w:pPr>
              <w:snapToGrid w:val="0"/>
              <w:spacing w:line="240" w:lineRule="auto"/>
              <w:jc w:val="left"/>
              <w:rPr>
                <w:b/>
                <w:sz w:val="20"/>
                <w:szCs w:val="20"/>
              </w:rPr>
            </w:pPr>
            <w:r w:rsidRPr="00BF2CE9">
              <w:rPr>
                <w:rFonts w:eastAsia="Times New Roman"/>
                <w:sz w:val="20"/>
                <w:szCs w:val="20"/>
                <w:lang w:eastAsia="ru-RU"/>
              </w:rPr>
              <w:t>с. Бедярыш</w:t>
            </w:r>
          </w:p>
        </w:tc>
        <w:tc>
          <w:tcPr>
            <w:tcW w:w="633" w:type="pct"/>
            <w:tcBorders>
              <w:top w:val="single" w:sz="4" w:space="0" w:color="auto"/>
              <w:left w:val="single" w:sz="4" w:space="0" w:color="auto"/>
              <w:bottom w:val="single" w:sz="4" w:space="0" w:color="auto"/>
              <w:right w:val="single" w:sz="4" w:space="0" w:color="auto"/>
            </w:tcBorders>
          </w:tcPr>
          <w:p w14:paraId="59E601FC" w14:textId="77777777" w:rsidR="006756B9" w:rsidRPr="00BF2CE9" w:rsidRDefault="006756B9" w:rsidP="00C41109">
            <w:pPr>
              <w:spacing w:line="240" w:lineRule="auto"/>
              <w:jc w:val="left"/>
              <w:rPr>
                <w:sz w:val="20"/>
                <w:szCs w:val="20"/>
              </w:rPr>
            </w:pPr>
            <w:r w:rsidRPr="00BF2CE9">
              <w:rPr>
                <w:sz w:val="20"/>
                <w:szCs w:val="20"/>
              </w:rPr>
              <w:t>1) Новое строительство;</w:t>
            </w:r>
          </w:p>
          <w:p w14:paraId="25212C27" w14:textId="67E71489" w:rsidR="006756B9" w:rsidRPr="00BF2CE9" w:rsidRDefault="006756B9" w:rsidP="00C41109">
            <w:pPr>
              <w:spacing w:line="240" w:lineRule="auto"/>
              <w:jc w:val="left"/>
              <w:rPr>
                <w:b/>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04A7A671" w14:textId="270BAC81" w:rsidR="006756B9" w:rsidRPr="00BF2CE9" w:rsidRDefault="006756B9" w:rsidP="00C41109">
            <w:pPr>
              <w:spacing w:line="240" w:lineRule="auto"/>
              <w:jc w:val="left"/>
              <w:rPr>
                <w:sz w:val="20"/>
                <w:szCs w:val="20"/>
              </w:rPr>
            </w:pPr>
            <w:r w:rsidRPr="00BF2CE9">
              <w:rPr>
                <w:rFonts w:eastAsia="Times New Roman"/>
                <w:sz w:val="20"/>
                <w:szCs w:val="20"/>
                <w:lang w:eastAsia="ru-RU"/>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2EA90176" w14:textId="05E59773" w:rsidR="006756B9" w:rsidRPr="00BF2CE9" w:rsidRDefault="006756B9" w:rsidP="00C41109">
            <w:pPr>
              <w:spacing w:line="240" w:lineRule="auto"/>
              <w:jc w:val="left"/>
              <w:rPr>
                <w:b/>
                <w:sz w:val="20"/>
                <w:szCs w:val="20"/>
              </w:rPr>
            </w:pPr>
            <w:r w:rsidRPr="00BF2CE9">
              <w:rPr>
                <w:sz w:val="20"/>
                <w:szCs w:val="20"/>
              </w:rPr>
              <w:t>Зона специализированной общественной застройки</w:t>
            </w:r>
          </w:p>
        </w:tc>
        <w:tc>
          <w:tcPr>
            <w:tcW w:w="627" w:type="pct"/>
            <w:tcBorders>
              <w:top w:val="single" w:sz="4" w:space="0" w:color="auto"/>
              <w:left w:val="single" w:sz="4" w:space="0" w:color="auto"/>
              <w:bottom w:val="single" w:sz="4" w:space="0" w:color="auto"/>
              <w:right w:val="single" w:sz="4" w:space="0" w:color="auto"/>
            </w:tcBorders>
          </w:tcPr>
          <w:p w14:paraId="24A9DF7D" w14:textId="53EFCE4C" w:rsidR="006756B9" w:rsidRPr="00BF2CE9" w:rsidRDefault="006756B9" w:rsidP="00C41109">
            <w:pPr>
              <w:spacing w:line="240" w:lineRule="auto"/>
              <w:jc w:val="center"/>
              <w:rPr>
                <w:b/>
                <w:sz w:val="20"/>
                <w:szCs w:val="20"/>
              </w:rPr>
            </w:pPr>
            <w:r w:rsidRPr="00BF2CE9">
              <w:rPr>
                <w:sz w:val="20"/>
                <w:szCs w:val="20"/>
              </w:rPr>
              <w:t>300 м</w:t>
            </w:r>
            <w:r w:rsidRPr="00BF2CE9">
              <w:rPr>
                <w:sz w:val="20"/>
                <w:szCs w:val="20"/>
                <w:vertAlign w:val="superscript"/>
              </w:rPr>
              <w:t>2</w:t>
            </w:r>
          </w:p>
        </w:tc>
        <w:tc>
          <w:tcPr>
            <w:tcW w:w="864" w:type="pct"/>
            <w:tcBorders>
              <w:top w:val="single" w:sz="4" w:space="0" w:color="auto"/>
              <w:left w:val="single" w:sz="4" w:space="0" w:color="auto"/>
              <w:bottom w:val="single" w:sz="4" w:space="0" w:color="auto"/>
              <w:right w:val="single" w:sz="4" w:space="0" w:color="auto"/>
            </w:tcBorders>
          </w:tcPr>
          <w:p w14:paraId="23EF8D29" w14:textId="31CA2A4D" w:rsidR="006756B9" w:rsidRPr="00BF2CE9" w:rsidRDefault="006756B9" w:rsidP="00C41109">
            <w:pPr>
              <w:spacing w:line="240" w:lineRule="auto"/>
              <w:jc w:val="center"/>
              <w:rPr>
                <w:sz w:val="20"/>
                <w:szCs w:val="20"/>
              </w:rPr>
            </w:pPr>
            <w:r w:rsidRPr="00BF2CE9">
              <w:rPr>
                <w:sz w:val="20"/>
                <w:szCs w:val="20"/>
              </w:rPr>
              <w:t>-</w:t>
            </w:r>
          </w:p>
        </w:tc>
      </w:tr>
      <w:tr w:rsidR="00BF2CE9" w:rsidRPr="00BF2CE9" w14:paraId="1BADD0E2"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2606AB2" w14:textId="6A8F9405" w:rsidR="00A82E52" w:rsidRPr="00BF2CE9" w:rsidRDefault="00816F60" w:rsidP="00C41109">
            <w:pPr>
              <w:spacing w:line="240" w:lineRule="auto"/>
              <w:jc w:val="center"/>
              <w:rPr>
                <w:b/>
                <w:sz w:val="20"/>
                <w:szCs w:val="20"/>
              </w:rPr>
            </w:pPr>
            <w:r w:rsidRPr="00BF2CE9">
              <w:rPr>
                <w:b/>
                <w:sz w:val="20"/>
                <w:szCs w:val="20"/>
              </w:rPr>
              <w:t>1.</w:t>
            </w:r>
            <w:r w:rsidR="00A82E52" w:rsidRPr="00BF2CE9">
              <w:rPr>
                <w:b/>
                <w:sz w:val="20"/>
                <w:szCs w:val="20"/>
              </w:rPr>
              <w:t>2</w:t>
            </w:r>
          </w:p>
        </w:tc>
        <w:tc>
          <w:tcPr>
            <w:tcW w:w="4744" w:type="pct"/>
            <w:gridSpan w:val="6"/>
            <w:tcBorders>
              <w:top w:val="single" w:sz="4" w:space="0" w:color="auto"/>
              <w:left w:val="single" w:sz="4" w:space="0" w:color="auto"/>
              <w:bottom w:val="single" w:sz="4" w:space="0" w:color="auto"/>
              <w:right w:val="single" w:sz="4" w:space="0" w:color="auto"/>
            </w:tcBorders>
          </w:tcPr>
          <w:p w14:paraId="1DD1FB99" w14:textId="67EA1395" w:rsidR="00A82E52" w:rsidRPr="00BF2CE9" w:rsidRDefault="00254700" w:rsidP="00C41109">
            <w:pPr>
              <w:spacing w:line="240" w:lineRule="auto"/>
              <w:jc w:val="center"/>
              <w:rPr>
                <w:b/>
                <w:sz w:val="20"/>
                <w:szCs w:val="20"/>
              </w:rPr>
            </w:pPr>
            <w:r w:rsidRPr="00BF2CE9">
              <w:rPr>
                <w:b/>
                <w:sz w:val="20"/>
                <w:szCs w:val="20"/>
              </w:rPr>
              <w:t>Объекты культуры и искусства</w:t>
            </w:r>
          </w:p>
        </w:tc>
      </w:tr>
      <w:tr w:rsidR="00BF2CE9" w:rsidRPr="00BF2CE9" w14:paraId="7B5DE059"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6BA85DB" w14:textId="212E6E5E" w:rsidR="006756B9" w:rsidRPr="00BF2CE9" w:rsidRDefault="006756B9" w:rsidP="00C41109">
            <w:pPr>
              <w:spacing w:line="240" w:lineRule="auto"/>
              <w:jc w:val="center"/>
              <w:rPr>
                <w:sz w:val="20"/>
                <w:szCs w:val="20"/>
              </w:rPr>
            </w:pPr>
            <w:r w:rsidRPr="00BF2CE9">
              <w:rPr>
                <w:sz w:val="20"/>
                <w:szCs w:val="20"/>
              </w:rPr>
              <w:t>1.2.1</w:t>
            </w:r>
          </w:p>
        </w:tc>
        <w:tc>
          <w:tcPr>
            <w:tcW w:w="1008" w:type="pct"/>
            <w:tcBorders>
              <w:top w:val="single" w:sz="4" w:space="0" w:color="auto"/>
              <w:left w:val="single" w:sz="4" w:space="0" w:color="auto"/>
              <w:bottom w:val="single" w:sz="4" w:space="0" w:color="auto"/>
              <w:right w:val="single" w:sz="4" w:space="0" w:color="auto"/>
            </w:tcBorders>
          </w:tcPr>
          <w:p w14:paraId="52209FA3" w14:textId="77777777" w:rsidR="006756B9" w:rsidRPr="00BF2CE9" w:rsidRDefault="006756B9"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Ликвидация клуба</w:t>
            </w:r>
          </w:p>
          <w:p w14:paraId="48990243" w14:textId="77777777" w:rsidR="006756B9" w:rsidRPr="00BF2CE9" w:rsidRDefault="006756B9" w:rsidP="00C41109">
            <w:pPr>
              <w:snapToGrid w:val="0"/>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2CADFF9F" w14:textId="30F89A35" w:rsidR="006756B9" w:rsidRPr="00BF2CE9" w:rsidRDefault="006756B9"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с. Бедярыш</w:t>
            </w:r>
          </w:p>
        </w:tc>
        <w:tc>
          <w:tcPr>
            <w:tcW w:w="633" w:type="pct"/>
            <w:tcBorders>
              <w:top w:val="single" w:sz="4" w:space="0" w:color="auto"/>
              <w:left w:val="single" w:sz="4" w:space="0" w:color="auto"/>
              <w:bottom w:val="single" w:sz="4" w:space="0" w:color="auto"/>
              <w:right w:val="single" w:sz="4" w:space="0" w:color="auto"/>
            </w:tcBorders>
          </w:tcPr>
          <w:p w14:paraId="6B8EC8C9" w14:textId="77777777" w:rsidR="006756B9" w:rsidRPr="00BF2CE9" w:rsidRDefault="006756B9" w:rsidP="00C41109">
            <w:pPr>
              <w:spacing w:line="240" w:lineRule="auto"/>
              <w:jc w:val="left"/>
              <w:rPr>
                <w:sz w:val="20"/>
                <w:szCs w:val="20"/>
              </w:rPr>
            </w:pPr>
            <w:r w:rsidRPr="00BF2CE9">
              <w:rPr>
                <w:sz w:val="20"/>
                <w:szCs w:val="20"/>
              </w:rPr>
              <w:t>1) Снос;</w:t>
            </w:r>
          </w:p>
          <w:p w14:paraId="2A34412B" w14:textId="5FB9A7C0" w:rsidR="006756B9" w:rsidRPr="00BF2CE9" w:rsidRDefault="006756B9" w:rsidP="00C41109">
            <w:pPr>
              <w:spacing w:line="240" w:lineRule="auto"/>
              <w:jc w:val="left"/>
              <w:rPr>
                <w:sz w:val="20"/>
                <w:szCs w:val="20"/>
              </w:rPr>
            </w:pPr>
            <w:r w:rsidRPr="00BF2CE9">
              <w:rPr>
                <w:sz w:val="20"/>
                <w:szCs w:val="20"/>
              </w:rPr>
              <w:t xml:space="preserve">2 Первая очередь </w:t>
            </w:r>
          </w:p>
        </w:tc>
        <w:tc>
          <w:tcPr>
            <w:tcW w:w="827" w:type="pct"/>
            <w:tcBorders>
              <w:top w:val="single" w:sz="4" w:space="0" w:color="auto"/>
              <w:left w:val="single" w:sz="4" w:space="0" w:color="auto"/>
              <w:bottom w:val="single" w:sz="4" w:space="0" w:color="auto"/>
              <w:right w:val="single" w:sz="4" w:space="0" w:color="auto"/>
            </w:tcBorders>
          </w:tcPr>
          <w:p w14:paraId="31B4D042" w14:textId="7BCB336B" w:rsidR="006756B9" w:rsidRPr="00BF2CE9" w:rsidRDefault="006756B9" w:rsidP="00C41109">
            <w:pPr>
              <w:spacing w:line="240" w:lineRule="auto"/>
              <w:jc w:val="left"/>
              <w:rPr>
                <w:rFonts w:eastAsia="Times New Roman"/>
                <w:sz w:val="20"/>
                <w:szCs w:val="20"/>
                <w:lang w:eastAsia="ru-RU"/>
              </w:rPr>
            </w:pPr>
            <w:r w:rsidRPr="00BF2CE9">
              <w:rPr>
                <w:rFonts w:eastAsia="Times New Roman"/>
                <w:sz w:val="20"/>
                <w:szCs w:val="20"/>
                <w:lang w:eastAsia="ru-RU"/>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00A65251" w14:textId="05389C47" w:rsidR="006756B9" w:rsidRPr="00BF2CE9" w:rsidRDefault="006756B9" w:rsidP="00C41109">
            <w:pPr>
              <w:spacing w:line="240" w:lineRule="auto"/>
              <w:jc w:val="left"/>
              <w:rPr>
                <w:sz w:val="20"/>
                <w:szCs w:val="20"/>
              </w:rPr>
            </w:pPr>
            <w:r w:rsidRPr="00BF2CE9">
              <w:rPr>
                <w:sz w:val="20"/>
                <w:szCs w:val="20"/>
              </w:rPr>
              <w:t>Зона специализированной общественной застройки</w:t>
            </w:r>
          </w:p>
        </w:tc>
        <w:tc>
          <w:tcPr>
            <w:tcW w:w="627" w:type="pct"/>
            <w:tcBorders>
              <w:top w:val="single" w:sz="4" w:space="0" w:color="auto"/>
              <w:left w:val="single" w:sz="4" w:space="0" w:color="auto"/>
              <w:bottom w:val="single" w:sz="4" w:space="0" w:color="auto"/>
              <w:right w:val="single" w:sz="4" w:space="0" w:color="auto"/>
            </w:tcBorders>
          </w:tcPr>
          <w:p w14:paraId="07B094D8" w14:textId="32ACD925" w:rsidR="006756B9" w:rsidRPr="00BF2CE9" w:rsidRDefault="006756B9" w:rsidP="00C41109">
            <w:pPr>
              <w:spacing w:line="240" w:lineRule="auto"/>
              <w:jc w:val="center"/>
              <w:rPr>
                <w:sz w:val="20"/>
                <w:szCs w:val="20"/>
              </w:rPr>
            </w:pPr>
            <w:r w:rsidRPr="00BF2CE9">
              <w:rPr>
                <w:sz w:val="20"/>
                <w:szCs w:val="20"/>
              </w:rPr>
              <w:t>-</w:t>
            </w:r>
          </w:p>
        </w:tc>
        <w:tc>
          <w:tcPr>
            <w:tcW w:w="864" w:type="pct"/>
            <w:tcBorders>
              <w:top w:val="single" w:sz="4" w:space="0" w:color="auto"/>
              <w:left w:val="single" w:sz="4" w:space="0" w:color="auto"/>
              <w:bottom w:val="single" w:sz="4" w:space="0" w:color="auto"/>
              <w:right w:val="single" w:sz="4" w:space="0" w:color="auto"/>
            </w:tcBorders>
          </w:tcPr>
          <w:p w14:paraId="1C4AC46A" w14:textId="75DE2E49" w:rsidR="006756B9" w:rsidRPr="00BF2CE9" w:rsidRDefault="006756B9" w:rsidP="00C41109">
            <w:pPr>
              <w:spacing w:line="240" w:lineRule="auto"/>
              <w:jc w:val="center"/>
              <w:rPr>
                <w:sz w:val="20"/>
                <w:szCs w:val="20"/>
              </w:rPr>
            </w:pPr>
            <w:r w:rsidRPr="00BF2CE9">
              <w:rPr>
                <w:sz w:val="20"/>
                <w:szCs w:val="20"/>
              </w:rPr>
              <w:t>-</w:t>
            </w:r>
          </w:p>
        </w:tc>
      </w:tr>
      <w:tr w:rsidR="00BF2CE9" w:rsidRPr="00BF2CE9" w14:paraId="772547BF"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1ACD3AE" w14:textId="1AD44D97" w:rsidR="006756B9" w:rsidRPr="00BF2CE9" w:rsidRDefault="00C5418A" w:rsidP="00C41109">
            <w:pPr>
              <w:spacing w:line="240" w:lineRule="auto"/>
              <w:jc w:val="center"/>
              <w:rPr>
                <w:sz w:val="20"/>
                <w:szCs w:val="20"/>
              </w:rPr>
            </w:pPr>
            <w:r w:rsidRPr="00BF2CE9">
              <w:rPr>
                <w:sz w:val="20"/>
                <w:szCs w:val="20"/>
              </w:rPr>
              <w:t>1.2.2</w:t>
            </w:r>
          </w:p>
        </w:tc>
        <w:tc>
          <w:tcPr>
            <w:tcW w:w="1008" w:type="pct"/>
            <w:tcBorders>
              <w:top w:val="single" w:sz="4" w:space="0" w:color="auto"/>
              <w:left w:val="single" w:sz="4" w:space="0" w:color="auto"/>
              <w:bottom w:val="single" w:sz="4" w:space="0" w:color="auto"/>
              <w:right w:val="single" w:sz="4" w:space="0" w:color="auto"/>
            </w:tcBorders>
          </w:tcPr>
          <w:p w14:paraId="67A2A4D9" w14:textId="77777777" w:rsidR="006756B9" w:rsidRPr="00BF2CE9" w:rsidRDefault="006756B9"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Строительство клуба</w:t>
            </w:r>
          </w:p>
          <w:p w14:paraId="659AFC43" w14:textId="77777777" w:rsidR="006756B9" w:rsidRPr="00BF2CE9" w:rsidRDefault="006756B9" w:rsidP="00C41109">
            <w:pPr>
              <w:snapToGrid w:val="0"/>
              <w:spacing w:line="240" w:lineRule="auto"/>
              <w:jc w:val="left"/>
              <w:rPr>
                <w:rFonts w:eastAsia="Times New Roman"/>
                <w:sz w:val="20"/>
                <w:szCs w:val="20"/>
                <w:lang w:eastAsia="ru-RU"/>
              </w:rPr>
            </w:pPr>
            <w:r w:rsidRPr="00BF2CE9">
              <w:rPr>
                <w:rFonts w:eastAsia="Times New Roman"/>
                <w:b/>
                <w:sz w:val="20"/>
                <w:szCs w:val="20"/>
                <w:lang w:eastAsia="ru-RU"/>
              </w:rPr>
              <w:t>Местоположение:</w:t>
            </w:r>
          </w:p>
          <w:p w14:paraId="7E4170FB" w14:textId="05CC719B" w:rsidR="006756B9" w:rsidRPr="00BF2CE9" w:rsidRDefault="006756B9"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с. Бедярыш</w:t>
            </w:r>
          </w:p>
        </w:tc>
        <w:tc>
          <w:tcPr>
            <w:tcW w:w="633" w:type="pct"/>
            <w:tcBorders>
              <w:top w:val="single" w:sz="4" w:space="0" w:color="auto"/>
              <w:left w:val="single" w:sz="4" w:space="0" w:color="auto"/>
              <w:bottom w:val="single" w:sz="4" w:space="0" w:color="auto"/>
              <w:right w:val="single" w:sz="4" w:space="0" w:color="auto"/>
            </w:tcBorders>
          </w:tcPr>
          <w:p w14:paraId="0F2F03EE" w14:textId="77777777" w:rsidR="006756B9" w:rsidRPr="00BF2CE9" w:rsidRDefault="006756B9" w:rsidP="00C41109">
            <w:pPr>
              <w:spacing w:line="240" w:lineRule="auto"/>
              <w:jc w:val="left"/>
              <w:rPr>
                <w:sz w:val="20"/>
                <w:szCs w:val="20"/>
              </w:rPr>
            </w:pPr>
            <w:r w:rsidRPr="00BF2CE9">
              <w:rPr>
                <w:sz w:val="20"/>
                <w:szCs w:val="20"/>
              </w:rPr>
              <w:t>1) Новое строительство;</w:t>
            </w:r>
          </w:p>
          <w:p w14:paraId="2F9844EC" w14:textId="043E8528" w:rsidR="006756B9" w:rsidRPr="00BF2CE9" w:rsidRDefault="006756B9" w:rsidP="00C41109">
            <w:pPr>
              <w:spacing w:line="240" w:lineRule="auto"/>
              <w:jc w:val="left"/>
              <w:rPr>
                <w:sz w:val="20"/>
                <w:szCs w:val="20"/>
              </w:rPr>
            </w:pPr>
            <w:r w:rsidRPr="00BF2CE9">
              <w:rPr>
                <w:sz w:val="20"/>
                <w:szCs w:val="20"/>
              </w:rPr>
              <w:t>2</w:t>
            </w:r>
            <w:r w:rsidR="0082442C" w:rsidRPr="00BF2CE9">
              <w:rPr>
                <w:sz w:val="20"/>
                <w:szCs w:val="20"/>
              </w:rPr>
              <w:t>)</w:t>
            </w:r>
            <w:r w:rsidR="00C41109" w:rsidRPr="00BF2CE9">
              <w:rPr>
                <w:sz w:val="20"/>
                <w:szCs w:val="20"/>
              </w:rPr>
              <w:t xml:space="preserve"> </w:t>
            </w:r>
            <w:r w:rsidRPr="00BF2CE9">
              <w:rPr>
                <w:sz w:val="20"/>
                <w:szCs w:val="20"/>
              </w:rPr>
              <w:t>Первая очередь</w:t>
            </w:r>
          </w:p>
        </w:tc>
        <w:tc>
          <w:tcPr>
            <w:tcW w:w="827" w:type="pct"/>
            <w:tcBorders>
              <w:top w:val="single" w:sz="4" w:space="0" w:color="auto"/>
              <w:left w:val="single" w:sz="4" w:space="0" w:color="auto"/>
              <w:bottom w:val="single" w:sz="4" w:space="0" w:color="auto"/>
              <w:right w:val="single" w:sz="4" w:space="0" w:color="auto"/>
            </w:tcBorders>
          </w:tcPr>
          <w:p w14:paraId="7F98CF66" w14:textId="0763505B" w:rsidR="006756B9" w:rsidRPr="00BF2CE9" w:rsidRDefault="006756B9" w:rsidP="00C41109">
            <w:pPr>
              <w:spacing w:line="240" w:lineRule="auto"/>
              <w:jc w:val="left"/>
              <w:rPr>
                <w:rFonts w:eastAsia="Times New Roman"/>
                <w:sz w:val="20"/>
                <w:szCs w:val="20"/>
                <w:lang w:eastAsia="ru-RU"/>
              </w:rPr>
            </w:pPr>
            <w:r w:rsidRPr="00BF2CE9">
              <w:rPr>
                <w:rFonts w:eastAsia="Times New Roman"/>
                <w:sz w:val="20"/>
                <w:szCs w:val="20"/>
                <w:lang w:eastAsia="ru-RU"/>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245968B4" w14:textId="080E6244" w:rsidR="006756B9" w:rsidRPr="00BF2CE9" w:rsidRDefault="006756B9" w:rsidP="00C41109">
            <w:pPr>
              <w:spacing w:line="240" w:lineRule="auto"/>
              <w:jc w:val="left"/>
              <w:rPr>
                <w:sz w:val="20"/>
              </w:rPr>
            </w:pPr>
            <w:r w:rsidRPr="00BF2CE9">
              <w:rPr>
                <w:sz w:val="20"/>
                <w:szCs w:val="20"/>
              </w:rPr>
              <w:t>Зона специализированной общественной застройки</w:t>
            </w:r>
          </w:p>
        </w:tc>
        <w:tc>
          <w:tcPr>
            <w:tcW w:w="627" w:type="pct"/>
            <w:tcBorders>
              <w:top w:val="single" w:sz="4" w:space="0" w:color="auto"/>
              <w:left w:val="single" w:sz="4" w:space="0" w:color="auto"/>
              <w:bottom w:val="single" w:sz="4" w:space="0" w:color="auto"/>
              <w:right w:val="single" w:sz="4" w:space="0" w:color="auto"/>
            </w:tcBorders>
          </w:tcPr>
          <w:p w14:paraId="1512838E" w14:textId="2ADC8ED1" w:rsidR="006756B9" w:rsidRPr="00BF2CE9" w:rsidRDefault="006756B9" w:rsidP="00C41109">
            <w:pPr>
              <w:spacing w:line="240" w:lineRule="auto"/>
              <w:jc w:val="center"/>
              <w:rPr>
                <w:sz w:val="20"/>
                <w:szCs w:val="20"/>
              </w:rPr>
            </w:pPr>
            <w:r w:rsidRPr="00BF2CE9">
              <w:rPr>
                <w:sz w:val="20"/>
                <w:szCs w:val="20"/>
              </w:rPr>
              <w:t>-</w:t>
            </w:r>
          </w:p>
        </w:tc>
        <w:tc>
          <w:tcPr>
            <w:tcW w:w="864" w:type="pct"/>
            <w:tcBorders>
              <w:top w:val="single" w:sz="4" w:space="0" w:color="auto"/>
              <w:left w:val="single" w:sz="4" w:space="0" w:color="auto"/>
              <w:bottom w:val="single" w:sz="4" w:space="0" w:color="auto"/>
              <w:right w:val="single" w:sz="4" w:space="0" w:color="auto"/>
            </w:tcBorders>
          </w:tcPr>
          <w:p w14:paraId="024DA0FA" w14:textId="6A5F9FAC" w:rsidR="006756B9" w:rsidRPr="00BF2CE9" w:rsidRDefault="006756B9" w:rsidP="00C41109">
            <w:pPr>
              <w:spacing w:line="240" w:lineRule="auto"/>
              <w:jc w:val="center"/>
              <w:rPr>
                <w:sz w:val="20"/>
                <w:szCs w:val="20"/>
              </w:rPr>
            </w:pPr>
            <w:r w:rsidRPr="00BF2CE9">
              <w:rPr>
                <w:sz w:val="20"/>
                <w:szCs w:val="20"/>
              </w:rPr>
              <w:t>-</w:t>
            </w:r>
          </w:p>
        </w:tc>
      </w:tr>
      <w:tr w:rsidR="00BF2CE9" w:rsidRPr="00BF2CE9" w14:paraId="023D658B"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08C616F" w14:textId="627A27BF" w:rsidR="000E41E3" w:rsidRPr="00BF2CE9" w:rsidRDefault="00FC3A19" w:rsidP="00C41109">
            <w:pPr>
              <w:spacing w:line="240" w:lineRule="auto"/>
              <w:jc w:val="center"/>
              <w:rPr>
                <w:sz w:val="20"/>
                <w:szCs w:val="20"/>
              </w:rPr>
            </w:pPr>
            <w:r w:rsidRPr="00BF2CE9">
              <w:rPr>
                <w:sz w:val="20"/>
                <w:szCs w:val="20"/>
              </w:rPr>
              <w:t>1.2.3</w:t>
            </w:r>
          </w:p>
        </w:tc>
        <w:tc>
          <w:tcPr>
            <w:tcW w:w="1008" w:type="pct"/>
            <w:tcBorders>
              <w:top w:val="single" w:sz="4" w:space="0" w:color="auto"/>
              <w:left w:val="single" w:sz="4" w:space="0" w:color="auto"/>
              <w:bottom w:val="single" w:sz="4" w:space="0" w:color="auto"/>
              <w:right w:val="single" w:sz="4" w:space="0" w:color="auto"/>
            </w:tcBorders>
          </w:tcPr>
          <w:p w14:paraId="086D35E7" w14:textId="77777777" w:rsidR="000E41E3" w:rsidRPr="00BF2CE9" w:rsidRDefault="000E41E3"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Реконструкция сельского клуба</w:t>
            </w:r>
          </w:p>
          <w:p w14:paraId="34EE14F3" w14:textId="77777777" w:rsidR="000E41E3" w:rsidRPr="00BF2CE9" w:rsidRDefault="000E41E3" w:rsidP="00C41109">
            <w:pPr>
              <w:snapToGrid w:val="0"/>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6482B856" w14:textId="139F65A5" w:rsidR="000E41E3" w:rsidRPr="00BF2CE9" w:rsidRDefault="000E41E3"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п. Лемеза</w:t>
            </w:r>
          </w:p>
        </w:tc>
        <w:tc>
          <w:tcPr>
            <w:tcW w:w="633" w:type="pct"/>
            <w:tcBorders>
              <w:top w:val="single" w:sz="4" w:space="0" w:color="auto"/>
              <w:left w:val="single" w:sz="4" w:space="0" w:color="auto"/>
              <w:bottom w:val="single" w:sz="4" w:space="0" w:color="auto"/>
              <w:right w:val="single" w:sz="4" w:space="0" w:color="auto"/>
            </w:tcBorders>
          </w:tcPr>
          <w:p w14:paraId="7CEAC35B" w14:textId="16C2E0C4" w:rsidR="00C41109" w:rsidRPr="00BF2CE9" w:rsidRDefault="00C41109" w:rsidP="00C41109">
            <w:pPr>
              <w:spacing w:line="240" w:lineRule="auto"/>
              <w:jc w:val="left"/>
              <w:rPr>
                <w:sz w:val="20"/>
                <w:szCs w:val="20"/>
              </w:rPr>
            </w:pPr>
            <w:r w:rsidRPr="00BF2CE9">
              <w:rPr>
                <w:sz w:val="20"/>
                <w:szCs w:val="20"/>
              </w:rPr>
              <w:t>1) Реконструкция;</w:t>
            </w:r>
          </w:p>
          <w:p w14:paraId="05E6B35B" w14:textId="55556E6C" w:rsidR="000E41E3" w:rsidRPr="00BF2CE9" w:rsidRDefault="00C41109" w:rsidP="00C41109">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7E7B640D" w14:textId="2FDF1E05" w:rsidR="000E41E3" w:rsidRPr="00BF2CE9" w:rsidRDefault="000E41E3" w:rsidP="00C41109">
            <w:pPr>
              <w:spacing w:line="240" w:lineRule="auto"/>
              <w:jc w:val="left"/>
              <w:rPr>
                <w:rFonts w:eastAsia="Times New Roman"/>
                <w:sz w:val="20"/>
                <w:szCs w:val="20"/>
                <w:lang w:eastAsia="ru-RU"/>
              </w:rPr>
            </w:pPr>
            <w:r w:rsidRPr="00BF2CE9">
              <w:rPr>
                <w:rFonts w:eastAsia="Times New Roman"/>
                <w:sz w:val="20"/>
                <w:szCs w:val="20"/>
                <w:lang w:eastAsia="ru-RU"/>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5EBA3730" w14:textId="1D8F6EE0" w:rsidR="000E41E3" w:rsidRPr="00BF2CE9" w:rsidRDefault="000E41E3" w:rsidP="00C41109">
            <w:pPr>
              <w:spacing w:line="240" w:lineRule="auto"/>
              <w:jc w:val="left"/>
              <w:rPr>
                <w:sz w:val="20"/>
                <w:szCs w:val="20"/>
              </w:rPr>
            </w:pPr>
            <w:r w:rsidRPr="00BF2CE9">
              <w:rPr>
                <w:sz w:val="20"/>
                <w:szCs w:val="20"/>
              </w:rPr>
              <w:t>Зона специализированной общественной застройки</w:t>
            </w:r>
          </w:p>
        </w:tc>
        <w:tc>
          <w:tcPr>
            <w:tcW w:w="627" w:type="pct"/>
            <w:tcBorders>
              <w:top w:val="single" w:sz="4" w:space="0" w:color="auto"/>
              <w:left w:val="single" w:sz="4" w:space="0" w:color="auto"/>
              <w:bottom w:val="single" w:sz="4" w:space="0" w:color="auto"/>
              <w:right w:val="single" w:sz="4" w:space="0" w:color="auto"/>
            </w:tcBorders>
          </w:tcPr>
          <w:p w14:paraId="28E41F01" w14:textId="229D3EAD" w:rsidR="000E41E3" w:rsidRPr="00BF2CE9" w:rsidRDefault="000E41E3" w:rsidP="00C41109">
            <w:pPr>
              <w:spacing w:line="240" w:lineRule="auto"/>
              <w:jc w:val="center"/>
              <w:rPr>
                <w:sz w:val="20"/>
                <w:szCs w:val="20"/>
              </w:rPr>
            </w:pPr>
            <w:r w:rsidRPr="00BF2CE9">
              <w:rPr>
                <w:sz w:val="20"/>
                <w:szCs w:val="20"/>
              </w:rPr>
              <w:t>-</w:t>
            </w:r>
          </w:p>
        </w:tc>
        <w:tc>
          <w:tcPr>
            <w:tcW w:w="864" w:type="pct"/>
            <w:tcBorders>
              <w:top w:val="single" w:sz="4" w:space="0" w:color="auto"/>
              <w:left w:val="single" w:sz="4" w:space="0" w:color="auto"/>
              <w:bottom w:val="single" w:sz="4" w:space="0" w:color="auto"/>
              <w:right w:val="single" w:sz="4" w:space="0" w:color="auto"/>
            </w:tcBorders>
          </w:tcPr>
          <w:p w14:paraId="528638C9" w14:textId="057A2847" w:rsidR="000E41E3" w:rsidRPr="00BF2CE9" w:rsidRDefault="000E41E3" w:rsidP="00C41109">
            <w:pPr>
              <w:spacing w:line="240" w:lineRule="auto"/>
              <w:jc w:val="center"/>
              <w:rPr>
                <w:sz w:val="20"/>
                <w:szCs w:val="20"/>
              </w:rPr>
            </w:pPr>
            <w:r w:rsidRPr="00BF2CE9">
              <w:rPr>
                <w:sz w:val="20"/>
                <w:szCs w:val="20"/>
              </w:rPr>
              <w:t>-</w:t>
            </w:r>
          </w:p>
        </w:tc>
      </w:tr>
      <w:tr w:rsidR="00BF2CE9" w:rsidRPr="00BF2CE9" w14:paraId="599A1F4B"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9F38E73" w14:textId="60B99F6F" w:rsidR="0082442C" w:rsidRPr="00BF2CE9" w:rsidRDefault="0082442C" w:rsidP="00C41109">
            <w:pPr>
              <w:spacing w:line="240" w:lineRule="auto"/>
              <w:jc w:val="center"/>
              <w:rPr>
                <w:b/>
                <w:sz w:val="20"/>
                <w:szCs w:val="20"/>
              </w:rPr>
            </w:pPr>
            <w:r w:rsidRPr="00BF2CE9">
              <w:rPr>
                <w:b/>
                <w:sz w:val="20"/>
                <w:szCs w:val="20"/>
              </w:rPr>
              <w:t>2</w:t>
            </w:r>
          </w:p>
        </w:tc>
        <w:tc>
          <w:tcPr>
            <w:tcW w:w="4744" w:type="pct"/>
            <w:gridSpan w:val="6"/>
            <w:tcBorders>
              <w:top w:val="single" w:sz="4" w:space="0" w:color="auto"/>
              <w:left w:val="single" w:sz="4" w:space="0" w:color="auto"/>
              <w:bottom w:val="single" w:sz="4" w:space="0" w:color="auto"/>
              <w:right w:val="single" w:sz="4" w:space="0" w:color="auto"/>
            </w:tcBorders>
          </w:tcPr>
          <w:p w14:paraId="030E6089" w14:textId="65E82C13" w:rsidR="0082442C" w:rsidRPr="00BF2CE9" w:rsidRDefault="0082442C" w:rsidP="00C41109">
            <w:pPr>
              <w:spacing w:line="240" w:lineRule="auto"/>
              <w:jc w:val="center"/>
              <w:rPr>
                <w:sz w:val="20"/>
                <w:szCs w:val="20"/>
              </w:rPr>
            </w:pPr>
            <w:r w:rsidRPr="00BF2CE9">
              <w:rPr>
                <w:b/>
                <w:sz w:val="20"/>
                <w:szCs w:val="20"/>
              </w:rPr>
              <w:t>Объекты инженерной инфраструктуры</w:t>
            </w:r>
          </w:p>
        </w:tc>
      </w:tr>
      <w:tr w:rsidR="00BF2CE9" w:rsidRPr="00BF2CE9" w14:paraId="49E0B490"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E588667" w14:textId="4D6FAB4A" w:rsidR="0082442C" w:rsidRPr="00BF2CE9" w:rsidRDefault="0082442C" w:rsidP="00C41109">
            <w:pPr>
              <w:spacing w:line="240" w:lineRule="auto"/>
              <w:jc w:val="center"/>
              <w:rPr>
                <w:b/>
                <w:sz w:val="20"/>
                <w:szCs w:val="20"/>
              </w:rPr>
            </w:pPr>
            <w:r w:rsidRPr="00BF2CE9">
              <w:rPr>
                <w:b/>
                <w:sz w:val="20"/>
                <w:szCs w:val="20"/>
              </w:rPr>
              <w:t>2.1</w:t>
            </w:r>
          </w:p>
        </w:tc>
        <w:tc>
          <w:tcPr>
            <w:tcW w:w="4744" w:type="pct"/>
            <w:gridSpan w:val="6"/>
            <w:tcBorders>
              <w:top w:val="single" w:sz="4" w:space="0" w:color="auto"/>
              <w:left w:val="single" w:sz="4" w:space="0" w:color="auto"/>
              <w:bottom w:val="single" w:sz="4" w:space="0" w:color="auto"/>
              <w:right w:val="single" w:sz="4" w:space="0" w:color="auto"/>
            </w:tcBorders>
          </w:tcPr>
          <w:p w14:paraId="192F6274" w14:textId="66C3039A" w:rsidR="0082442C" w:rsidRPr="00BF2CE9" w:rsidRDefault="0082442C" w:rsidP="00C41109">
            <w:pPr>
              <w:spacing w:line="240" w:lineRule="auto"/>
              <w:jc w:val="center"/>
              <w:rPr>
                <w:sz w:val="20"/>
                <w:szCs w:val="20"/>
              </w:rPr>
            </w:pPr>
            <w:r w:rsidRPr="00BF2CE9">
              <w:rPr>
                <w:b/>
                <w:sz w:val="20"/>
                <w:szCs w:val="20"/>
              </w:rPr>
              <w:t>Объекты водоснабжения</w:t>
            </w:r>
          </w:p>
        </w:tc>
      </w:tr>
      <w:tr w:rsidR="00BF2CE9" w:rsidRPr="00BF2CE9" w14:paraId="32789BEE"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D1B6582" w14:textId="1754E530" w:rsidR="0082442C" w:rsidRPr="00BF2CE9" w:rsidRDefault="00C41109"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lastRenderedPageBreak/>
              <w:t>2.1.1</w:t>
            </w:r>
          </w:p>
        </w:tc>
        <w:tc>
          <w:tcPr>
            <w:tcW w:w="1008" w:type="pct"/>
            <w:tcBorders>
              <w:top w:val="single" w:sz="4" w:space="0" w:color="auto"/>
              <w:left w:val="single" w:sz="4" w:space="0" w:color="auto"/>
              <w:bottom w:val="single" w:sz="4" w:space="0" w:color="auto"/>
              <w:right w:val="single" w:sz="4" w:space="0" w:color="auto"/>
            </w:tcBorders>
          </w:tcPr>
          <w:p w14:paraId="0317B149" w14:textId="11BE5380" w:rsidR="0082442C" w:rsidRPr="00BF2CE9" w:rsidRDefault="0082442C"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Реконструкция водоз</w:t>
            </w:r>
            <w:r w:rsidR="00C41109" w:rsidRPr="00BF2CE9">
              <w:rPr>
                <w:rFonts w:eastAsia="Times New Roman"/>
                <w:sz w:val="20"/>
                <w:szCs w:val="20"/>
                <w:lang w:eastAsia="ru-RU"/>
              </w:rPr>
              <w:t xml:space="preserve">абора (артезианской скважины) </w:t>
            </w:r>
            <w:r w:rsidRPr="00BF2CE9">
              <w:rPr>
                <w:rFonts w:eastAsia="Times New Roman"/>
                <w:b/>
                <w:sz w:val="20"/>
                <w:szCs w:val="20"/>
                <w:lang w:eastAsia="ru-RU"/>
              </w:rPr>
              <w:t>Местоположение</w:t>
            </w:r>
            <w:r w:rsidRPr="00BF2CE9">
              <w:rPr>
                <w:rFonts w:eastAsia="Times New Roman"/>
                <w:sz w:val="20"/>
                <w:szCs w:val="20"/>
                <w:lang w:eastAsia="ru-RU"/>
              </w:rPr>
              <w:t>:</w:t>
            </w:r>
          </w:p>
          <w:p w14:paraId="7A3586C5" w14:textId="2CB1C347" w:rsidR="0082442C" w:rsidRPr="00BF2CE9" w:rsidRDefault="0082442C"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п. Лемеза</w:t>
            </w:r>
          </w:p>
        </w:tc>
        <w:tc>
          <w:tcPr>
            <w:tcW w:w="633" w:type="pct"/>
            <w:tcBorders>
              <w:top w:val="single" w:sz="4" w:space="0" w:color="auto"/>
              <w:left w:val="single" w:sz="4" w:space="0" w:color="auto"/>
              <w:bottom w:val="single" w:sz="4" w:space="0" w:color="auto"/>
              <w:right w:val="single" w:sz="4" w:space="0" w:color="auto"/>
            </w:tcBorders>
          </w:tcPr>
          <w:p w14:paraId="21002036" w14:textId="77777777" w:rsidR="0082442C" w:rsidRPr="00BF2CE9" w:rsidRDefault="0082442C" w:rsidP="00C41109">
            <w:pPr>
              <w:spacing w:line="240" w:lineRule="auto"/>
              <w:rPr>
                <w:sz w:val="20"/>
                <w:szCs w:val="20"/>
              </w:rPr>
            </w:pPr>
            <w:r w:rsidRPr="00BF2CE9">
              <w:rPr>
                <w:sz w:val="20"/>
                <w:szCs w:val="20"/>
              </w:rPr>
              <w:t>1) Реконструкция;</w:t>
            </w:r>
          </w:p>
          <w:p w14:paraId="778B1F75" w14:textId="4B8D8CEC" w:rsidR="0082442C" w:rsidRPr="00BF2CE9" w:rsidRDefault="0082442C" w:rsidP="00C41109">
            <w:pPr>
              <w:spacing w:line="240" w:lineRule="auto"/>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2F42B29B" w14:textId="6E36D859" w:rsidR="0082442C" w:rsidRPr="00BF2CE9" w:rsidRDefault="0082442C" w:rsidP="00C41109">
            <w:pPr>
              <w:spacing w:line="240" w:lineRule="auto"/>
              <w:jc w:val="left"/>
              <w:rPr>
                <w:sz w:val="20"/>
                <w:szCs w:val="20"/>
              </w:rPr>
            </w:pPr>
            <w:r w:rsidRPr="00BF2CE9">
              <w:rPr>
                <w:sz w:val="20"/>
                <w:szCs w:val="20"/>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2CCABBC0" w14:textId="10640F4E" w:rsidR="0082442C" w:rsidRPr="00BF2CE9" w:rsidRDefault="0082442C" w:rsidP="00C41109">
            <w:pPr>
              <w:spacing w:line="240" w:lineRule="auto"/>
              <w:jc w:val="left"/>
              <w:rPr>
                <w:sz w:val="20"/>
                <w:szCs w:val="20"/>
              </w:rPr>
            </w:pPr>
            <w:r w:rsidRPr="00BF2CE9">
              <w:rPr>
                <w:sz w:val="20"/>
                <w:szCs w:val="20"/>
              </w:rPr>
              <w:t>Зона инженерной инфраструктуры</w:t>
            </w:r>
          </w:p>
        </w:tc>
        <w:tc>
          <w:tcPr>
            <w:tcW w:w="627" w:type="pct"/>
            <w:tcBorders>
              <w:top w:val="single" w:sz="4" w:space="0" w:color="auto"/>
              <w:left w:val="single" w:sz="4" w:space="0" w:color="auto"/>
              <w:bottom w:val="single" w:sz="4" w:space="0" w:color="auto"/>
              <w:right w:val="single" w:sz="4" w:space="0" w:color="auto"/>
            </w:tcBorders>
          </w:tcPr>
          <w:p w14:paraId="5DD71789" w14:textId="15AD3043" w:rsidR="0082442C" w:rsidRPr="00BF2CE9" w:rsidRDefault="0082442C" w:rsidP="00C41109">
            <w:pPr>
              <w:spacing w:line="240" w:lineRule="auto"/>
              <w:jc w:val="left"/>
              <w:rPr>
                <w:sz w:val="20"/>
                <w:szCs w:val="20"/>
              </w:rPr>
            </w:pPr>
            <w:r w:rsidRPr="00BF2CE9">
              <w:rPr>
                <w:sz w:val="20"/>
                <w:szCs w:val="20"/>
              </w:rPr>
              <w:t xml:space="preserve">Количество: </w:t>
            </w:r>
          </w:p>
          <w:p w14:paraId="78918D9D" w14:textId="3CB610DE" w:rsidR="0082442C" w:rsidRPr="00BF2CE9" w:rsidRDefault="0082442C" w:rsidP="00C41109">
            <w:pPr>
              <w:spacing w:line="240" w:lineRule="auto"/>
              <w:jc w:val="left"/>
              <w:rPr>
                <w:sz w:val="20"/>
                <w:szCs w:val="20"/>
              </w:rPr>
            </w:pPr>
            <w:r w:rsidRPr="00BF2CE9">
              <w:rPr>
                <w:rFonts w:eastAsia="Times New Roman"/>
                <w:sz w:val="20"/>
                <w:szCs w:val="20"/>
                <w:lang w:eastAsia="ru-RU"/>
              </w:rPr>
              <w:t>1 ед.</w:t>
            </w:r>
          </w:p>
        </w:tc>
        <w:tc>
          <w:tcPr>
            <w:tcW w:w="864" w:type="pct"/>
            <w:tcBorders>
              <w:top w:val="single" w:sz="4" w:space="0" w:color="auto"/>
              <w:left w:val="single" w:sz="4" w:space="0" w:color="auto"/>
              <w:bottom w:val="single" w:sz="4" w:space="0" w:color="auto"/>
              <w:right w:val="single" w:sz="4" w:space="0" w:color="auto"/>
            </w:tcBorders>
          </w:tcPr>
          <w:p w14:paraId="02F2AA36" w14:textId="6C10BF33" w:rsidR="0082442C" w:rsidRPr="00BF2CE9" w:rsidRDefault="0082442C" w:rsidP="00C41109">
            <w:pPr>
              <w:spacing w:line="240" w:lineRule="auto"/>
              <w:jc w:val="left"/>
              <w:rPr>
                <w:sz w:val="20"/>
                <w:szCs w:val="20"/>
              </w:rPr>
            </w:pPr>
            <w:r w:rsidRPr="00BF2CE9">
              <w:rPr>
                <w:sz w:val="20"/>
                <w:szCs w:val="20"/>
              </w:rPr>
              <w:t xml:space="preserve">Возникновение </w:t>
            </w:r>
            <w:r w:rsidRPr="00BF2CE9">
              <w:rPr>
                <w:b/>
                <w:sz w:val="20"/>
                <w:szCs w:val="20"/>
              </w:rPr>
              <w:t>1-го пояса зоны санитарной охраны источников водоснабжения</w:t>
            </w:r>
            <w:r w:rsidRPr="00BF2CE9">
              <w:rPr>
                <w:sz w:val="20"/>
                <w:szCs w:val="20"/>
              </w:rPr>
              <w:t>, после ввода в эксплуатацию планируемого водозабора, согласно СанПиН 2.1.4.1110-02 «Зоны санитарной охраны источников водоснабжения и водопроводов питьевого назначения» от 14.03.2002. Границы 2 и 3 поясов устанавливаются в отельном техническом проекте</w:t>
            </w:r>
          </w:p>
        </w:tc>
      </w:tr>
      <w:tr w:rsidR="00BF2CE9" w:rsidRPr="00BF2CE9" w14:paraId="6CD739AE"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802C9C9" w14:textId="531292BC" w:rsidR="0082442C" w:rsidRPr="00BF2CE9" w:rsidRDefault="0082442C" w:rsidP="00C41109">
            <w:pPr>
              <w:pStyle w:val="ab"/>
              <w:numPr>
                <w:ilvl w:val="0"/>
                <w:numId w:val="5"/>
              </w:numPr>
              <w:spacing w:after="0" w:line="240" w:lineRule="auto"/>
              <w:ind w:left="360"/>
              <w:jc w:val="center"/>
              <w:rPr>
                <w:rFonts w:ascii="Times New Roman" w:hAnsi="Times New Roman"/>
                <w:sz w:val="20"/>
                <w:szCs w:val="20"/>
              </w:rPr>
            </w:pPr>
          </w:p>
        </w:tc>
        <w:tc>
          <w:tcPr>
            <w:tcW w:w="1008" w:type="pct"/>
            <w:tcBorders>
              <w:top w:val="single" w:sz="4" w:space="0" w:color="auto"/>
              <w:left w:val="single" w:sz="4" w:space="0" w:color="auto"/>
              <w:bottom w:val="single" w:sz="4" w:space="0" w:color="auto"/>
              <w:right w:val="single" w:sz="4" w:space="0" w:color="auto"/>
            </w:tcBorders>
          </w:tcPr>
          <w:p w14:paraId="7C4A9EE7" w14:textId="77777777" w:rsidR="0082442C" w:rsidRPr="00BF2CE9" w:rsidRDefault="0082442C"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Реконструкция водонапорной башни</w:t>
            </w:r>
          </w:p>
          <w:p w14:paraId="3475C068" w14:textId="3A62DE6E" w:rsidR="0082442C" w:rsidRPr="00BF2CE9" w:rsidRDefault="0082442C" w:rsidP="00C41109">
            <w:pPr>
              <w:snapToGrid w:val="0"/>
              <w:spacing w:line="240" w:lineRule="auto"/>
              <w:jc w:val="left"/>
              <w:rPr>
                <w:b/>
                <w:sz w:val="20"/>
                <w:szCs w:val="20"/>
              </w:rPr>
            </w:pPr>
            <w:r w:rsidRPr="00BF2CE9">
              <w:rPr>
                <w:b/>
                <w:sz w:val="20"/>
                <w:szCs w:val="20"/>
              </w:rPr>
              <w:t>Местоположение:</w:t>
            </w:r>
          </w:p>
          <w:p w14:paraId="235BB6DD" w14:textId="6084A1EB" w:rsidR="0082442C" w:rsidRPr="00BF2CE9" w:rsidRDefault="0082442C" w:rsidP="00C41109">
            <w:pPr>
              <w:spacing w:line="240" w:lineRule="auto"/>
              <w:jc w:val="left"/>
              <w:rPr>
                <w:sz w:val="20"/>
                <w:szCs w:val="20"/>
              </w:rPr>
            </w:pPr>
            <w:r w:rsidRPr="00BF2CE9">
              <w:rPr>
                <w:rFonts w:eastAsia="Times New Roman"/>
                <w:sz w:val="20"/>
                <w:szCs w:val="20"/>
                <w:lang w:eastAsia="ru-RU"/>
              </w:rPr>
              <w:t>п. Лемеза</w:t>
            </w:r>
          </w:p>
        </w:tc>
        <w:tc>
          <w:tcPr>
            <w:tcW w:w="633" w:type="pct"/>
            <w:tcBorders>
              <w:top w:val="single" w:sz="4" w:space="0" w:color="auto"/>
              <w:left w:val="single" w:sz="4" w:space="0" w:color="auto"/>
              <w:bottom w:val="single" w:sz="4" w:space="0" w:color="auto"/>
              <w:right w:val="single" w:sz="4" w:space="0" w:color="auto"/>
            </w:tcBorders>
          </w:tcPr>
          <w:p w14:paraId="64049AB2" w14:textId="495C4147" w:rsidR="0082442C" w:rsidRPr="00BF2CE9" w:rsidRDefault="0082442C" w:rsidP="00C41109">
            <w:pPr>
              <w:spacing w:line="240" w:lineRule="auto"/>
              <w:jc w:val="left"/>
              <w:rPr>
                <w:sz w:val="20"/>
                <w:szCs w:val="20"/>
              </w:rPr>
            </w:pPr>
            <w:r w:rsidRPr="00BF2CE9">
              <w:rPr>
                <w:sz w:val="20"/>
                <w:szCs w:val="20"/>
              </w:rPr>
              <w:t>1) Реконструкция;</w:t>
            </w:r>
          </w:p>
          <w:p w14:paraId="67B2DD85" w14:textId="3FF1469B" w:rsidR="0082442C" w:rsidRPr="00BF2CE9" w:rsidRDefault="0082442C" w:rsidP="00C41109">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53E9137A" w14:textId="15A1750C" w:rsidR="0082442C" w:rsidRPr="00BF2CE9" w:rsidRDefault="0082442C" w:rsidP="00C41109">
            <w:pPr>
              <w:spacing w:line="240" w:lineRule="auto"/>
              <w:jc w:val="left"/>
              <w:rPr>
                <w:sz w:val="20"/>
                <w:szCs w:val="20"/>
              </w:rPr>
            </w:pPr>
            <w:r w:rsidRPr="00BF2CE9">
              <w:rPr>
                <w:sz w:val="20"/>
                <w:szCs w:val="20"/>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2F9D1932" w14:textId="69ABE772" w:rsidR="0082442C" w:rsidRPr="00BF2CE9" w:rsidRDefault="0082442C" w:rsidP="00C41109">
            <w:pPr>
              <w:spacing w:line="240" w:lineRule="auto"/>
              <w:jc w:val="left"/>
              <w:rPr>
                <w:sz w:val="20"/>
                <w:szCs w:val="20"/>
              </w:rPr>
            </w:pPr>
            <w:r w:rsidRPr="00BF2CE9">
              <w:rPr>
                <w:sz w:val="20"/>
                <w:szCs w:val="20"/>
              </w:rPr>
              <w:t>Зона инженерной инфраструктуры</w:t>
            </w:r>
          </w:p>
        </w:tc>
        <w:tc>
          <w:tcPr>
            <w:tcW w:w="627" w:type="pct"/>
            <w:tcBorders>
              <w:top w:val="single" w:sz="4" w:space="0" w:color="auto"/>
              <w:left w:val="single" w:sz="4" w:space="0" w:color="auto"/>
              <w:bottom w:val="single" w:sz="4" w:space="0" w:color="auto"/>
              <w:right w:val="single" w:sz="4" w:space="0" w:color="auto"/>
            </w:tcBorders>
          </w:tcPr>
          <w:p w14:paraId="78C6A2EA" w14:textId="77777777" w:rsidR="0082442C" w:rsidRPr="00BF2CE9" w:rsidRDefault="0082442C" w:rsidP="00C41109">
            <w:pPr>
              <w:spacing w:line="240" w:lineRule="auto"/>
              <w:jc w:val="left"/>
              <w:rPr>
                <w:sz w:val="20"/>
                <w:szCs w:val="20"/>
              </w:rPr>
            </w:pPr>
            <w:r w:rsidRPr="00BF2CE9">
              <w:rPr>
                <w:sz w:val="20"/>
                <w:szCs w:val="20"/>
              </w:rPr>
              <w:t xml:space="preserve">Количество: </w:t>
            </w:r>
          </w:p>
          <w:p w14:paraId="2DFC7CCB" w14:textId="7764DC39" w:rsidR="0082442C" w:rsidRPr="00BF2CE9" w:rsidRDefault="0082442C" w:rsidP="00C41109">
            <w:pPr>
              <w:spacing w:line="240" w:lineRule="auto"/>
              <w:jc w:val="left"/>
              <w:rPr>
                <w:sz w:val="20"/>
                <w:szCs w:val="20"/>
              </w:rPr>
            </w:pPr>
            <w:r w:rsidRPr="00BF2CE9">
              <w:rPr>
                <w:rFonts w:eastAsia="Times New Roman"/>
                <w:sz w:val="20"/>
                <w:szCs w:val="20"/>
                <w:lang w:eastAsia="ru-RU"/>
              </w:rPr>
              <w:t>1 ед.</w:t>
            </w:r>
          </w:p>
        </w:tc>
        <w:tc>
          <w:tcPr>
            <w:tcW w:w="864" w:type="pct"/>
            <w:tcBorders>
              <w:top w:val="single" w:sz="4" w:space="0" w:color="auto"/>
              <w:left w:val="single" w:sz="4" w:space="0" w:color="auto"/>
              <w:bottom w:val="single" w:sz="4" w:space="0" w:color="auto"/>
              <w:right w:val="single" w:sz="4" w:space="0" w:color="auto"/>
            </w:tcBorders>
          </w:tcPr>
          <w:p w14:paraId="4A4C5149" w14:textId="0B67D8C1" w:rsidR="0082442C" w:rsidRPr="00BF2CE9" w:rsidRDefault="0082442C" w:rsidP="00C41109">
            <w:pPr>
              <w:spacing w:line="240" w:lineRule="auto"/>
              <w:jc w:val="center"/>
              <w:rPr>
                <w:sz w:val="20"/>
                <w:szCs w:val="20"/>
              </w:rPr>
            </w:pPr>
            <w:r w:rsidRPr="00BF2CE9">
              <w:rPr>
                <w:b/>
                <w:sz w:val="20"/>
                <w:szCs w:val="20"/>
              </w:rPr>
              <w:t>-</w:t>
            </w:r>
          </w:p>
        </w:tc>
      </w:tr>
      <w:tr w:rsidR="00BF2CE9" w:rsidRPr="00BF2CE9" w14:paraId="6347FD09"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7CCB216" w14:textId="0A940A5F" w:rsidR="0082442C" w:rsidRPr="00BF2CE9" w:rsidRDefault="0082442C" w:rsidP="00C41109">
            <w:pPr>
              <w:pStyle w:val="ab"/>
              <w:numPr>
                <w:ilvl w:val="0"/>
                <w:numId w:val="5"/>
              </w:numPr>
              <w:spacing w:after="0" w:line="240" w:lineRule="auto"/>
              <w:ind w:left="142" w:hanging="142"/>
              <w:jc w:val="center"/>
              <w:rPr>
                <w:rFonts w:ascii="Times New Roman" w:hAnsi="Times New Roman"/>
                <w:sz w:val="20"/>
                <w:szCs w:val="20"/>
              </w:rPr>
            </w:pPr>
          </w:p>
        </w:tc>
        <w:tc>
          <w:tcPr>
            <w:tcW w:w="1008" w:type="pct"/>
            <w:tcBorders>
              <w:top w:val="single" w:sz="4" w:space="0" w:color="auto"/>
              <w:left w:val="single" w:sz="4" w:space="0" w:color="auto"/>
              <w:bottom w:val="single" w:sz="4" w:space="0" w:color="auto"/>
              <w:right w:val="single" w:sz="4" w:space="0" w:color="auto"/>
            </w:tcBorders>
          </w:tcPr>
          <w:p w14:paraId="2558EBF1" w14:textId="77777777" w:rsidR="0082442C" w:rsidRPr="00BF2CE9" w:rsidRDefault="0082442C" w:rsidP="00C41109">
            <w:pPr>
              <w:snapToGrid w:val="0"/>
              <w:spacing w:line="240" w:lineRule="auto"/>
              <w:jc w:val="left"/>
              <w:rPr>
                <w:rFonts w:eastAsia="Times New Roman"/>
                <w:sz w:val="22"/>
                <w:lang w:eastAsia="ru-RU"/>
              </w:rPr>
            </w:pPr>
            <w:r w:rsidRPr="00BF2CE9">
              <w:rPr>
                <w:rFonts w:eastAsia="Times New Roman"/>
                <w:sz w:val="20"/>
                <w:szCs w:val="20"/>
                <w:lang w:eastAsia="ru-RU"/>
              </w:rPr>
              <w:t>Реконструкция водопроводных сетей</w:t>
            </w:r>
            <w:r w:rsidRPr="00BF2CE9">
              <w:rPr>
                <w:rFonts w:eastAsia="Times New Roman"/>
                <w:sz w:val="22"/>
                <w:lang w:eastAsia="ru-RU"/>
              </w:rPr>
              <w:t xml:space="preserve"> </w:t>
            </w:r>
          </w:p>
          <w:p w14:paraId="64DF1EA8" w14:textId="5F603A11" w:rsidR="0082442C" w:rsidRPr="00BF2CE9" w:rsidRDefault="0082442C" w:rsidP="00C41109">
            <w:pPr>
              <w:snapToGrid w:val="0"/>
              <w:spacing w:line="240" w:lineRule="auto"/>
              <w:jc w:val="left"/>
              <w:rPr>
                <w:b/>
                <w:sz w:val="20"/>
                <w:szCs w:val="20"/>
              </w:rPr>
            </w:pPr>
            <w:r w:rsidRPr="00BF2CE9">
              <w:rPr>
                <w:b/>
                <w:sz w:val="20"/>
                <w:szCs w:val="20"/>
              </w:rPr>
              <w:t>Местоположение:</w:t>
            </w:r>
          </w:p>
          <w:p w14:paraId="088F0324" w14:textId="6C5969A2" w:rsidR="0082442C" w:rsidRPr="00BF2CE9" w:rsidRDefault="0082442C" w:rsidP="00C41109">
            <w:pPr>
              <w:spacing w:line="240" w:lineRule="auto"/>
              <w:jc w:val="left"/>
              <w:rPr>
                <w:sz w:val="20"/>
                <w:szCs w:val="20"/>
              </w:rPr>
            </w:pPr>
            <w:r w:rsidRPr="00BF2CE9">
              <w:rPr>
                <w:rFonts w:eastAsia="Times New Roman"/>
                <w:sz w:val="20"/>
                <w:szCs w:val="20"/>
                <w:lang w:eastAsia="ru-RU"/>
              </w:rPr>
              <w:t>п. Лемеза</w:t>
            </w:r>
          </w:p>
        </w:tc>
        <w:tc>
          <w:tcPr>
            <w:tcW w:w="633" w:type="pct"/>
            <w:tcBorders>
              <w:top w:val="single" w:sz="4" w:space="0" w:color="auto"/>
              <w:left w:val="single" w:sz="4" w:space="0" w:color="auto"/>
              <w:bottom w:val="single" w:sz="4" w:space="0" w:color="auto"/>
              <w:right w:val="single" w:sz="4" w:space="0" w:color="auto"/>
            </w:tcBorders>
          </w:tcPr>
          <w:p w14:paraId="7DB6664A" w14:textId="0C1B4A93" w:rsidR="0082442C" w:rsidRPr="00BF2CE9" w:rsidRDefault="0082442C" w:rsidP="00C41109">
            <w:pPr>
              <w:spacing w:line="240" w:lineRule="auto"/>
              <w:jc w:val="left"/>
              <w:rPr>
                <w:sz w:val="20"/>
                <w:szCs w:val="20"/>
              </w:rPr>
            </w:pPr>
            <w:r w:rsidRPr="00BF2CE9">
              <w:rPr>
                <w:sz w:val="20"/>
                <w:szCs w:val="20"/>
              </w:rPr>
              <w:t>1) Реконструкция;</w:t>
            </w:r>
          </w:p>
          <w:p w14:paraId="693FB984" w14:textId="5DFF431C" w:rsidR="0082442C" w:rsidRPr="00BF2CE9" w:rsidRDefault="0082442C" w:rsidP="00C41109">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4CBCD91D" w14:textId="0C45A867" w:rsidR="0082442C" w:rsidRPr="00BF2CE9" w:rsidRDefault="0082442C" w:rsidP="00C41109">
            <w:pPr>
              <w:spacing w:line="240" w:lineRule="auto"/>
              <w:jc w:val="left"/>
              <w:rPr>
                <w:sz w:val="20"/>
                <w:szCs w:val="20"/>
              </w:rPr>
            </w:pPr>
            <w:r w:rsidRPr="00BF2CE9">
              <w:rPr>
                <w:sz w:val="20"/>
                <w:szCs w:val="20"/>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03E2176A" w14:textId="02DADE87" w:rsidR="0082442C" w:rsidRPr="00BF2CE9" w:rsidRDefault="0082442C" w:rsidP="00C41109">
            <w:pPr>
              <w:spacing w:line="240" w:lineRule="auto"/>
              <w:jc w:val="left"/>
              <w:rPr>
                <w:sz w:val="20"/>
                <w:szCs w:val="20"/>
              </w:rPr>
            </w:pPr>
            <w:r w:rsidRPr="00BF2CE9">
              <w:rPr>
                <w:sz w:val="20"/>
                <w:szCs w:val="20"/>
              </w:rPr>
              <w:t>Зона инженерной инфраструктуры</w:t>
            </w:r>
          </w:p>
        </w:tc>
        <w:tc>
          <w:tcPr>
            <w:tcW w:w="627" w:type="pct"/>
            <w:tcBorders>
              <w:top w:val="single" w:sz="4" w:space="0" w:color="auto"/>
              <w:left w:val="single" w:sz="4" w:space="0" w:color="auto"/>
              <w:bottom w:val="single" w:sz="4" w:space="0" w:color="auto"/>
              <w:right w:val="single" w:sz="4" w:space="0" w:color="auto"/>
            </w:tcBorders>
          </w:tcPr>
          <w:p w14:paraId="23A631DD" w14:textId="77777777" w:rsidR="0082442C" w:rsidRPr="00BF2CE9" w:rsidRDefault="0082442C" w:rsidP="00C41109">
            <w:pPr>
              <w:spacing w:line="240" w:lineRule="auto"/>
              <w:jc w:val="left"/>
              <w:rPr>
                <w:sz w:val="20"/>
                <w:szCs w:val="20"/>
              </w:rPr>
            </w:pPr>
            <w:r w:rsidRPr="00BF2CE9">
              <w:rPr>
                <w:sz w:val="20"/>
                <w:szCs w:val="20"/>
              </w:rPr>
              <w:t>Протяженность:</w:t>
            </w:r>
          </w:p>
          <w:p w14:paraId="513ABBDA" w14:textId="0B9495EE" w:rsidR="0082442C" w:rsidRPr="00BF2CE9" w:rsidRDefault="0082442C" w:rsidP="00C41109">
            <w:pPr>
              <w:spacing w:line="240" w:lineRule="auto"/>
              <w:jc w:val="left"/>
              <w:rPr>
                <w:sz w:val="20"/>
                <w:szCs w:val="20"/>
              </w:rPr>
            </w:pPr>
            <w:r w:rsidRPr="00BF2CE9">
              <w:rPr>
                <w:sz w:val="20"/>
                <w:szCs w:val="20"/>
              </w:rPr>
              <w:t>1,0 км</w:t>
            </w:r>
          </w:p>
        </w:tc>
        <w:tc>
          <w:tcPr>
            <w:tcW w:w="864" w:type="pct"/>
            <w:tcBorders>
              <w:top w:val="single" w:sz="4" w:space="0" w:color="auto"/>
              <w:left w:val="single" w:sz="4" w:space="0" w:color="auto"/>
              <w:bottom w:val="single" w:sz="4" w:space="0" w:color="auto"/>
              <w:right w:val="single" w:sz="4" w:space="0" w:color="auto"/>
            </w:tcBorders>
          </w:tcPr>
          <w:p w14:paraId="55456BDE" w14:textId="5FF64B44" w:rsidR="0082442C" w:rsidRPr="00BF2CE9" w:rsidRDefault="0082442C" w:rsidP="00C41109">
            <w:pPr>
              <w:spacing w:line="240" w:lineRule="auto"/>
              <w:jc w:val="center"/>
              <w:rPr>
                <w:sz w:val="20"/>
                <w:szCs w:val="20"/>
              </w:rPr>
            </w:pPr>
            <w:r w:rsidRPr="00BF2CE9">
              <w:rPr>
                <w:b/>
                <w:sz w:val="20"/>
                <w:szCs w:val="20"/>
              </w:rPr>
              <w:t>-</w:t>
            </w:r>
          </w:p>
        </w:tc>
      </w:tr>
      <w:tr w:rsidR="00BF2CE9" w:rsidRPr="00BF2CE9" w14:paraId="4791E4FE"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BC336DB" w14:textId="39D3C0B4" w:rsidR="0082442C" w:rsidRPr="00BF2CE9" w:rsidRDefault="0082442C" w:rsidP="00C41109">
            <w:pPr>
              <w:pStyle w:val="ab"/>
              <w:numPr>
                <w:ilvl w:val="0"/>
                <w:numId w:val="5"/>
              </w:numPr>
              <w:spacing w:after="0" w:line="240" w:lineRule="auto"/>
              <w:ind w:left="142" w:hanging="142"/>
              <w:jc w:val="center"/>
              <w:rPr>
                <w:rFonts w:ascii="Times New Roman" w:hAnsi="Times New Roman"/>
                <w:sz w:val="20"/>
                <w:szCs w:val="20"/>
              </w:rPr>
            </w:pPr>
          </w:p>
        </w:tc>
        <w:tc>
          <w:tcPr>
            <w:tcW w:w="1008" w:type="pct"/>
            <w:tcBorders>
              <w:top w:val="single" w:sz="4" w:space="0" w:color="auto"/>
              <w:left w:val="single" w:sz="4" w:space="0" w:color="auto"/>
              <w:bottom w:val="single" w:sz="4" w:space="0" w:color="auto"/>
              <w:right w:val="single" w:sz="4" w:space="0" w:color="auto"/>
            </w:tcBorders>
          </w:tcPr>
          <w:p w14:paraId="7F8C66A2" w14:textId="16320B07" w:rsidR="0082442C" w:rsidRPr="00BF2CE9" w:rsidRDefault="0082442C" w:rsidP="00C41109">
            <w:pPr>
              <w:snapToGrid w:val="0"/>
              <w:spacing w:line="240" w:lineRule="auto"/>
              <w:jc w:val="left"/>
              <w:rPr>
                <w:rFonts w:eastAsia="Times New Roman"/>
                <w:sz w:val="22"/>
                <w:lang w:eastAsia="ru-RU"/>
              </w:rPr>
            </w:pPr>
            <w:r w:rsidRPr="00BF2CE9">
              <w:rPr>
                <w:rFonts w:eastAsia="Times New Roman"/>
                <w:sz w:val="20"/>
                <w:szCs w:val="20"/>
                <w:lang w:eastAsia="ru-RU"/>
              </w:rPr>
              <w:t>Строительство водопроводных сетей</w:t>
            </w:r>
            <w:r w:rsidRPr="00BF2CE9">
              <w:rPr>
                <w:rFonts w:eastAsia="Times New Roman"/>
                <w:sz w:val="22"/>
                <w:lang w:eastAsia="ru-RU"/>
              </w:rPr>
              <w:t xml:space="preserve"> </w:t>
            </w:r>
          </w:p>
          <w:p w14:paraId="484A5414" w14:textId="77777777" w:rsidR="0082442C" w:rsidRPr="00BF2CE9" w:rsidRDefault="0082442C" w:rsidP="00C41109">
            <w:pPr>
              <w:snapToGrid w:val="0"/>
              <w:spacing w:line="240" w:lineRule="auto"/>
              <w:jc w:val="left"/>
              <w:rPr>
                <w:b/>
                <w:sz w:val="20"/>
                <w:szCs w:val="20"/>
              </w:rPr>
            </w:pPr>
            <w:r w:rsidRPr="00BF2CE9">
              <w:rPr>
                <w:b/>
                <w:sz w:val="20"/>
                <w:szCs w:val="20"/>
              </w:rPr>
              <w:t>Местоположение:</w:t>
            </w:r>
          </w:p>
          <w:p w14:paraId="237280B0" w14:textId="66886D96" w:rsidR="0082442C" w:rsidRPr="00BF2CE9" w:rsidRDefault="0082442C" w:rsidP="00C41109">
            <w:pPr>
              <w:snapToGrid w:val="0"/>
              <w:spacing w:line="240" w:lineRule="auto"/>
              <w:jc w:val="left"/>
              <w:rPr>
                <w:b/>
                <w:sz w:val="20"/>
                <w:szCs w:val="20"/>
              </w:rPr>
            </w:pPr>
            <w:r w:rsidRPr="00BF2CE9">
              <w:rPr>
                <w:rFonts w:eastAsia="Times New Roman"/>
                <w:sz w:val="20"/>
                <w:szCs w:val="20"/>
                <w:lang w:eastAsia="ru-RU"/>
              </w:rPr>
              <w:t>п. Лемеза</w:t>
            </w:r>
          </w:p>
        </w:tc>
        <w:tc>
          <w:tcPr>
            <w:tcW w:w="633" w:type="pct"/>
            <w:tcBorders>
              <w:top w:val="single" w:sz="4" w:space="0" w:color="auto"/>
              <w:left w:val="single" w:sz="4" w:space="0" w:color="auto"/>
              <w:bottom w:val="single" w:sz="4" w:space="0" w:color="auto"/>
              <w:right w:val="single" w:sz="4" w:space="0" w:color="auto"/>
            </w:tcBorders>
          </w:tcPr>
          <w:p w14:paraId="1397163A" w14:textId="77777777" w:rsidR="0082442C" w:rsidRPr="00BF2CE9" w:rsidRDefault="0082442C" w:rsidP="00C41109">
            <w:pPr>
              <w:spacing w:line="240" w:lineRule="auto"/>
              <w:jc w:val="left"/>
              <w:rPr>
                <w:sz w:val="20"/>
                <w:szCs w:val="20"/>
              </w:rPr>
            </w:pPr>
            <w:r w:rsidRPr="00BF2CE9">
              <w:rPr>
                <w:sz w:val="20"/>
                <w:szCs w:val="20"/>
              </w:rPr>
              <w:t>1) Новое строительство;</w:t>
            </w:r>
          </w:p>
          <w:p w14:paraId="3DCC1E9A" w14:textId="5BF44010" w:rsidR="0082442C" w:rsidRPr="00BF2CE9" w:rsidRDefault="0082442C" w:rsidP="00C41109">
            <w:pPr>
              <w:spacing w:line="240" w:lineRule="auto"/>
              <w:jc w:val="left"/>
              <w:rPr>
                <w:sz w:val="20"/>
                <w:szCs w:val="20"/>
              </w:rPr>
            </w:pPr>
            <w:r w:rsidRPr="00BF2CE9">
              <w:rPr>
                <w:sz w:val="20"/>
                <w:szCs w:val="20"/>
              </w:rPr>
              <w:t xml:space="preserve">2) </w:t>
            </w:r>
            <w:r w:rsidR="00567184" w:rsidRPr="00BF2CE9">
              <w:rPr>
                <w:sz w:val="20"/>
                <w:szCs w:val="20"/>
              </w:rPr>
              <w:t>Первая очередь</w:t>
            </w:r>
          </w:p>
        </w:tc>
        <w:tc>
          <w:tcPr>
            <w:tcW w:w="827" w:type="pct"/>
            <w:tcBorders>
              <w:top w:val="single" w:sz="4" w:space="0" w:color="auto"/>
              <w:left w:val="single" w:sz="4" w:space="0" w:color="auto"/>
              <w:bottom w:val="single" w:sz="4" w:space="0" w:color="auto"/>
              <w:right w:val="single" w:sz="4" w:space="0" w:color="auto"/>
            </w:tcBorders>
          </w:tcPr>
          <w:p w14:paraId="5ABED3DC" w14:textId="1EB3B185" w:rsidR="0082442C" w:rsidRPr="00BF2CE9" w:rsidRDefault="0082442C" w:rsidP="00C41109">
            <w:pPr>
              <w:spacing w:line="240" w:lineRule="auto"/>
              <w:jc w:val="left"/>
              <w:rPr>
                <w:sz w:val="20"/>
                <w:szCs w:val="20"/>
              </w:rPr>
            </w:pPr>
            <w:r w:rsidRPr="00BF2CE9">
              <w:rPr>
                <w:sz w:val="20"/>
                <w:szCs w:val="20"/>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65D2778F" w14:textId="219799EA" w:rsidR="0082442C" w:rsidRPr="00BF2CE9" w:rsidRDefault="0082442C" w:rsidP="00C41109">
            <w:pPr>
              <w:spacing w:line="240" w:lineRule="auto"/>
              <w:jc w:val="left"/>
              <w:rPr>
                <w:sz w:val="20"/>
                <w:szCs w:val="20"/>
              </w:rPr>
            </w:pPr>
            <w:r w:rsidRPr="00BF2CE9">
              <w:rPr>
                <w:sz w:val="20"/>
                <w:szCs w:val="20"/>
              </w:rPr>
              <w:t>Зона инженерной инфраструктуры</w:t>
            </w:r>
          </w:p>
        </w:tc>
        <w:tc>
          <w:tcPr>
            <w:tcW w:w="627" w:type="pct"/>
            <w:tcBorders>
              <w:top w:val="single" w:sz="4" w:space="0" w:color="auto"/>
              <w:left w:val="single" w:sz="4" w:space="0" w:color="auto"/>
              <w:bottom w:val="single" w:sz="4" w:space="0" w:color="auto"/>
              <w:right w:val="single" w:sz="4" w:space="0" w:color="auto"/>
            </w:tcBorders>
          </w:tcPr>
          <w:p w14:paraId="6D82FF41" w14:textId="77777777" w:rsidR="0082442C" w:rsidRPr="00BF2CE9" w:rsidRDefault="0082442C" w:rsidP="00C41109">
            <w:pPr>
              <w:spacing w:line="240" w:lineRule="auto"/>
              <w:jc w:val="left"/>
              <w:rPr>
                <w:sz w:val="20"/>
                <w:szCs w:val="20"/>
              </w:rPr>
            </w:pPr>
            <w:r w:rsidRPr="00BF2CE9">
              <w:rPr>
                <w:sz w:val="20"/>
                <w:szCs w:val="20"/>
              </w:rPr>
              <w:t>Протяженность:</w:t>
            </w:r>
          </w:p>
          <w:p w14:paraId="2F53B6BB" w14:textId="38B3D2D9" w:rsidR="0082442C" w:rsidRPr="00BF2CE9" w:rsidRDefault="00567184" w:rsidP="00C41109">
            <w:pPr>
              <w:spacing w:line="240" w:lineRule="auto"/>
              <w:jc w:val="left"/>
              <w:rPr>
                <w:sz w:val="20"/>
                <w:szCs w:val="20"/>
                <w:vertAlign w:val="superscript"/>
              </w:rPr>
            </w:pPr>
            <w:r w:rsidRPr="00BF2CE9">
              <w:rPr>
                <w:sz w:val="20"/>
                <w:szCs w:val="20"/>
              </w:rPr>
              <w:t xml:space="preserve">0,7 </w:t>
            </w:r>
            <w:r w:rsidR="0082442C" w:rsidRPr="00BF2CE9">
              <w:rPr>
                <w:sz w:val="20"/>
                <w:szCs w:val="20"/>
              </w:rPr>
              <w:t>км</w:t>
            </w:r>
          </w:p>
        </w:tc>
        <w:tc>
          <w:tcPr>
            <w:tcW w:w="864" w:type="pct"/>
            <w:tcBorders>
              <w:top w:val="single" w:sz="4" w:space="0" w:color="auto"/>
              <w:left w:val="single" w:sz="4" w:space="0" w:color="auto"/>
              <w:bottom w:val="single" w:sz="4" w:space="0" w:color="auto"/>
              <w:right w:val="single" w:sz="4" w:space="0" w:color="auto"/>
            </w:tcBorders>
          </w:tcPr>
          <w:p w14:paraId="3995EC2A" w14:textId="4DB8AFB8" w:rsidR="0082442C" w:rsidRPr="00BF2CE9" w:rsidRDefault="0082442C" w:rsidP="00C41109">
            <w:pPr>
              <w:spacing w:line="240" w:lineRule="auto"/>
              <w:jc w:val="center"/>
              <w:rPr>
                <w:sz w:val="20"/>
                <w:szCs w:val="20"/>
              </w:rPr>
            </w:pPr>
            <w:r w:rsidRPr="00BF2CE9">
              <w:rPr>
                <w:b/>
                <w:sz w:val="20"/>
                <w:szCs w:val="20"/>
              </w:rPr>
              <w:t>-</w:t>
            </w:r>
          </w:p>
        </w:tc>
      </w:tr>
      <w:tr w:rsidR="00BF2CE9" w:rsidRPr="00BF2CE9" w14:paraId="36077667"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A242BCD" w14:textId="77777777" w:rsidR="0082442C" w:rsidRPr="00BF2CE9" w:rsidRDefault="0082442C" w:rsidP="00C41109">
            <w:pPr>
              <w:pStyle w:val="ab"/>
              <w:numPr>
                <w:ilvl w:val="0"/>
                <w:numId w:val="5"/>
              </w:numPr>
              <w:spacing w:after="0" w:line="240" w:lineRule="auto"/>
              <w:ind w:left="142" w:hanging="142"/>
              <w:jc w:val="center"/>
              <w:rPr>
                <w:rFonts w:ascii="Times New Roman" w:hAnsi="Times New Roman"/>
                <w:sz w:val="20"/>
                <w:szCs w:val="20"/>
              </w:rPr>
            </w:pPr>
          </w:p>
        </w:tc>
        <w:tc>
          <w:tcPr>
            <w:tcW w:w="1008" w:type="pct"/>
            <w:tcBorders>
              <w:top w:val="single" w:sz="4" w:space="0" w:color="auto"/>
              <w:left w:val="single" w:sz="4" w:space="0" w:color="auto"/>
              <w:bottom w:val="single" w:sz="4" w:space="0" w:color="auto"/>
              <w:right w:val="single" w:sz="4" w:space="0" w:color="auto"/>
            </w:tcBorders>
          </w:tcPr>
          <w:p w14:paraId="1F9FDB7A" w14:textId="77777777" w:rsidR="0082442C" w:rsidRPr="00BF2CE9" w:rsidRDefault="0082442C"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 xml:space="preserve">Ликвидация водозабора (струйчатого колодца) </w:t>
            </w:r>
          </w:p>
          <w:p w14:paraId="50DA1800" w14:textId="77777777" w:rsidR="0082442C" w:rsidRPr="00BF2CE9" w:rsidRDefault="0082442C"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Местоположение:</w:t>
            </w:r>
          </w:p>
          <w:p w14:paraId="08B14F23" w14:textId="4DB7D3DE" w:rsidR="0082442C" w:rsidRPr="00BF2CE9" w:rsidRDefault="0082442C" w:rsidP="00C41109">
            <w:pPr>
              <w:snapToGrid w:val="0"/>
              <w:spacing w:line="240" w:lineRule="auto"/>
              <w:jc w:val="left"/>
              <w:rPr>
                <w:rFonts w:eastAsia="Times New Roman"/>
                <w:sz w:val="20"/>
                <w:szCs w:val="20"/>
                <w:lang w:eastAsia="ru-RU"/>
              </w:rPr>
            </w:pPr>
            <w:r w:rsidRPr="00BF2CE9">
              <w:rPr>
                <w:rFonts w:eastAsia="Times New Roman"/>
                <w:sz w:val="20"/>
                <w:szCs w:val="20"/>
                <w:lang w:eastAsia="ru-RU"/>
              </w:rPr>
              <w:t>с.</w:t>
            </w:r>
            <w:r w:rsidR="00567184" w:rsidRPr="00BF2CE9">
              <w:rPr>
                <w:rFonts w:eastAsia="Times New Roman"/>
                <w:sz w:val="20"/>
                <w:szCs w:val="20"/>
                <w:lang w:eastAsia="ru-RU"/>
              </w:rPr>
              <w:t xml:space="preserve"> </w:t>
            </w:r>
            <w:r w:rsidRPr="00BF2CE9">
              <w:rPr>
                <w:rFonts w:eastAsia="Times New Roman"/>
                <w:sz w:val="20"/>
                <w:szCs w:val="20"/>
                <w:lang w:eastAsia="ru-RU"/>
              </w:rPr>
              <w:t>Бедярыш</w:t>
            </w:r>
          </w:p>
        </w:tc>
        <w:tc>
          <w:tcPr>
            <w:tcW w:w="633" w:type="pct"/>
            <w:tcBorders>
              <w:top w:val="single" w:sz="4" w:space="0" w:color="auto"/>
              <w:left w:val="single" w:sz="4" w:space="0" w:color="auto"/>
              <w:bottom w:val="single" w:sz="4" w:space="0" w:color="auto"/>
              <w:right w:val="single" w:sz="4" w:space="0" w:color="auto"/>
            </w:tcBorders>
          </w:tcPr>
          <w:p w14:paraId="1B4D502F" w14:textId="658DD9AD" w:rsidR="00567184" w:rsidRPr="00BF2CE9" w:rsidRDefault="00567184" w:rsidP="00567184">
            <w:pPr>
              <w:spacing w:line="240" w:lineRule="auto"/>
              <w:jc w:val="left"/>
              <w:rPr>
                <w:sz w:val="20"/>
                <w:szCs w:val="20"/>
              </w:rPr>
            </w:pPr>
            <w:r w:rsidRPr="00BF2CE9">
              <w:rPr>
                <w:sz w:val="20"/>
                <w:szCs w:val="20"/>
              </w:rPr>
              <w:t>1) Ликвидация;</w:t>
            </w:r>
          </w:p>
          <w:p w14:paraId="1535A844" w14:textId="0009E615" w:rsidR="0082442C" w:rsidRPr="00BF2CE9" w:rsidRDefault="00567184" w:rsidP="00567184">
            <w:pPr>
              <w:spacing w:line="240" w:lineRule="auto"/>
              <w:jc w:val="left"/>
              <w:rPr>
                <w:sz w:val="20"/>
                <w:szCs w:val="20"/>
              </w:rPr>
            </w:pPr>
            <w:r w:rsidRPr="00BF2CE9">
              <w:rPr>
                <w:sz w:val="20"/>
                <w:szCs w:val="20"/>
              </w:rPr>
              <w:t>2) Расчетный срок</w:t>
            </w:r>
          </w:p>
        </w:tc>
        <w:tc>
          <w:tcPr>
            <w:tcW w:w="827" w:type="pct"/>
            <w:tcBorders>
              <w:top w:val="single" w:sz="4" w:space="0" w:color="auto"/>
              <w:left w:val="single" w:sz="4" w:space="0" w:color="auto"/>
              <w:bottom w:val="single" w:sz="4" w:space="0" w:color="auto"/>
              <w:right w:val="single" w:sz="4" w:space="0" w:color="auto"/>
            </w:tcBorders>
          </w:tcPr>
          <w:p w14:paraId="4684F52C" w14:textId="54901688" w:rsidR="0082442C" w:rsidRPr="00BF2CE9" w:rsidRDefault="0082442C" w:rsidP="00C41109">
            <w:pPr>
              <w:spacing w:line="240" w:lineRule="auto"/>
              <w:jc w:val="left"/>
              <w:rPr>
                <w:sz w:val="20"/>
                <w:szCs w:val="20"/>
              </w:rPr>
            </w:pPr>
            <w:r w:rsidRPr="00BF2CE9">
              <w:rPr>
                <w:sz w:val="20"/>
                <w:szCs w:val="20"/>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75BE62DC" w14:textId="2A787417" w:rsidR="0082442C" w:rsidRPr="00BF2CE9" w:rsidRDefault="0082442C" w:rsidP="00C41109">
            <w:pPr>
              <w:spacing w:line="240" w:lineRule="auto"/>
              <w:jc w:val="left"/>
              <w:rPr>
                <w:sz w:val="20"/>
                <w:szCs w:val="20"/>
              </w:rPr>
            </w:pPr>
            <w:r w:rsidRPr="00BF2CE9">
              <w:rPr>
                <w:sz w:val="20"/>
                <w:szCs w:val="20"/>
              </w:rPr>
              <w:t>Зона индивидуальной жилой застройки</w:t>
            </w:r>
          </w:p>
        </w:tc>
        <w:tc>
          <w:tcPr>
            <w:tcW w:w="627" w:type="pct"/>
            <w:tcBorders>
              <w:top w:val="single" w:sz="4" w:space="0" w:color="auto"/>
              <w:left w:val="single" w:sz="4" w:space="0" w:color="auto"/>
              <w:bottom w:val="single" w:sz="4" w:space="0" w:color="auto"/>
              <w:right w:val="single" w:sz="4" w:space="0" w:color="auto"/>
            </w:tcBorders>
          </w:tcPr>
          <w:p w14:paraId="23E395DF" w14:textId="6A0A5B70" w:rsidR="0082442C" w:rsidRPr="00BF2CE9" w:rsidRDefault="0082442C" w:rsidP="00C41109">
            <w:pPr>
              <w:spacing w:line="240" w:lineRule="auto"/>
              <w:jc w:val="left"/>
              <w:rPr>
                <w:sz w:val="20"/>
                <w:szCs w:val="20"/>
              </w:rPr>
            </w:pPr>
            <w:r w:rsidRPr="00BF2CE9">
              <w:rPr>
                <w:sz w:val="20"/>
                <w:szCs w:val="20"/>
              </w:rPr>
              <w:t>2 ед.</w:t>
            </w:r>
          </w:p>
        </w:tc>
        <w:tc>
          <w:tcPr>
            <w:tcW w:w="864" w:type="pct"/>
            <w:tcBorders>
              <w:top w:val="single" w:sz="4" w:space="0" w:color="auto"/>
              <w:left w:val="single" w:sz="4" w:space="0" w:color="auto"/>
              <w:bottom w:val="single" w:sz="4" w:space="0" w:color="auto"/>
              <w:right w:val="single" w:sz="4" w:space="0" w:color="auto"/>
            </w:tcBorders>
          </w:tcPr>
          <w:p w14:paraId="6CF960E7" w14:textId="2A62C3A9" w:rsidR="0082442C" w:rsidRPr="00BF2CE9" w:rsidRDefault="0082442C" w:rsidP="00C41109">
            <w:pPr>
              <w:spacing w:line="240" w:lineRule="auto"/>
              <w:jc w:val="center"/>
              <w:rPr>
                <w:b/>
                <w:sz w:val="20"/>
                <w:szCs w:val="20"/>
              </w:rPr>
            </w:pPr>
            <w:r w:rsidRPr="00BF2CE9">
              <w:rPr>
                <w:b/>
                <w:sz w:val="20"/>
                <w:szCs w:val="20"/>
              </w:rPr>
              <w:t>-</w:t>
            </w:r>
          </w:p>
        </w:tc>
      </w:tr>
      <w:tr w:rsidR="00BF2CE9" w:rsidRPr="00BF2CE9" w14:paraId="604F0BDF"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30AC707" w14:textId="59D79057" w:rsidR="0082442C" w:rsidRPr="00BF2CE9" w:rsidRDefault="0082442C" w:rsidP="00C41109">
            <w:pPr>
              <w:pStyle w:val="ab"/>
              <w:numPr>
                <w:ilvl w:val="0"/>
                <w:numId w:val="5"/>
              </w:numPr>
              <w:spacing w:after="0" w:line="240" w:lineRule="auto"/>
              <w:ind w:left="142" w:hanging="142"/>
              <w:jc w:val="center"/>
              <w:rPr>
                <w:rFonts w:ascii="Times New Roman" w:hAnsi="Times New Roman"/>
                <w:sz w:val="20"/>
                <w:szCs w:val="20"/>
              </w:rPr>
            </w:pPr>
          </w:p>
        </w:tc>
        <w:tc>
          <w:tcPr>
            <w:tcW w:w="1008" w:type="pct"/>
            <w:tcBorders>
              <w:top w:val="single" w:sz="4" w:space="0" w:color="auto"/>
              <w:left w:val="single" w:sz="4" w:space="0" w:color="auto"/>
              <w:bottom w:val="single" w:sz="4" w:space="0" w:color="auto"/>
              <w:right w:val="single" w:sz="4" w:space="0" w:color="auto"/>
            </w:tcBorders>
          </w:tcPr>
          <w:p w14:paraId="648FB0CB" w14:textId="41617B93" w:rsidR="00567184" w:rsidRPr="00BF2CE9" w:rsidRDefault="0082442C" w:rsidP="00C41109">
            <w:pPr>
              <w:spacing w:line="240" w:lineRule="auto"/>
              <w:jc w:val="left"/>
              <w:rPr>
                <w:b/>
                <w:sz w:val="20"/>
                <w:szCs w:val="20"/>
              </w:rPr>
            </w:pPr>
            <w:r w:rsidRPr="00BF2CE9">
              <w:rPr>
                <w:sz w:val="20"/>
                <w:szCs w:val="20"/>
              </w:rPr>
              <w:t>Строительство</w:t>
            </w:r>
            <w:r w:rsidRPr="00BF2CE9">
              <w:rPr>
                <w:rFonts w:eastAsia="Times New Roman"/>
                <w:sz w:val="22"/>
                <w:lang w:eastAsia="ru-RU"/>
              </w:rPr>
              <w:t xml:space="preserve"> </w:t>
            </w:r>
            <w:r w:rsidR="00567184" w:rsidRPr="00BF2CE9">
              <w:rPr>
                <w:rFonts w:eastAsia="Times New Roman"/>
                <w:sz w:val="20"/>
                <w:szCs w:val="20"/>
                <w:lang w:eastAsia="ru-RU"/>
              </w:rPr>
              <w:t>водопроводных сетей</w:t>
            </w:r>
          </w:p>
          <w:p w14:paraId="7B5A0A60" w14:textId="777E3FC6" w:rsidR="0082442C" w:rsidRPr="00BF2CE9" w:rsidRDefault="0082442C" w:rsidP="00C41109">
            <w:pPr>
              <w:spacing w:line="240" w:lineRule="auto"/>
              <w:jc w:val="left"/>
              <w:rPr>
                <w:b/>
                <w:sz w:val="20"/>
                <w:szCs w:val="20"/>
              </w:rPr>
            </w:pPr>
            <w:r w:rsidRPr="00BF2CE9">
              <w:rPr>
                <w:b/>
                <w:sz w:val="20"/>
                <w:szCs w:val="20"/>
              </w:rPr>
              <w:t>Местоположение:</w:t>
            </w:r>
          </w:p>
          <w:p w14:paraId="2049E24C" w14:textId="33D519A2" w:rsidR="0082442C" w:rsidRPr="00BF2CE9" w:rsidRDefault="0082442C" w:rsidP="00C41109">
            <w:pPr>
              <w:spacing w:line="240" w:lineRule="auto"/>
              <w:jc w:val="left"/>
              <w:rPr>
                <w:sz w:val="20"/>
                <w:szCs w:val="20"/>
              </w:rPr>
            </w:pPr>
            <w:r w:rsidRPr="00BF2CE9">
              <w:rPr>
                <w:sz w:val="20"/>
                <w:szCs w:val="20"/>
              </w:rPr>
              <w:t>с. Бедярыш</w:t>
            </w:r>
          </w:p>
        </w:tc>
        <w:tc>
          <w:tcPr>
            <w:tcW w:w="633" w:type="pct"/>
            <w:tcBorders>
              <w:top w:val="single" w:sz="4" w:space="0" w:color="auto"/>
              <w:left w:val="single" w:sz="4" w:space="0" w:color="auto"/>
              <w:bottom w:val="single" w:sz="4" w:space="0" w:color="auto"/>
              <w:right w:val="single" w:sz="4" w:space="0" w:color="auto"/>
            </w:tcBorders>
          </w:tcPr>
          <w:p w14:paraId="2CBD4EEE" w14:textId="77777777" w:rsidR="0082442C" w:rsidRPr="00BF2CE9" w:rsidRDefault="0082442C" w:rsidP="00C41109">
            <w:pPr>
              <w:spacing w:line="240" w:lineRule="auto"/>
              <w:jc w:val="left"/>
              <w:rPr>
                <w:sz w:val="20"/>
                <w:szCs w:val="20"/>
              </w:rPr>
            </w:pPr>
            <w:r w:rsidRPr="00BF2CE9">
              <w:rPr>
                <w:sz w:val="20"/>
                <w:szCs w:val="20"/>
              </w:rPr>
              <w:t>1) Новое строительство;</w:t>
            </w:r>
          </w:p>
          <w:p w14:paraId="0E2A5BB9" w14:textId="27AE58DB" w:rsidR="0082442C" w:rsidRPr="00BF2CE9" w:rsidRDefault="0082442C" w:rsidP="00C41109">
            <w:pPr>
              <w:spacing w:line="240" w:lineRule="auto"/>
              <w:jc w:val="left"/>
              <w:rPr>
                <w:sz w:val="20"/>
                <w:szCs w:val="20"/>
              </w:rPr>
            </w:pPr>
            <w:r w:rsidRPr="00BF2CE9">
              <w:rPr>
                <w:sz w:val="20"/>
                <w:szCs w:val="20"/>
              </w:rPr>
              <w:t>2) Расчетный срок</w:t>
            </w:r>
          </w:p>
        </w:tc>
        <w:tc>
          <w:tcPr>
            <w:tcW w:w="827" w:type="pct"/>
            <w:tcBorders>
              <w:top w:val="single" w:sz="4" w:space="0" w:color="auto"/>
              <w:left w:val="single" w:sz="4" w:space="0" w:color="auto"/>
              <w:bottom w:val="single" w:sz="4" w:space="0" w:color="auto"/>
              <w:right w:val="single" w:sz="4" w:space="0" w:color="auto"/>
            </w:tcBorders>
          </w:tcPr>
          <w:p w14:paraId="42461AA2" w14:textId="71D58ED7" w:rsidR="0082442C" w:rsidRPr="00BF2CE9" w:rsidRDefault="0082442C" w:rsidP="00C41109">
            <w:pPr>
              <w:spacing w:line="240" w:lineRule="auto"/>
              <w:jc w:val="left"/>
              <w:rPr>
                <w:sz w:val="20"/>
                <w:szCs w:val="20"/>
              </w:rPr>
            </w:pPr>
            <w:r w:rsidRPr="00BF2CE9">
              <w:rPr>
                <w:sz w:val="20"/>
                <w:szCs w:val="20"/>
              </w:rPr>
              <w:t>Границы земельного участка устанавливаются документацией по планировке территории</w:t>
            </w:r>
          </w:p>
        </w:tc>
        <w:tc>
          <w:tcPr>
            <w:tcW w:w="785" w:type="pct"/>
            <w:tcBorders>
              <w:top w:val="single" w:sz="4" w:space="0" w:color="auto"/>
              <w:left w:val="single" w:sz="4" w:space="0" w:color="auto"/>
              <w:bottom w:val="single" w:sz="4" w:space="0" w:color="auto"/>
              <w:right w:val="single" w:sz="4" w:space="0" w:color="auto"/>
            </w:tcBorders>
          </w:tcPr>
          <w:p w14:paraId="16789E9B" w14:textId="0E97BEDD" w:rsidR="0082442C" w:rsidRPr="00BF2CE9" w:rsidRDefault="0082442C" w:rsidP="00C41109">
            <w:pPr>
              <w:spacing w:line="240" w:lineRule="auto"/>
              <w:jc w:val="left"/>
              <w:rPr>
                <w:sz w:val="20"/>
                <w:szCs w:val="20"/>
              </w:rPr>
            </w:pPr>
            <w:r w:rsidRPr="00BF2CE9">
              <w:rPr>
                <w:sz w:val="20"/>
                <w:szCs w:val="20"/>
              </w:rPr>
              <w:t>Зона инженерной инфраструктуры</w:t>
            </w:r>
          </w:p>
        </w:tc>
        <w:tc>
          <w:tcPr>
            <w:tcW w:w="627" w:type="pct"/>
            <w:tcBorders>
              <w:top w:val="single" w:sz="4" w:space="0" w:color="auto"/>
              <w:left w:val="single" w:sz="4" w:space="0" w:color="auto"/>
              <w:bottom w:val="single" w:sz="4" w:space="0" w:color="auto"/>
              <w:right w:val="single" w:sz="4" w:space="0" w:color="auto"/>
            </w:tcBorders>
          </w:tcPr>
          <w:p w14:paraId="1C88E0E5" w14:textId="77777777" w:rsidR="0082442C" w:rsidRPr="00BF2CE9" w:rsidRDefault="0082442C" w:rsidP="00C41109">
            <w:pPr>
              <w:spacing w:line="240" w:lineRule="auto"/>
              <w:jc w:val="left"/>
              <w:rPr>
                <w:sz w:val="20"/>
                <w:szCs w:val="20"/>
              </w:rPr>
            </w:pPr>
            <w:r w:rsidRPr="00BF2CE9">
              <w:rPr>
                <w:sz w:val="20"/>
                <w:szCs w:val="20"/>
              </w:rPr>
              <w:t>Протяженность:</w:t>
            </w:r>
          </w:p>
          <w:p w14:paraId="63972B76" w14:textId="14CFEF54" w:rsidR="0082442C" w:rsidRPr="00BF2CE9" w:rsidRDefault="0082442C" w:rsidP="00C41109">
            <w:pPr>
              <w:spacing w:line="240" w:lineRule="auto"/>
              <w:jc w:val="left"/>
              <w:rPr>
                <w:sz w:val="20"/>
                <w:szCs w:val="20"/>
              </w:rPr>
            </w:pPr>
            <w:r w:rsidRPr="00BF2CE9">
              <w:rPr>
                <w:sz w:val="20"/>
                <w:szCs w:val="20"/>
              </w:rPr>
              <w:t>3,8 км</w:t>
            </w:r>
          </w:p>
        </w:tc>
        <w:tc>
          <w:tcPr>
            <w:tcW w:w="864" w:type="pct"/>
            <w:tcBorders>
              <w:top w:val="single" w:sz="4" w:space="0" w:color="auto"/>
              <w:left w:val="single" w:sz="4" w:space="0" w:color="auto"/>
              <w:bottom w:val="single" w:sz="4" w:space="0" w:color="auto"/>
              <w:right w:val="single" w:sz="4" w:space="0" w:color="auto"/>
            </w:tcBorders>
          </w:tcPr>
          <w:p w14:paraId="396B314C" w14:textId="6115EBEB" w:rsidR="0082442C" w:rsidRPr="00BF2CE9" w:rsidRDefault="0082442C" w:rsidP="00C41109">
            <w:pPr>
              <w:spacing w:line="240" w:lineRule="auto"/>
              <w:jc w:val="center"/>
              <w:rPr>
                <w:sz w:val="20"/>
                <w:szCs w:val="20"/>
              </w:rPr>
            </w:pPr>
            <w:r w:rsidRPr="00BF2CE9">
              <w:rPr>
                <w:b/>
                <w:sz w:val="20"/>
                <w:szCs w:val="20"/>
              </w:rPr>
              <w:t>-</w:t>
            </w:r>
          </w:p>
        </w:tc>
      </w:tr>
      <w:tr w:rsidR="00BF2CE9" w:rsidRPr="00BF2CE9" w14:paraId="51142C78"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09F90C" w14:textId="7D65896B" w:rsidR="0082442C" w:rsidRPr="00BF2CE9" w:rsidRDefault="0082442C" w:rsidP="00567184">
            <w:pPr>
              <w:spacing w:line="240" w:lineRule="auto"/>
              <w:jc w:val="center"/>
              <w:rPr>
                <w:b/>
                <w:sz w:val="20"/>
                <w:szCs w:val="20"/>
              </w:rPr>
            </w:pPr>
            <w:r w:rsidRPr="00BF2CE9">
              <w:rPr>
                <w:b/>
                <w:sz w:val="20"/>
                <w:szCs w:val="20"/>
              </w:rPr>
              <w:t>2.</w:t>
            </w:r>
            <w:r w:rsidR="00567184" w:rsidRPr="00BF2CE9">
              <w:rPr>
                <w:b/>
                <w:sz w:val="20"/>
                <w:szCs w:val="20"/>
              </w:rPr>
              <w:t>2</w:t>
            </w:r>
          </w:p>
        </w:tc>
        <w:tc>
          <w:tcPr>
            <w:tcW w:w="4744" w:type="pct"/>
            <w:gridSpan w:val="6"/>
            <w:tcBorders>
              <w:top w:val="single" w:sz="4" w:space="0" w:color="auto"/>
              <w:left w:val="single" w:sz="4" w:space="0" w:color="auto"/>
              <w:bottom w:val="single" w:sz="4" w:space="0" w:color="auto"/>
              <w:right w:val="single" w:sz="4" w:space="0" w:color="auto"/>
            </w:tcBorders>
          </w:tcPr>
          <w:p w14:paraId="51700247" w14:textId="689FB3F8" w:rsidR="0082442C" w:rsidRPr="00BF2CE9" w:rsidRDefault="0082442C" w:rsidP="00C41109">
            <w:pPr>
              <w:spacing w:line="240" w:lineRule="auto"/>
              <w:jc w:val="center"/>
              <w:rPr>
                <w:b/>
                <w:sz w:val="20"/>
                <w:szCs w:val="20"/>
              </w:rPr>
            </w:pPr>
            <w:r w:rsidRPr="00BF2CE9">
              <w:rPr>
                <w:b/>
                <w:sz w:val="20"/>
                <w:szCs w:val="20"/>
              </w:rPr>
              <w:t>Объекты газоснабжения</w:t>
            </w:r>
          </w:p>
        </w:tc>
      </w:tr>
      <w:tr w:rsidR="00BF2CE9" w:rsidRPr="00BF2CE9" w14:paraId="59BF2C16"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FADDCD" w14:textId="63122034" w:rsidR="00567184" w:rsidRPr="00BF2CE9" w:rsidRDefault="00567184" w:rsidP="00567184">
            <w:pPr>
              <w:spacing w:line="240" w:lineRule="auto"/>
              <w:jc w:val="left"/>
              <w:rPr>
                <w:sz w:val="20"/>
                <w:szCs w:val="20"/>
              </w:rPr>
            </w:pPr>
            <w:r w:rsidRPr="00BF2CE9">
              <w:rPr>
                <w:sz w:val="20"/>
                <w:szCs w:val="20"/>
              </w:rPr>
              <w:lastRenderedPageBreak/>
              <w:t>2.2.1</w:t>
            </w:r>
          </w:p>
        </w:tc>
        <w:tc>
          <w:tcPr>
            <w:tcW w:w="1008" w:type="pct"/>
            <w:tcBorders>
              <w:top w:val="single" w:sz="4" w:space="0" w:color="auto"/>
              <w:left w:val="single" w:sz="4" w:space="0" w:color="auto"/>
              <w:bottom w:val="single" w:sz="4" w:space="0" w:color="auto"/>
              <w:right w:val="single" w:sz="4" w:space="0" w:color="auto"/>
            </w:tcBorders>
          </w:tcPr>
          <w:p w14:paraId="06887443" w14:textId="77777777" w:rsidR="00567184" w:rsidRPr="00BF2CE9" w:rsidRDefault="00567184" w:rsidP="00567184">
            <w:pPr>
              <w:spacing w:line="240" w:lineRule="auto"/>
              <w:jc w:val="left"/>
              <w:rPr>
                <w:sz w:val="20"/>
                <w:szCs w:val="20"/>
              </w:rPr>
            </w:pPr>
            <w:r w:rsidRPr="00BF2CE9">
              <w:rPr>
                <w:sz w:val="20"/>
                <w:szCs w:val="20"/>
              </w:rPr>
              <w:t>Строительство блочных газорегуляторных пунктов (ГРПБ) для газификации населенных пунктов:</w:t>
            </w:r>
          </w:p>
          <w:p w14:paraId="7CC8EF74" w14:textId="77777777" w:rsidR="00567184" w:rsidRPr="00BF2CE9" w:rsidRDefault="00567184" w:rsidP="00567184">
            <w:pPr>
              <w:spacing w:line="240" w:lineRule="auto"/>
              <w:rPr>
                <w:b/>
                <w:sz w:val="20"/>
                <w:szCs w:val="20"/>
              </w:rPr>
            </w:pPr>
            <w:r w:rsidRPr="00BF2CE9">
              <w:rPr>
                <w:b/>
                <w:sz w:val="20"/>
                <w:szCs w:val="20"/>
              </w:rPr>
              <w:t>Местоположение:</w:t>
            </w:r>
          </w:p>
          <w:p w14:paraId="63851F52" w14:textId="77777777" w:rsidR="00567184" w:rsidRPr="00BF2CE9" w:rsidRDefault="00567184" w:rsidP="00567184">
            <w:pPr>
              <w:spacing w:line="240" w:lineRule="auto"/>
              <w:jc w:val="left"/>
              <w:rPr>
                <w:sz w:val="20"/>
                <w:szCs w:val="20"/>
              </w:rPr>
            </w:pPr>
            <w:r w:rsidRPr="00BF2CE9">
              <w:rPr>
                <w:sz w:val="20"/>
                <w:szCs w:val="20"/>
              </w:rPr>
              <w:t>с. Бедярыш</w:t>
            </w:r>
          </w:p>
          <w:p w14:paraId="6C1BABA8" w14:textId="07B16B5B" w:rsidR="00567184" w:rsidRPr="00BF2CE9" w:rsidRDefault="00567184" w:rsidP="00567184">
            <w:pPr>
              <w:spacing w:line="240" w:lineRule="auto"/>
              <w:jc w:val="left"/>
              <w:rPr>
                <w:sz w:val="20"/>
                <w:szCs w:val="20"/>
              </w:rPr>
            </w:pPr>
            <w:r w:rsidRPr="00BF2CE9">
              <w:rPr>
                <w:sz w:val="20"/>
                <w:szCs w:val="20"/>
              </w:rPr>
              <w:t>п. Лемеза</w:t>
            </w:r>
          </w:p>
        </w:tc>
        <w:tc>
          <w:tcPr>
            <w:tcW w:w="633" w:type="pct"/>
            <w:tcBorders>
              <w:top w:val="single" w:sz="4" w:space="0" w:color="auto"/>
              <w:left w:val="single" w:sz="4" w:space="0" w:color="auto"/>
              <w:bottom w:val="single" w:sz="4" w:space="0" w:color="auto"/>
              <w:right w:val="single" w:sz="4" w:space="0" w:color="auto"/>
            </w:tcBorders>
          </w:tcPr>
          <w:p w14:paraId="46EB9F98" w14:textId="77777777" w:rsidR="00567184" w:rsidRPr="00BF2CE9" w:rsidRDefault="00567184" w:rsidP="00567184">
            <w:pPr>
              <w:spacing w:line="240" w:lineRule="auto"/>
              <w:jc w:val="left"/>
              <w:rPr>
                <w:sz w:val="20"/>
                <w:szCs w:val="20"/>
              </w:rPr>
            </w:pPr>
            <w:r w:rsidRPr="00BF2CE9">
              <w:rPr>
                <w:sz w:val="20"/>
                <w:szCs w:val="20"/>
              </w:rPr>
              <w:t>1) Новое строительство;</w:t>
            </w:r>
          </w:p>
          <w:p w14:paraId="7C952FFB" w14:textId="5856616F" w:rsidR="00567184" w:rsidRPr="00BF2CE9" w:rsidRDefault="00567184" w:rsidP="00567184">
            <w:pPr>
              <w:spacing w:line="240" w:lineRule="auto"/>
              <w:jc w:val="left"/>
              <w:rPr>
                <w:sz w:val="20"/>
                <w:szCs w:val="20"/>
              </w:rPr>
            </w:pPr>
            <w:r w:rsidRPr="00BF2CE9">
              <w:rPr>
                <w:sz w:val="20"/>
                <w:szCs w:val="20"/>
              </w:rPr>
              <w:t>2) Расчетный срок</w:t>
            </w:r>
          </w:p>
        </w:tc>
        <w:tc>
          <w:tcPr>
            <w:tcW w:w="827" w:type="pct"/>
            <w:tcBorders>
              <w:top w:val="single" w:sz="4" w:space="0" w:color="auto"/>
              <w:left w:val="single" w:sz="4" w:space="0" w:color="auto"/>
              <w:bottom w:val="single" w:sz="4" w:space="0" w:color="auto"/>
              <w:right w:val="single" w:sz="4" w:space="0" w:color="auto"/>
            </w:tcBorders>
          </w:tcPr>
          <w:p w14:paraId="025EBC61" w14:textId="73DDE108" w:rsidR="00567184" w:rsidRPr="00BF2CE9" w:rsidRDefault="00567184" w:rsidP="00567184">
            <w:pPr>
              <w:spacing w:line="240" w:lineRule="auto"/>
              <w:jc w:val="center"/>
              <w:rPr>
                <w:b/>
                <w:sz w:val="20"/>
                <w:szCs w:val="20"/>
              </w:rPr>
            </w:pPr>
            <w:r w:rsidRPr="00BF2CE9">
              <w:rPr>
                <w:b/>
                <w:sz w:val="20"/>
                <w:szCs w:val="20"/>
              </w:rPr>
              <w:t>-</w:t>
            </w:r>
          </w:p>
        </w:tc>
        <w:tc>
          <w:tcPr>
            <w:tcW w:w="785" w:type="pct"/>
            <w:tcBorders>
              <w:top w:val="single" w:sz="4" w:space="0" w:color="auto"/>
              <w:left w:val="single" w:sz="4" w:space="0" w:color="auto"/>
              <w:bottom w:val="single" w:sz="4" w:space="0" w:color="auto"/>
              <w:right w:val="single" w:sz="4" w:space="0" w:color="auto"/>
            </w:tcBorders>
          </w:tcPr>
          <w:p w14:paraId="076D8306" w14:textId="2ED9B97B" w:rsidR="00567184" w:rsidRPr="00BF2CE9" w:rsidRDefault="00567184" w:rsidP="00567184">
            <w:pPr>
              <w:spacing w:line="240" w:lineRule="auto"/>
              <w:jc w:val="center"/>
              <w:rPr>
                <w:b/>
                <w:sz w:val="20"/>
                <w:szCs w:val="20"/>
              </w:rPr>
            </w:pPr>
            <w:r w:rsidRPr="00BF2CE9">
              <w:rPr>
                <w:b/>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0F482FFD" w14:textId="7B4042BF" w:rsidR="00567184" w:rsidRPr="00BF2CE9" w:rsidRDefault="00567184" w:rsidP="00567184">
            <w:pPr>
              <w:pStyle w:val="ab"/>
              <w:tabs>
                <w:tab w:val="left" w:pos="181"/>
              </w:tabs>
              <w:spacing w:after="0" w:line="240" w:lineRule="auto"/>
              <w:ind w:left="0"/>
              <w:rPr>
                <w:rFonts w:ascii="Times New Roman" w:hAnsi="Times New Roman"/>
                <w:b/>
                <w:sz w:val="20"/>
                <w:szCs w:val="20"/>
              </w:rPr>
            </w:pPr>
            <w:r w:rsidRPr="00BF2CE9">
              <w:rPr>
                <w:rFonts w:ascii="Times New Roman" w:eastAsia="Calibri" w:hAnsi="Times New Roman"/>
                <w:sz w:val="20"/>
                <w:szCs w:val="20"/>
                <w:lang w:eastAsia="en-US"/>
              </w:rPr>
              <w:t xml:space="preserve">Количество ед. на населенный пункт: </w:t>
            </w:r>
            <w:r w:rsidRPr="00BF2CE9">
              <w:rPr>
                <w:rFonts w:ascii="Times New Roman" w:hAnsi="Times New Roman"/>
                <w:sz w:val="20"/>
                <w:szCs w:val="20"/>
              </w:rPr>
              <w:t>1</w:t>
            </w:r>
          </w:p>
        </w:tc>
        <w:tc>
          <w:tcPr>
            <w:tcW w:w="864" w:type="pct"/>
            <w:tcBorders>
              <w:top w:val="single" w:sz="4" w:space="0" w:color="auto"/>
              <w:left w:val="single" w:sz="4" w:space="0" w:color="auto"/>
              <w:bottom w:val="single" w:sz="4" w:space="0" w:color="auto"/>
              <w:right w:val="single" w:sz="4" w:space="0" w:color="auto"/>
            </w:tcBorders>
          </w:tcPr>
          <w:p w14:paraId="5F65A6DC" w14:textId="369B37ED" w:rsidR="00567184" w:rsidRPr="00BF2CE9" w:rsidRDefault="00567184" w:rsidP="00567184">
            <w:pPr>
              <w:spacing w:line="240" w:lineRule="auto"/>
              <w:jc w:val="center"/>
              <w:rPr>
                <w:b/>
                <w:sz w:val="20"/>
                <w:szCs w:val="20"/>
              </w:rPr>
            </w:pPr>
            <w:r w:rsidRPr="00BF2CE9">
              <w:rPr>
                <w:b/>
                <w:sz w:val="20"/>
                <w:szCs w:val="20"/>
              </w:rPr>
              <w:t>-</w:t>
            </w:r>
          </w:p>
        </w:tc>
      </w:tr>
      <w:tr w:rsidR="00BF2CE9" w:rsidRPr="00BF2CE9" w14:paraId="642295D5"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9069199" w14:textId="0F0C1264" w:rsidR="00567184" w:rsidRPr="00BF2CE9" w:rsidRDefault="00567184" w:rsidP="00567184">
            <w:pPr>
              <w:spacing w:line="240" w:lineRule="auto"/>
              <w:jc w:val="left"/>
              <w:rPr>
                <w:sz w:val="20"/>
                <w:szCs w:val="20"/>
              </w:rPr>
            </w:pPr>
            <w:r w:rsidRPr="00BF2CE9">
              <w:rPr>
                <w:sz w:val="20"/>
                <w:szCs w:val="20"/>
              </w:rPr>
              <w:t>2.2.2</w:t>
            </w:r>
          </w:p>
        </w:tc>
        <w:tc>
          <w:tcPr>
            <w:tcW w:w="1008" w:type="pct"/>
            <w:tcBorders>
              <w:top w:val="single" w:sz="4" w:space="0" w:color="auto"/>
              <w:left w:val="single" w:sz="4" w:space="0" w:color="auto"/>
              <w:bottom w:val="single" w:sz="4" w:space="0" w:color="auto"/>
              <w:right w:val="single" w:sz="4" w:space="0" w:color="auto"/>
            </w:tcBorders>
          </w:tcPr>
          <w:p w14:paraId="2C0C57E0" w14:textId="697D09B5" w:rsidR="00567184" w:rsidRPr="00BF2CE9" w:rsidRDefault="00567184" w:rsidP="00567184">
            <w:pPr>
              <w:spacing w:line="240" w:lineRule="auto"/>
              <w:jc w:val="left"/>
              <w:rPr>
                <w:b/>
                <w:sz w:val="20"/>
                <w:szCs w:val="20"/>
              </w:rPr>
            </w:pPr>
            <w:r w:rsidRPr="00BF2CE9">
              <w:rPr>
                <w:sz w:val="20"/>
                <w:szCs w:val="20"/>
              </w:rPr>
              <w:t>Строительство распределительных газопроводов до ГРПБ</w:t>
            </w:r>
            <w:r w:rsidRPr="00BF2CE9">
              <w:rPr>
                <w:b/>
                <w:sz w:val="20"/>
                <w:szCs w:val="20"/>
              </w:rPr>
              <w:t xml:space="preserve"> </w:t>
            </w:r>
          </w:p>
        </w:tc>
        <w:tc>
          <w:tcPr>
            <w:tcW w:w="633" w:type="pct"/>
            <w:tcBorders>
              <w:top w:val="single" w:sz="4" w:space="0" w:color="auto"/>
              <w:left w:val="single" w:sz="4" w:space="0" w:color="auto"/>
              <w:bottom w:val="single" w:sz="4" w:space="0" w:color="auto"/>
              <w:right w:val="single" w:sz="4" w:space="0" w:color="auto"/>
            </w:tcBorders>
          </w:tcPr>
          <w:p w14:paraId="5818B57A" w14:textId="77777777" w:rsidR="00567184" w:rsidRPr="00BF2CE9" w:rsidRDefault="00567184" w:rsidP="00567184">
            <w:pPr>
              <w:spacing w:line="240" w:lineRule="auto"/>
              <w:jc w:val="left"/>
              <w:rPr>
                <w:sz w:val="20"/>
                <w:szCs w:val="20"/>
              </w:rPr>
            </w:pPr>
            <w:r w:rsidRPr="00BF2CE9">
              <w:rPr>
                <w:sz w:val="20"/>
                <w:szCs w:val="20"/>
              </w:rPr>
              <w:t>1) Новое строительство;</w:t>
            </w:r>
          </w:p>
          <w:p w14:paraId="7093F62D" w14:textId="46F6F0CC" w:rsidR="00567184" w:rsidRPr="00BF2CE9" w:rsidRDefault="00567184" w:rsidP="00567184">
            <w:pPr>
              <w:spacing w:line="240" w:lineRule="auto"/>
              <w:jc w:val="left"/>
              <w:rPr>
                <w:sz w:val="20"/>
                <w:szCs w:val="20"/>
              </w:rPr>
            </w:pPr>
            <w:r w:rsidRPr="00BF2CE9">
              <w:rPr>
                <w:sz w:val="20"/>
                <w:szCs w:val="20"/>
              </w:rPr>
              <w:t>2) Расчетный срок</w:t>
            </w:r>
          </w:p>
        </w:tc>
        <w:tc>
          <w:tcPr>
            <w:tcW w:w="827" w:type="pct"/>
            <w:tcBorders>
              <w:top w:val="single" w:sz="4" w:space="0" w:color="auto"/>
              <w:left w:val="single" w:sz="4" w:space="0" w:color="auto"/>
              <w:bottom w:val="single" w:sz="4" w:space="0" w:color="auto"/>
              <w:right w:val="single" w:sz="4" w:space="0" w:color="auto"/>
            </w:tcBorders>
          </w:tcPr>
          <w:p w14:paraId="77581953" w14:textId="23F25370" w:rsidR="00567184" w:rsidRPr="00BF2CE9" w:rsidRDefault="00567184" w:rsidP="00567184">
            <w:pPr>
              <w:spacing w:line="240" w:lineRule="auto"/>
              <w:jc w:val="center"/>
              <w:rPr>
                <w:b/>
                <w:sz w:val="20"/>
                <w:szCs w:val="20"/>
              </w:rPr>
            </w:pPr>
            <w:r w:rsidRPr="00BF2CE9">
              <w:rPr>
                <w:b/>
                <w:sz w:val="20"/>
                <w:szCs w:val="20"/>
              </w:rPr>
              <w:t>-</w:t>
            </w:r>
          </w:p>
        </w:tc>
        <w:tc>
          <w:tcPr>
            <w:tcW w:w="785" w:type="pct"/>
            <w:tcBorders>
              <w:top w:val="single" w:sz="4" w:space="0" w:color="auto"/>
              <w:left w:val="single" w:sz="4" w:space="0" w:color="auto"/>
              <w:bottom w:val="single" w:sz="4" w:space="0" w:color="auto"/>
              <w:right w:val="single" w:sz="4" w:space="0" w:color="auto"/>
            </w:tcBorders>
          </w:tcPr>
          <w:p w14:paraId="09D08476" w14:textId="2277B96B" w:rsidR="00567184" w:rsidRPr="00BF2CE9" w:rsidRDefault="00567184"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1F76475C" w14:textId="6D425F54" w:rsidR="00567184" w:rsidRPr="00BF2CE9" w:rsidRDefault="00567184" w:rsidP="00567184">
            <w:pPr>
              <w:pStyle w:val="ab"/>
              <w:tabs>
                <w:tab w:val="left" w:pos="181"/>
              </w:tabs>
              <w:spacing w:after="0" w:line="240" w:lineRule="auto"/>
              <w:ind w:left="0"/>
              <w:rPr>
                <w:rFonts w:ascii="Times New Roman" w:eastAsia="Calibri" w:hAnsi="Times New Roman"/>
                <w:sz w:val="20"/>
                <w:szCs w:val="20"/>
                <w:lang w:eastAsia="en-US"/>
              </w:rPr>
            </w:pPr>
            <w:r w:rsidRPr="00BF2CE9">
              <w:rPr>
                <w:rFonts w:ascii="Times New Roman" w:eastAsia="Calibri" w:hAnsi="Times New Roman"/>
                <w:sz w:val="20"/>
                <w:szCs w:val="20"/>
                <w:lang w:eastAsia="en-US"/>
              </w:rPr>
              <w:t xml:space="preserve">Высокое давление II категории – </w:t>
            </w:r>
            <w:r w:rsidRPr="00BF2CE9">
              <w:rPr>
                <w:rFonts w:ascii="Times New Roman" w:eastAsia="Calibri" w:hAnsi="Times New Roman"/>
                <w:sz w:val="20"/>
                <w:szCs w:val="20"/>
                <w:lang w:eastAsia="en-US"/>
              </w:rPr>
              <w:br/>
              <w:t>20,9 км</w:t>
            </w:r>
          </w:p>
        </w:tc>
        <w:tc>
          <w:tcPr>
            <w:tcW w:w="864" w:type="pct"/>
            <w:tcBorders>
              <w:top w:val="single" w:sz="4" w:space="0" w:color="auto"/>
              <w:left w:val="single" w:sz="4" w:space="0" w:color="auto"/>
              <w:bottom w:val="single" w:sz="4" w:space="0" w:color="auto"/>
              <w:right w:val="single" w:sz="4" w:space="0" w:color="auto"/>
            </w:tcBorders>
          </w:tcPr>
          <w:p w14:paraId="179C5982" w14:textId="7DF52547" w:rsidR="00567184" w:rsidRPr="00BF2CE9" w:rsidRDefault="00567184" w:rsidP="00567184">
            <w:pPr>
              <w:spacing w:line="240" w:lineRule="auto"/>
              <w:jc w:val="center"/>
              <w:rPr>
                <w:b/>
                <w:sz w:val="20"/>
                <w:szCs w:val="20"/>
              </w:rPr>
            </w:pPr>
            <w:r w:rsidRPr="00BF2CE9">
              <w:rPr>
                <w:b/>
                <w:sz w:val="20"/>
                <w:szCs w:val="20"/>
              </w:rPr>
              <w:t>-</w:t>
            </w:r>
          </w:p>
        </w:tc>
      </w:tr>
      <w:tr w:rsidR="00BF2CE9" w:rsidRPr="00BF2CE9" w14:paraId="732FDFD5"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AAAEB89" w14:textId="3834C2CB" w:rsidR="00567184" w:rsidRPr="00BF2CE9" w:rsidRDefault="00567184" w:rsidP="00567184">
            <w:pPr>
              <w:spacing w:line="240" w:lineRule="auto"/>
              <w:jc w:val="left"/>
              <w:rPr>
                <w:sz w:val="20"/>
                <w:szCs w:val="20"/>
              </w:rPr>
            </w:pPr>
            <w:r w:rsidRPr="00BF2CE9">
              <w:rPr>
                <w:sz w:val="20"/>
                <w:szCs w:val="20"/>
              </w:rPr>
              <w:t>2.2.3</w:t>
            </w:r>
          </w:p>
        </w:tc>
        <w:tc>
          <w:tcPr>
            <w:tcW w:w="1008" w:type="pct"/>
            <w:tcBorders>
              <w:top w:val="single" w:sz="4" w:space="0" w:color="auto"/>
              <w:left w:val="single" w:sz="4" w:space="0" w:color="auto"/>
              <w:bottom w:val="single" w:sz="4" w:space="0" w:color="auto"/>
              <w:right w:val="single" w:sz="4" w:space="0" w:color="auto"/>
            </w:tcBorders>
          </w:tcPr>
          <w:p w14:paraId="4E9EA82A" w14:textId="77777777" w:rsidR="00567184" w:rsidRPr="00BF2CE9" w:rsidRDefault="00567184" w:rsidP="00567184">
            <w:pPr>
              <w:spacing w:line="240" w:lineRule="auto"/>
              <w:jc w:val="left"/>
              <w:rPr>
                <w:sz w:val="20"/>
                <w:szCs w:val="20"/>
              </w:rPr>
            </w:pPr>
            <w:r w:rsidRPr="00BF2CE9">
              <w:rPr>
                <w:sz w:val="20"/>
                <w:szCs w:val="20"/>
              </w:rPr>
              <w:t>Строительство распределительных газопроводов в населенных пунктах:</w:t>
            </w:r>
          </w:p>
          <w:p w14:paraId="4C81D331" w14:textId="4B232361" w:rsidR="00567184" w:rsidRPr="00BF2CE9" w:rsidRDefault="00567184" w:rsidP="00567184">
            <w:pPr>
              <w:spacing w:line="240" w:lineRule="auto"/>
              <w:rPr>
                <w:b/>
                <w:sz w:val="20"/>
                <w:szCs w:val="20"/>
              </w:rPr>
            </w:pPr>
            <w:r w:rsidRPr="00BF2CE9">
              <w:rPr>
                <w:b/>
                <w:sz w:val="20"/>
                <w:szCs w:val="20"/>
              </w:rPr>
              <w:t>Местоположение:</w:t>
            </w:r>
          </w:p>
          <w:p w14:paraId="15C209FD" w14:textId="77777777" w:rsidR="00567184" w:rsidRPr="00BF2CE9" w:rsidRDefault="00567184" w:rsidP="00567184">
            <w:pPr>
              <w:spacing w:line="240" w:lineRule="auto"/>
              <w:jc w:val="left"/>
              <w:rPr>
                <w:sz w:val="20"/>
                <w:szCs w:val="20"/>
              </w:rPr>
            </w:pPr>
            <w:r w:rsidRPr="00BF2CE9">
              <w:rPr>
                <w:sz w:val="20"/>
                <w:szCs w:val="20"/>
              </w:rPr>
              <w:t xml:space="preserve">с. Бедярыш </w:t>
            </w:r>
          </w:p>
          <w:p w14:paraId="2B8FE322" w14:textId="6C976959" w:rsidR="00567184" w:rsidRPr="00BF2CE9" w:rsidRDefault="00567184" w:rsidP="00567184">
            <w:pPr>
              <w:spacing w:line="240" w:lineRule="auto"/>
              <w:rPr>
                <w:b/>
                <w:sz w:val="20"/>
                <w:szCs w:val="20"/>
              </w:rPr>
            </w:pPr>
            <w:r w:rsidRPr="00BF2CE9">
              <w:rPr>
                <w:sz w:val="20"/>
                <w:szCs w:val="20"/>
              </w:rPr>
              <w:t>п. Лемеза</w:t>
            </w:r>
            <w:r w:rsidRPr="00BF2CE9">
              <w:rPr>
                <w:b/>
                <w:sz w:val="20"/>
                <w:szCs w:val="20"/>
              </w:rPr>
              <w:t xml:space="preserve"> </w:t>
            </w:r>
          </w:p>
        </w:tc>
        <w:tc>
          <w:tcPr>
            <w:tcW w:w="633" w:type="pct"/>
            <w:tcBorders>
              <w:top w:val="single" w:sz="4" w:space="0" w:color="auto"/>
              <w:left w:val="single" w:sz="4" w:space="0" w:color="auto"/>
              <w:bottom w:val="single" w:sz="4" w:space="0" w:color="auto"/>
              <w:right w:val="single" w:sz="4" w:space="0" w:color="auto"/>
            </w:tcBorders>
          </w:tcPr>
          <w:p w14:paraId="0208752C" w14:textId="77777777" w:rsidR="00567184" w:rsidRPr="00BF2CE9" w:rsidRDefault="00567184" w:rsidP="00567184">
            <w:pPr>
              <w:spacing w:line="240" w:lineRule="auto"/>
              <w:jc w:val="left"/>
              <w:rPr>
                <w:sz w:val="20"/>
                <w:szCs w:val="20"/>
              </w:rPr>
            </w:pPr>
            <w:r w:rsidRPr="00BF2CE9">
              <w:rPr>
                <w:sz w:val="20"/>
                <w:szCs w:val="20"/>
              </w:rPr>
              <w:t>1) Новое строительство;</w:t>
            </w:r>
          </w:p>
          <w:p w14:paraId="6194A255" w14:textId="1983B84F" w:rsidR="00567184" w:rsidRPr="00BF2CE9" w:rsidRDefault="00567184" w:rsidP="00567184">
            <w:pPr>
              <w:spacing w:line="240" w:lineRule="auto"/>
              <w:jc w:val="left"/>
              <w:rPr>
                <w:sz w:val="20"/>
                <w:szCs w:val="20"/>
              </w:rPr>
            </w:pPr>
            <w:r w:rsidRPr="00BF2CE9">
              <w:rPr>
                <w:sz w:val="20"/>
                <w:szCs w:val="20"/>
              </w:rPr>
              <w:t>2) Расчетный срок</w:t>
            </w:r>
          </w:p>
        </w:tc>
        <w:tc>
          <w:tcPr>
            <w:tcW w:w="827" w:type="pct"/>
            <w:tcBorders>
              <w:top w:val="single" w:sz="4" w:space="0" w:color="auto"/>
              <w:left w:val="single" w:sz="4" w:space="0" w:color="auto"/>
              <w:bottom w:val="single" w:sz="4" w:space="0" w:color="auto"/>
              <w:right w:val="single" w:sz="4" w:space="0" w:color="auto"/>
            </w:tcBorders>
          </w:tcPr>
          <w:p w14:paraId="1E247331" w14:textId="77777777" w:rsidR="00567184" w:rsidRPr="00BF2CE9" w:rsidRDefault="00567184" w:rsidP="00567184">
            <w:pPr>
              <w:spacing w:line="240" w:lineRule="auto"/>
              <w:jc w:val="center"/>
              <w:rPr>
                <w:b/>
                <w:sz w:val="20"/>
                <w:szCs w:val="20"/>
              </w:rPr>
            </w:pPr>
            <w:r w:rsidRPr="00BF2CE9">
              <w:rPr>
                <w:b/>
                <w:sz w:val="20"/>
                <w:szCs w:val="20"/>
              </w:rPr>
              <w:t>-</w:t>
            </w:r>
          </w:p>
        </w:tc>
        <w:tc>
          <w:tcPr>
            <w:tcW w:w="785" w:type="pct"/>
            <w:tcBorders>
              <w:top w:val="single" w:sz="4" w:space="0" w:color="auto"/>
              <w:left w:val="single" w:sz="4" w:space="0" w:color="auto"/>
              <w:bottom w:val="single" w:sz="4" w:space="0" w:color="auto"/>
              <w:right w:val="single" w:sz="4" w:space="0" w:color="auto"/>
            </w:tcBorders>
          </w:tcPr>
          <w:p w14:paraId="7763F03F" w14:textId="77777777" w:rsidR="00567184" w:rsidRPr="00BF2CE9" w:rsidRDefault="00567184" w:rsidP="00567184">
            <w:pPr>
              <w:spacing w:line="240" w:lineRule="auto"/>
              <w:jc w:val="center"/>
              <w:rPr>
                <w:b/>
                <w:sz w:val="20"/>
                <w:szCs w:val="20"/>
              </w:rPr>
            </w:pPr>
            <w:r w:rsidRPr="00BF2CE9">
              <w:rPr>
                <w:b/>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50048BBC" w14:textId="1EAC5DAF" w:rsidR="00567184" w:rsidRPr="00BF2CE9" w:rsidRDefault="00567184" w:rsidP="00567184">
            <w:pPr>
              <w:pStyle w:val="ab"/>
              <w:tabs>
                <w:tab w:val="left" w:pos="181"/>
              </w:tabs>
              <w:spacing w:after="0" w:line="240" w:lineRule="auto"/>
              <w:ind w:left="0"/>
              <w:rPr>
                <w:rFonts w:ascii="Times New Roman" w:hAnsi="Times New Roman"/>
                <w:b/>
                <w:sz w:val="20"/>
                <w:szCs w:val="20"/>
              </w:rPr>
            </w:pPr>
            <w:r w:rsidRPr="00BF2CE9">
              <w:rPr>
                <w:rFonts w:ascii="Times New Roman" w:eastAsia="Calibri" w:hAnsi="Times New Roman"/>
                <w:sz w:val="20"/>
                <w:szCs w:val="20"/>
                <w:lang w:eastAsia="en-US"/>
              </w:rPr>
              <w:t>Низкое давление (протяженность устанавливается на дальнейших стадиях проектирования)</w:t>
            </w:r>
          </w:p>
        </w:tc>
        <w:tc>
          <w:tcPr>
            <w:tcW w:w="864" w:type="pct"/>
            <w:tcBorders>
              <w:top w:val="single" w:sz="4" w:space="0" w:color="auto"/>
              <w:left w:val="single" w:sz="4" w:space="0" w:color="auto"/>
              <w:bottom w:val="single" w:sz="4" w:space="0" w:color="auto"/>
              <w:right w:val="single" w:sz="4" w:space="0" w:color="auto"/>
            </w:tcBorders>
          </w:tcPr>
          <w:p w14:paraId="59718609" w14:textId="77777777" w:rsidR="00567184" w:rsidRPr="00BF2CE9" w:rsidRDefault="00567184" w:rsidP="00567184">
            <w:pPr>
              <w:spacing w:line="240" w:lineRule="auto"/>
              <w:jc w:val="center"/>
              <w:rPr>
                <w:b/>
                <w:sz w:val="20"/>
                <w:szCs w:val="20"/>
              </w:rPr>
            </w:pPr>
            <w:r w:rsidRPr="00BF2CE9">
              <w:rPr>
                <w:b/>
                <w:sz w:val="20"/>
                <w:szCs w:val="20"/>
              </w:rPr>
              <w:t>-</w:t>
            </w:r>
          </w:p>
        </w:tc>
      </w:tr>
      <w:tr w:rsidR="00BF2CE9" w:rsidRPr="00BF2CE9" w14:paraId="46CFC316"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1119EB3" w14:textId="23DA1F7F" w:rsidR="0082442C" w:rsidRPr="00BF2CE9" w:rsidRDefault="0082442C" w:rsidP="00C41109">
            <w:pPr>
              <w:spacing w:line="240" w:lineRule="auto"/>
              <w:jc w:val="center"/>
              <w:rPr>
                <w:b/>
                <w:sz w:val="20"/>
                <w:szCs w:val="20"/>
              </w:rPr>
            </w:pPr>
            <w:r w:rsidRPr="00BF2CE9">
              <w:rPr>
                <w:b/>
                <w:sz w:val="20"/>
                <w:szCs w:val="20"/>
              </w:rPr>
              <w:t>3</w:t>
            </w:r>
          </w:p>
        </w:tc>
        <w:tc>
          <w:tcPr>
            <w:tcW w:w="4744" w:type="pct"/>
            <w:gridSpan w:val="6"/>
            <w:tcBorders>
              <w:top w:val="single" w:sz="4" w:space="0" w:color="auto"/>
              <w:left w:val="single" w:sz="4" w:space="0" w:color="auto"/>
              <w:bottom w:val="single" w:sz="4" w:space="0" w:color="auto"/>
              <w:right w:val="single" w:sz="4" w:space="0" w:color="auto"/>
            </w:tcBorders>
          </w:tcPr>
          <w:p w14:paraId="1ED404FB" w14:textId="163BE365" w:rsidR="0082442C" w:rsidRPr="00BF2CE9" w:rsidRDefault="0082442C" w:rsidP="00C41109">
            <w:pPr>
              <w:spacing w:line="240" w:lineRule="auto"/>
              <w:jc w:val="center"/>
              <w:rPr>
                <w:sz w:val="20"/>
                <w:szCs w:val="20"/>
              </w:rPr>
            </w:pPr>
            <w:r w:rsidRPr="00BF2CE9">
              <w:rPr>
                <w:b/>
                <w:sz w:val="20"/>
                <w:szCs w:val="20"/>
              </w:rPr>
              <w:t>Объекты транспортной инфраструктуры</w:t>
            </w:r>
          </w:p>
        </w:tc>
      </w:tr>
      <w:tr w:rsidR="00BF2CE9" w:rsidRPr="00BF2CE9" w14:paraId="33D80795" w14:textId="77777777" w:rsidTr="00C41109">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B82B829" w14:textId="2FA9F87F" w:rsidR="0082442C" w:rsidRPr="00BF2CE9" w:rsidRDefault="000E41E3" w:rsidP="00C41109">
            <w:pPr>
              <w:spacing w:line="240" w:lineRule="auto"/>
              <w:jc w:val="center"/>
              <w:rPr>
                <w:b/>
                <w:sz w:val="20"/>
                <w:szCs w:val="20"/>
              </w:rPr>
            </w:pPr>
            <w:r w:rsidRPr="00BF2CE9">
              <w:rPr>
                <w:b/>
                <w:sz w:val="20"/>
                <w:szCs w:val="20"/>
              </w:rPr>
              <w:t>3.1</w:t>
            </w:r>
          </w:p>
        </w:tc>
        <w:tc>
          <w:tcPr>
            <w:tcW w:w="4744" w:type="pct"/>
            <w:gridSpan w:val="6"/>
            <w:tcBorders>
              <w:top w:val="single" w:sz="4" w:space="0" w:color="auto"/>
              <w:left w:val="single" w:sz="4" w:space="0" w:color="auto"/>
              <w:bottom w:val="single" w:sz="4" w:space="0" w:color="auto"/>
              <w:right w:val="single" w:sz="4" w:space="0" w:color="auto"/>
            </w:tcBorders>
          </w:tcPr>
          <w:p w14:paraId="50DFC6BC" w14:textId="2E6D3821" w:rsidR="0082442C" w:rsidRPr="00BF2CE9" w:rsidRDefault="0082442C" w:rsidP="00C41109">
            <w:pPr>
              <w:spacing w:line="240" w:lineRule="auto"/>
              <w:jc w:val="center"/>
              <w:rPr>
                <w:b/>
                <w:sz w:val="20"/>
                <w:szCs w:val="20"/>
              </w:rPr>
            </w:pPr>
            <w:r w:rsidRPr="00BF2CE9">
              <w:rPr>
                <w:b/>
                <w:sz w:val="20"/>
                <w:szCs w:val="20"/>
              </w:rPr>
              <w:t xml:space="preserve">Улично-дорожная сеть сельского населенного пункта </w:t>
            </w:r>
          </w:p>
        </w:tc>
      </w:tr>
      <w:tr w:rsidR="00BF2CE9" w:rsidRPr="00BF2CE9" w14:paraId="617743B5" w14:textId="77777777" w:rsidTr="00567184">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AEE6727" w14:textId="1D632F6A" w:rsidR="0082442C" w:rsidRPr="00BF2CE9" w:rsidRDefault="000E41E3" w:rsidP="00C41109">
            <w:pPr>
              <w:spacing w:line="240" w:lineRule="auto"/>
              <w:ind w:left="360" w:hanging="331"/>
              <w:jc w:val="left"/>
              <w:rPr>
                <w:sz w:val="20"/>
                <w:szCs w:val="20"/>
              </w:rPr>
            </w:pPr>
            <w:r w:rsidRPr="00BF2CE9">
              <w:rPr>
                <w:sz w:val="20"/>
                <w:szCs w:val="20"/>
              </w:rPr>
              <w:t>3.1</w:t>
            </w:r>
            <w:r w:rsidR="0082442C" w:rsidRPr="00BF2CE9">
              <w:rPr>
                <w:sz w:val="20"/>
                <w:szCs w:val="20"/>
              </w:rPr>
              <w:t>.1</w:t>
            </w:r>
          </w:p>
        </w:tc>
        <w:tc>
          <w:tcPr>
            <w:tcW w:w="1008" w:type="pct"/>
            <w:tcBorders>
              <w:top w:val="single" w:sz="4" w:space="0" w:color="auto"/>
              <w:left w:val="single" w:sz="4" w:space="0" w:color="auto"/>
              <w:bottom w:val="single" w:sz="4" w:space="0" w:color="auto"/>
              <w:right w:val="single" w:sz="4" w:space="0" w:color="auto"/>
            </w:tcBorders>
          </w:tcPr>
          <w:p w14:paraId="1C4BF020" w14:textId="22808CB5" w:rsidR="0082442C" w:rsidRPr="00BF2CE9" w:rsidRDefault="000E41E3" w:rsidP="00567184">
            <w:pPr>
              <w:spacing w:line="240" w:lineRule="auto"/>
              <w:jc w:val="left"/>
              <w:rPr>
                <w:rFonts w:eastAsia="Times New Roman"/>
                <w:bCs/>
                <w:sz w:val="20"/>
                <w:szCs w:val="20"/>
                <w:lang w:eastAsia="ru-RU"/>
              </w:rPr>
            </w:pPr>
            <w:r w:rsidRPr="00BF2CE9">
              <w:rPr>
                <w:rFonts w:eastAsia="Times New Roman"/>
                <w:sz w:val="20"/>
                <w:szCs w:val="20"/>
                <w:lang w:eastAsia="ru-RU"/>
              </w:rPr>
              <w:t>Отсыпка грунтовых дорог по ул. Центральная,</w:t>
            </w:r>
            <w:r w:rsidR="00567184" w:rsidRPr="00BF2CE9">
              <w:rPr>
                <w:rFonts w:eastAsia="Times New Roman"/>
                <w:sz w:val="20"/>
                <w:szCs w:val="20"/>
                <w:lang w:eastAsia="ru-RU"/>
              </w:rPr>
              <w:t xml:space="preserve"> </w:t>
            </w:r>
            <w:r w:rsidRPr="00BF2CE9">
              <w:rPr>
                <w:rFonts w:eastAsia="Times New Roman"/>
                <w:sz w:val="20"/>
                <w:szCs w:val="20"/>
                <w:lang w:eastAsia="ru-RU"/>
              </w:rPr>
              <w:t>ул</w:t>
            </w:r>
            <w:r w:rsidR="00567184" w:rsidRPr="00BF2CE9">
              <w:rPr>
                <w:rFonts w:eastAsia="Times New Roman"/>
                <w:sz w:val="20"/>
                <w:szCs w:val="20"/>
                <w:lang w:eastAsia="ru-RU"/>
              </w:rPr>
              <w:t>.</w:t>
            </w:r>
            <w:r w:rsidRPr="00BF2CE9">
              <w:rPr>
                <w:rFonts w:eastAsia="Times New Roman"/>
                <w:sz w:val="20"/>
                <w:szCs w:val="20"/>
                <w:lang w:eastAsia="ru-RU"/>
              </w:rPr>
              <w:t xml:space="preserve"> Лесная и пер.</w:t>
            </w:r>
            <w:r w:rsidR="00567184" w:rsidRPr="00BF2CE9">
              <w:rPr>
                <w:rFonts w:eastAsia="Times New Roman"/>
                <w:sz w:val="20"/>
                <w:szCs w:val="20"/>
                <w:lang w:eastAsia="ru-RU"/>
              </w:rPr>
              <w:t xml:space="preserve"> </w:t>
            </w:r>
            <w:r w:rsidRPr="00BF2CE9">
              <w:rPr>
                <w:rFonts w:eastAsia="Times New Roman"/>
                <w:sz w:val="20"/>
                <w:szCs w:val="20"/>
                <w:lang w:eastAsia="ru-RU"/>
              </w:rPr>
              <w:t>Школьный</w:t>
            </w:r>
            <w:r w:rsidRPr="00BF2CE9">
              <w:rPr>
                <w:rFonts w:eastAsia="Times New Roman"/>
                <w:b/>
                <w:sz w:val="20"/>
                <w:szCs w:val="20"/>
                <w:lang w:eastAsia="ru-RU"/>
              </w:rPr>
              <w:t xml:space="preserve"> </w:t>
            </w:r>
            <w:r w:rsidR="0082442C" w:rsidRPr="00BF2CE9">
              <w:rPr>
                <w:rFonts w:eastAsia="Times New Roman"/>
                <w:b/>
                <w:sz w:val="20"/>
                <w:szCs w:val="20"/>
                <w:lang w:eastAsia="ru-RU"/>
              </w:rPr>
              <w:t>Местоположение:</w:t>
            </w:r>
            <w:r w:rsidR="0082442C" w:rsidRPr="00BF2CE9">
              <w:rPr>
                <w:rFonts w:eastAsia="Times New Roman"/>
                <w:sz w:val="20"/>
                <w:szCs w:val="20"/>
                <w:lang w:eastAsia="ru-RU"/>
              </w:rPr>
              <w:t xml:space="preserve"> </w:t>
            </w:r>
            <w:r w:rsidR="0082442C" w:rsidRPr="00BF2CE9">
              <w:rPr>
                <w:rFonts w:eastAsia="Times New Roman"/>
                <w:sz w:val="20"/>
                <w:szCs w:val="20"/>
                <w:lang w:eastAsia="ru-RU"/>
              </w:rPr>
              <w:br/>
            </w:r>
            <w:r w:rsidRPr="00BF2CE9">
              <w:rPr>
                <w:rFonts w:eastAsia="Times New Roman"/>
                <w:sz w:val="20"/>
                <w:szCs w:val="20"/>
                <w:lang w:eastAsia="ru-RU"/>
              </w:rPr>
              <w:t>с.</w:t>
            </w:r>
            <w:r w:rsidR="00567184" w:rsidRPr="00BF2CE9">
              <w:rPr>
                <w:rFonts w:eastAsia="Times New Roman"/>
                <w:sz w:val="20"/>
                <w:szCs w:val="20"/>
                <w:lang w:eastAsia="ru-RU"/>
              </w:rPr>
              <w:t xml:space="preserve"> </w:t>
            </w:r>
            <w:r w:rsidRPr="00BF2CE9">
              <w:rPr>
                <w:rFonts w:eastAsia="Times New Roman"/>
                <w:sz w:val="20"/>
                <w:szCs w:val="20"/>
                <w:lang w:eastAsia="ru-RU"/>
              </w:rPr>
              <w:t>Бедярыш</w:t>
            </w:r>
          </w:p>
        </w:tc>
        <w:tc>
          <w:tcPr>
            <w:tcW w:w="633" w:type="pct"/>
            <w:tcBorders>
              <w:top w:val="single" w:sz="4" w:space="0" w:color="auto"/>
              <w:left w:val="single" w:sz="4" w:space="0" w:color="auto"/>
              <w:bottom w:val="single" w:sz="4" w:space="0" w:color="auto"/>
              <w:right w:val="single" w:sz="4" w:space="0" w:color="auto"/>
            </w:tcBorders>
          </w:tcPr>
          <w:p w14:paraId="2847B685" w14:textId="77777777" w:rsidR="0082442C" w:rsidRPr="00BF2CE9" w:rsidRDefault="0082442C" w:rsidP="00C41109">
            <w:pPr>
              <w:spacing w:line="240" w:lineRule="auto"/>
              <w:jc w:val="left"/>
              <w:rPr>
                <w:sz w:val="20"/>
                <w:szCs w:val="20"/>
              </w:rPr>
            </w:pPr>
            <w:r w:rsidRPr="00BF2CE9">
              <w:rPr>
                <w:sz w:val="20"/>
                <w:szCs w:val="20"/>
              </w:rPr>
              <w:t>1) Реконструкция;</w:t>
            </w:r>
          </w:p>
          <w:p w14:paraId="6231DD50" w14:textId="77777777" w:rsidR="0082442C" w:rsidRPr="00BF2CE9" w:rsidRDefault="0082442C" w:rsidP="00C41109">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2E042D77" w14:textId="77777777" w:rsidR="0082442C" w:rsidRPr="00BF2CE9" w:rsidRDefault="0082442C" w:rsidP="00567184">
            <w:pPr>
              <w:spacing w:line="240" w:lineRule="auto"/>
              <w:jc w:val="center"/>
              <w:rPr>
                <w:rFonts w:eastAsia="Times New Roman"/>
                <w:sz w:val="20"/>
                <w:szCs w:val="20"/>
                <w:lang w:eastAsia="ru-RU"/>
              </w:rPr>
            </w:pPr>
            <w:r w:rsidRPr="00BF2CE9">
              <w:rPr>
                <w:rFonts w:eastAsia="Times New Roman"/>
                <w:sz w:val="20"/>
                <w:szCs w:val="20"/>
                <w:lang w:eastAsia="ru-RU"/>
              </w:rPr>
              <w:t>-</w:t>
            </w:r>
          </w:p>
        </w:tc>
        <w:tc>
          <w:tcPr>
            <w:tcW w:w="785" w:type="pct"/>
            <w:tcBorders>
              <w:top w:val="single" w:sz="4" w:space="0" w:color="auto"/>
              <w:left w:val="single" w:sz="4" w:space="0" w:color="auto"/>
              <w:bottom w:val="single" w:sz="4" w:space="0" w:color="auto"/>
              <w:right w:val="single" w:sz="4" w:space="0" w:color="auto"/>
            </w:tcBorders>
          </w:tcPr>
          <w:p w14:paraId="7150FB2E" w14:textId="3A569D4E" w:rsidR="0082442C" w:rsidRPr="00BF2CE9" w:rsidRDefault="000E41E3"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698807F6" w14:textId="7802926F" w:rsidR="0082442C" w:rsidRPr="00BF2CE9" w:rsidRDefault="000E41E3" w:rsidP="00567184">
            <w:pPr>
              <w:spacing w:line="240" w:lineRule="auto"/>
              <w:jc w:val="center"/>
              <w:rPr>
                <w:b/>
                <w:sz w:val="20"/>
                <w:szCs w:val="20"/>
              </w:rPr>
            </w:pPr>
            <w:r w:rsidRPr="00BF2CE9">
              <w:rPr>
                <w:rFonts w:eastAsia="Arial Unicode MS"/>
                <w:sz w:val="20"/>
                <w:szCs w:val="20"/>
                <w:lang w:eastAsia="ru-RU"/>
              </w:rPr>
              <w:t>-</w:t>
            </w:r>
          </w:p>
        </w:tc>
        <w:tc>
          <w:tcPr>
            <w:tcW w:w="864" w:type="pct"/>
            <w:tcBorders>
              <w:top w:val="single" w:sz="4" w:space="0" w:color="auto"/>
              <w:left w:val="single" w:sz="4" w:space="0" w:color="auto"/>
              <w:bottom w:val="single" w:sz="4" w:space="0" w:color="auto"/>
              <w:right w:val="single" w:sz="4" w:space="0" w:color="auto"/>
            </w:tcBorders>
          </w:tcPr>
          <w:p w14:paraId="22A650D2" w14:textId="77777777" w:rsidR="0082442C" w:rsidRPr="00BF2CE9" w:rsidRDefault="0082442C" w:rsidP="00567184">
            <w:pPr>
              <w:spacing w:line="240" w:lineRule="auto"/>
              <w:jc w:val="center"/>
              <w:rPr>
                <w:sz w:val="20"/>
                <w:szCs w:val="20"/>
              </w:rPr>
            </w:pPr>
            <w:r w:rsidRPr="00BF2CE9">
              <w:rPr>
                <w:sz w:val="20"/>
                <w:szCs w:val="20"/>
              </w:rPr>
              <w:t>-</w:t>
            </w:r>
          </w:p>
        </w:tc>
      </w:tr>
      <w:tr w:rsidR="00BF2CE9" w:rsidRPr="00BF2CE9" w14:paraId="2B9507E7" w14:textId="77777777" w:rsidTr="00567184">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76D522B" w14:textId="5B3D4511" w:rsidR="0082442C" w:rsidRPr="00BF2CE9" w:rsidRDefault="0082442C" w:rsidP="00567184">
            <w:pPr>
              <w:spacing w:line="240" w:lineRule="auto"/>
              <w:ind w:left="360" w:hanging="331"/>
              <w:jc w:val="left"/>
              <w:rPr>
                <w:sz w:val="20"/>
                <w:szCs w:val="20"/>
              </w:rPr>
            </w:pPr>
            <w:r w:rsidRPr="00BF2CE9">
              <w:rPr>
                <w:sz w:val="20"/>
                <w:szCs w:val="20"/>
              </w:rPr>
              <w:t>3.</w:t>
            </w:r>
            <w:r w:rsidR="00567184" w:rsidRPr="00BF2CE9">
              <w:rPr>
                <w:sz w:val="20"/>
                <w:szCs w:val="20"/>
              </w:rPr>
              <w:t>1</w:t>
            </w:r>
            <w:r w:rsidRPr="00BF2CE9">
              <w:rPr>
                <w:sz w:val="20"/>
                <w:szCs w:val="20"/>
              </w:rPr>
              <w:t>.2</w:t>
            </w:r>
          </w:p>
        </w:tc>
        <w:tc>
          <w:tcPr>
            <w:tcW w:w="1008" w:type="pct"/>
            <w:tcBorders>
              <w:top w:val="single" w:sz="4" w:space="0" w:color="auto"/>
              <w:left w:val="single" w:sz="4" w:space="0" w:color="auto"/>
              <w:bottom w:val="single" w:sz="4" w:space="0" w:color="auto"/>
              <w:right w:val="single" w:sz="4" w:space="0" w:color="auto"/>
            </w:tcBorders>
          </w:tcPr>
          <w:p w14:paraId="2551FAD7" w14:textId="38A2BC6B" w:rsidR="00F56FEA" w:rsidRPr="00BF2CE9" w:rsidRDefault="00F56FEA" w:rsidP="00C41109">
            <w:pPr>
              <w:spacing w:line="240" w:lineRule="auto"/>
              <w:jc w:val="left"/>
              <w:rPr>
                <w:rFonts w:eastAsia="Times New Roman"/>
                <w:sz w:val="20"/>
                <w:szCs w:val="20"/>
                <w:lang w:eastAsia="ru-RU"/>
              </w:rPr>
            </w:pPr>
            <w:r w:rsidRPr="00BF2CE9">
              <w:rPr>
                <w:rFonts w:eastAsia="Times New Roman"/>
                <w:sz w:val="20"/>
                <w:szCs w:val="20"/>
                <w:lang w:eastAsia="ru-RU"/>
              </w:rPr>
              <w:t xml:space="preserve">Ремонт грунтовых дорог </w:t>
            </w:r>
            <w:r w:rsidR="00567184" w:rsidRPr="00BF2CE9">
              <w:rPr>
                <w:rFonts w:eastAsia="Times New Roman"/>
                <w:sz w:val="20"/>
                <w:szCs w:val="20"/>
                <w:lang w:eastAsia="ru-RU"/>
              </w:rPr>
              <w:br/>
            </w:r>
            <w:r w:rsidRPr="00BF2CE9">
              <w:rPr>
                <w:rFonts w:eastAsia="Times New Roman"/>
                <w:sz w:val="20"/>
                <w:szCs w:val="20"/>
                <w:lang w:eastAsia="ru-RU"/>
              </w:rPr>
              <w:t xml:space="preserve">ул. Заречная </w:t>
            </w:r>
          </w:p>
          <w:p w14:paraId="3457BBEC" w14:textId="504EB5B5" w:rsidR="0082442C" w:rsidRPr="00BF2CE9" w:rsidRDefault="0082442C" w:rsidP="00C41109">
            <w:pPr>
              <w:spacing w:line="240" w:lineRule="auto"/>
              <w:jc w:val="left"/>
              <w:rPr>
                <w:rFonts w:eastAsia="Times New Roman"/>
                <w:bCs/>
                <w:sz w:val="20"/>
                <w:szCs w:val="20"/>
                <w:lang w:eastAsia="ru-RU"/>
              </w:rPr>
            </w:pPr>
            <w:r w:rsidRPr="00BF2CE9">
              <w:rPr>
                <w:rFonts w:eastAsia="Times New Roman"/>
                <w:b/>
                <w:sz w:val="20"/>
                <w:szCs w:val="20"/>
                <w:lang w:eastAsia="ru-RU"/>
              </w:rPr>
              <w:t>Местоположение:</w:t>
            </w:r>
            <w:r w:rsidRPr="00BF2CE9">
              <w:rPr>
                <w:rFonts w:eastAsia="Times New Roman"/>
                <w:sz w:val="20"/>
                <w:szCs w:val="20"/>
                <w:lang w:eastAsia="ru-RU"/>
              </w:rPr>
              <w:t xml:space="preserve"> </w:t>
            </w:r>
            <w:r w:rsidRPr="00BF2CE9">
              <w:rPr>
                <w:rFonts w:eastAsia="Times New Roman"/>
                <w:sz w:val="20"/>
                <w:szCs w:val="20"/>
                <w:lang w:eastAsia="ru-RU"/>
              </w:rPr>
              <w:br/>
            </w:r>
            <w:r w:rsidR="00F56FEA" w:rsidRPr="00BF2CE9">
              <w:rPr>
                <w:rFonts w:eastAsia="Times New Roman"/>
                <w:sz w:val="20"/>
                <w:szCs w:val="20"/>
                <w:lang w:eastAsia="ru-RU"/>
              </w:rPr>
              <w:t>с. Бедярыш</w:t>
            </w:r>
          </w:p>
        </w:tc>
        <w:tc>
          <w:tcPr>
            <w:tcW w:w="633" w:type="pct"/>
            <w:tcBorders>
              <w:top w:val="single" w:sz="4" w:space="0" w:color="auto"/>
              <w:left w:val="single" w:sz="4" w:space="0" w:color="auto"/>
              <w:bottom w:val="single" w:sz="4" w:space="0" w:color="auto"/>
              <w:right w:val="single" w:sz="4" w:space="0" w:color="auto"/>
            </w:tcBorders>
          </w:tcPr>
          <w:p w14:paraId="24D122FB" w14:textId="77777777" w:rsidR="0082442C" w:rsidRPr="00BF2CE9" w:rsidRDefault="0082442C" w:rsidP="00C41109">
            <w:pPr>
              <w:spacing w:line="240" w:lineRule="auto"/>
              <w:jc w:val="left"/>
              <w:rPr>
                <w:sz w:val="20"/>
                <w:szCs w:val="20"/>
              </w:rPr>
            </w:pPr>
            <w:r w:rsidRPr="00BF2CE9">
              <w:rPr>
                <w:sz w:val="20"/>
                <w:szCs w:val="20"/>
              </w:rPr>
              <w:t>1) Реконструкция;</w:t>
            </w:r>
          </w:p>
          <w:p w14:paraId="0637AD49" w14:textId="77777777" w:rsidR="0082442C" w:rsidRPr="00BF2CE9" w:rsidRDefault="0082442C" w:rsidP="00C41109">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20FF828B" w14:textId="77777777" w:rsidR="0082442C" w:rsidRPr="00BF2CE9" w:rsidRDefault="0082442C" w:rsidP="00567184">
            <w:pPr>
              <w:spacing w:line="240" w:lineRule="auto"/>
              <w:jc w:val="center"/>
              <w:rPr>
                <w:rFonts w:eastAsia="Times New Roman"/>
                <w:sz w:val="20"/>
                <w:szCs w:val="20"/>
                <w:lang w:eastAsia="ru-RU"/>
              </w:rPr>
            </w:pPr>
            <w:r w:rsidRPr="00BF2CE9">
              <w:rPr>
                <w:rFonts w:eastAsia="Times New Roman"/>
                <w:sz w:val="20"/>
                <w:szCs w:val="20"/>
                <w:lang w:eastAsia="ru-RU"/>
              </w:rPr>
              <w:t>-</w:t>
            </w:r>
          </w:p>
        </w:tc>
        <w:tc>
          <w:tcPr>
            <w:tcW w:w="785" w:type="pct"/>
            <w:tcBorders>
              <w:top w:val="single" w:sz="4" w:space="0" w:color="auto"/>
              <w:left w:val="single" w:sz="4" w:space="0" w:color="auto"/>
              <w:bottom w:val="single" w:sz="4" w:space="0" w:color="auto"/>
              <w:right w:val="single" w:sz="4" w:space="0" w:color="auto"/>
            </w:tcBorders>
          </w:tcPr>
          <w:p w14:paraId="053FCABE" w14:textId="77777777" w:rsidR="0082442C" w:rsidRPr="00BF2CE9" w:rsidRDefault="0082442C"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030E1397" w14:textId="1E17535B" w:rsidR="0082442C" w:rsidRPr="00BF2CE9" w:rsidRDefault="00F56FEA" w:rsidP="00567184">
            <w:pPr>
              <w:spacing w:line="240" w:lineRule="auto"/>
              <w:jc w:val="center"/>
              <w:rPr>
                <w:b/>
                <w:sz w:val="20"/>
                <w:szCs w:val="20"/>
              </w:rPr>
            </w:pPr>
            <w:r w:rsidRPr="00BF2CE9">
              <w:rPr>
                <w:rFonts w:eastAsia="Arial Unicode MS"/>
                <w:sz w:val="20"/>
                <w:szCs w:val="20"/>
                <w:lang w:eastAsia="ru-RU"/>
              </w:rPr>
              <w:t>-</w:t>
            </w:r>
          </w:p>
        </w:tc>
        <w:tc>
          <w:tcPr>
            <w:tcW w:w="864" w:type="pct"/>
            <w:tcBorders>
              <w:top w:val="single" w:sz="4" w:space="0" w:color="auto"/>
              <w:left w:val="single" w:sz="4" w:space="0" w:color="auto"/>
              <w:bottom w:val="single" w:sz="4" w:space="0" w:color="auto"/>
              <w:right w:val="single" w:sz="4" w:space="0" w:color="auto"/>
            </w:tcBorders>
          </w:tcPr>
          <w:p w14:paraId="4E123556" w14:textId="77777777" w:rsidR="0082442C" w:rsidRPr="00BF2CE9" w:rsidRDefault="0082442C" w:rsidP="00567184">
            <w:pPr>
              <w:spacing w:line="240" w:lineRule="auto"/>
              <w:jc w:val="center"/>
              <w:rPr>
                <w:sz w:val="20"/>
                <w:szCs w:val="20"/>
              </w:rPr>
            </w:pPr>
            <w:r w:rsidRPr="00BF2CE9">
              <w:rPr>
                <w:sz w:val="20"/>
                <w:szCs w:val="20"/>
              </w:rPr>
              <w:t>-</w:t>
            </w:r>
          </w:p>
        </w:tc>
      </w:tr>
      <w:tr w:rsidR="00BF2CE9" w:rsidRPr="00BF2CE9" w14:paraId="7483A31B" w14:textId="77777777" w:rsidTr="00567184">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AC5AF62" w14:textId="16CF3859" w:rsidR="0082442C" w:rsidRPr="00BF2CE9" w:rsidRDefault="0082442C" w:rsidP="00567184">
            <w:pPr>
              <w:spacing w:line="240" w:lineRule="auto"/>
              <w:ind w:left="360" w:hanging="331"/>
              <w:jc w:val="left"/>
              <w:rPr>
                <w:sz w:val="20"/>
                <w:szCs w:val="20"/>
              </w:rPr>
            </w:pPr>
            <w:r w:rsidRPr="00BF2CE9">
              <w:rPr>
                <w:sz w:val="20"/>
                <w:szCs w:val="20"/>
              </w:rPr>
              <w:t>3.</w:t>
            </w:r>
            <w:r w:rsidR="00567184" w:rsidRPr="00BF2CE9">
              <w:rPr>
                <w:sz w:val="20"/>
                <w:szCs w:val="20"/>
              </w:rPr>
              <w:t>1</w:t>
            </w:r>
            <w:r w:rsidRPr="00BF2CE9">
              <w:rPr>
                <w:sz w:val="20"/>
                <w:szCs w:val="20"/>
              </w:rPr>
              <w:t>.3</w:t>
            </w:r>
          </w:p>
        </w:tc>
        <w:tc>
          <w:tcPr>
            <w:tcW w:w="1008" w:type="pct"/>
            <w:tcBorders>
              <w:top w:val="single" w:sz="4" w:space="0" w:color="auto"/>
              <w:left w:val="single" w:sz="4" w:space="0" w:color="auto"/>
              <w:bottom w:val="single" w:sz="4" w:space="0" w:color="auto"/>
              <w:right w:val="single" w:sz="4" w:space="0" w:color="auto"/>
            </w:tcBorders>
          </w:tcPr>
          <w:p w14:paraId="0E37E244" w14:textId="2A1B4B09" w:rsidR="0082442C" w:rsidRPr="00BF2CE9" w:rsidRDefault="00F56FEA" w:rsidP="00C41109">
            <w:pPr>
              <w:spacing w:line="240" w:lineRule="auto"/>
              <w:jc w:val="left"/>
              <w:rPr>
                <w:rFonts w:eastAsia="Times New Roman"/>
                <w:bCs/>
                <w:sz w:val="20"/>
                <w:szCs w:val="20"/>
                <w:lang w:eastAsia="ru-RU"/>
              </w:rPr>
            </w:pPr>
            <w:r w:rsidRPr="00BF2CE9">
              <w:rPr>
                <w:rFonts w:eastAsia="Times New Roman"/>
                <w:sz w:val="20"/>
                <w:szCs w:val="20"/>
                <w:lang w:eastAsia="ru-RU"/>
              </w:rPr>
              <w:t xml:space="preserve">Ремонт грунтовых дорог </w:t>
            </w:r>
            <w:r w:rsidR="00567184" w:rsidRPr="00BF2CE9">
              <w:rPr>
                <w:rFonts w:eastAsia="Times New Roman"/>
                <w:sz w:val="20"/>
                <w:szCs w:val="20"/>
                <w:lang w:eastAsia="ru-RU"/>
              </w:rPr>
              <w:br/>
            </w:r>
            <w:r w:rsidRPr="00BF2CE9">
              <w:rPr>
                <w:rFonts w:eastAsia="Times New Roman"/>
                <w:sz w:val="20"/>
                <w:szCs w:val="20"/>
                <w:lang w:eastAsia="ru-RU"/>
              </w:rPr>
              <w:t>ул.</w:t>
            </w:r>
            <w:r w:rsidR="00567184" w:rsidRPr="00BF2CE9">
              <w:rPr>
                <w:rFonts w:eastAsia="Times New Roman"/>
                <w:sz w:val="20"/>
                <w:szCs w:val="20"/>
                <w:lang w:eastAsia="ru-RU"/>
              </w:rPr>
              <w:t xml:space="preserve"> </w:t>
            </w:r>
            <w:r w:rsidRPr="00BF2CE9">
              <w:rPr>
                <w:rFonts w:eastAsia="Times New Roman"/>
                <w:sz w:val="20"/>
                <w:szCs w:val="20"/>
                <w:lang w:eastAsia="ru-RU"/>
              </w:rPr>
              <w:t>Лесная и Островная</w:t>
            </w:r>
            <w:r w:rsidRPr="00BF2CE9">
              <w:rPr>
                <w:rFonts w:eastAsia="Times New Roman"/>
                <w:b/>
                <w:sz w:val="20"/>
                <w:szCs w:val="20"/>
                <w:lang w:eastAsia="ru-RU"/>
              </w:rPr>
              <w:t xml:space="preserve"> </w:t>
            </w:r>
            <w:r w:rsidR="0082442C" w:rsidRPr="00BF2CE9">
              <w:rPr>
                <w:rFonts w:eastAsia="Times New Roman"/>
                <w:b/>
                <w:sz w:val="20"/>
                <w:szCs w:val="20"/>
                <w:lang w:eastAsia="ru-RU"/>
              </w:rPr>
              <w:t>Местоположение:</w:t>
            </w:r>
            <w:r w:rsidR="0082442C" w:rsidRPr="00BF2CE9">
              <w:rPr>
                <w:rFonts w:eastAsia="Times New Roman"/>
                <w:sz w:val="20"/>
                <w:szCs w:val="20"/>
                <w:lang w:eastAsia="ru-RU"/>
              </w:rPr>
              <w:t xml:space="preserve"> </w:t>
            </w:r>
            <w:r w:rsidR="0082442C" w:rsidRPr="00BF2CE9">
              <w:rPr>
                <w:rFonts w:eastAsia="Times New Roman"/>
                <w:sz w:val="20"/>
                <w:szCs w:val="20"/>
                <w:lang w:eastAsia="ru-RU"/>
              </w:rPr>
              <w:br/>
              <w:t xml:space="preserve">с. </w:t>
            </w:r>
            <w:r w:rsidRPr="00BF2CE9">
              <w:rPr>
                <w:rFonts w:eastAsia="Times New Roman"/>
                <w:sz w:val="20"/>
                <w:szCs w:val="20"/>
                <w:lang w:eastAsia="ru-RU"/>
              </w:rPr>
              <w:t>Бедярыш</w:t>
            </w:r>
          </w:p>
        </w:tc>
        <w:tc>
          <w:tcPr>
            <w:tcW w:w="633" w:type="pct"/>
            <w:tcBorders>
              <w:top w:val="single" w:sz="4" w:space="0" w:color="auto"/>
              <w:left w:val="single" w:sz="4" w:space="0" w:color="auto"/>
              <w:bottom w:val="single" w:sz="4" w:space="0" w:color="auto"/>
              <w:right w:val="single" w:sz="4" w:space="0" w:color="auto"/>
            </w:tcBorders>
          </w:tcPr>
          <w:p w14:paraId="10F00FDD" w14:textId="77777777" w:rsidR="0082442C" w:rsidRPr="00BF2CE9" w:rsidRDefault="0082442C" w:rsidP="00C41109">
            <w:pPr>
              <w:spacing w:line="240" w:lineRule="auto"/>
              <w:jc w:val="left"/>
              <w:rPr>
                <w:sz w:val="20"/>
                <w:szCs w:val="20"/>
              </w:rPr>
            </w:pPr>
            <w:r w:rsidRPr="00BF2CE9">
              <w:rPr>
                <w:sz w:val="20"/>
                <w:szCs w:val="20"/>
              </w:rPr>
              <w:t>1) Реконструкция;</w:t>
            </w:r>
          </w:p>
          <w:p w14:paraId="649D5DDC" w14:textId="77777777" w:rsidR="0082442C" w:rsidRPr="00BF2CE9" w:rsidRDefault="0082442C" w:rsidP="00C41109">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0426B331" w14:textId="77777777" w:rsidR="0082442C" w:rsidRPr="00BF2CE9" w:rsidRDefault="0082442C" w:rsidP="00567184">
            <w:pPr>
              <w:spacing w:line="240" w:lineRule="auto"/>
              <w:jc w:val="center"/>
              <w:rPr>
                <w:rFonts w:eastAsia="Times New Roman"/>
                <w:sz w:val="20"/>
                <w:szCs w:val="20"/>
                <w:lang w:eastAsia="ru-RU"/>
              </w:rPr>
            </w:pPr>
            <w:r w:rsidRPr="00BF2CE9">
              <w:rPr>
                <w:rFonts w:eastAsia="Times New Roman"/>
                <w:sz w:val="20"/>
                <w:szCs w:val="20"/>
                <w:lang w:eastAsia="ru-RU"/>
              </w:rPr>
              <w:t>-</w:t>
            </w:r>
          </w:p>
        </w:tc>
        <w:tc>
          <w:tcPr>
            <w:tcW w:w="785" w:type="pct"/>
            <w:tcBorders>
              <w:top w:val="single" w:sz="4" w:space="0" w:color="auto"/>
              <w:left w:val="single" w:sz="4" w:space="0" w:color="auto"/>
              <w:bottom w:val="single" w:sz="4" w:space="0" w:color="auto"/>
              <w:right w:val="single" w:sz="4" w:space="0" w:color="auto"/>
            </w:tcBorders>
          </w:tcPr>
          <w:p w14:paraId="5BB5125A" w14:textId="77777777" w:rsidR="0082442C" w:rsidRPr="00BF2CE9" w:rsidRDefault="0082442C"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79BDBB82" w14:textId="5BF591AA" w:rsidR="0082442C" w:rsidRPr="00BF2CE9" w:rsidRDefault="00F56FEA" w:rsidP="00567184">
            <w:pPr>
              <w:spacing w:line="240" w:lineRule="auto"/>
              <w:jc w:val="center"/>
              <w:rPr>
                <w:b/>
                <w:sz w:val="20"/>
                <w:szCs w:val="20"/>
              </w:rPr>
            </w:pPr>
            <w:r w:rsidRPr="00BF2CE9">
              <w:rPr>
                <w:rFonts w:eastAsia="Arial Unicode MS"/>
                <w:sz w:val="20"/>
                <w:szCs w:val="20"/>
                <w:lang w:eastAsia="ru-RU"/>
              </w:rPr>
              <w:t>-</w:t>
            </w:r>
          </w:p>
        </w:tc>
        <w:tc>
          <w:tcPr>
            <w:tcW w:w="864" w:type="pct"/>
            <w:tcBorders>
              <w:top w:val="single" w:sz="4" w:space="0" w:color="auto"/>
              <w:left w:val="single" w:sz="4" w:space="0" w:color="auto"/>
              <w:bottom w:val="single" w:sz="4" w:space="0" w:color="auto"/>
              <w:right w:val="single" w:sz="4" w:space="0" w:color="auto"/>
            </w:tcBorders>
          </w:tcPr>
          <w:p w14:paraId="7ECF5F30" w14:textId="77777777" w:rsidR="0082442C" w:rsidRPr="00BF2CE9" w:rsidRDefault="0082442C" w:rsidP="00567184">
            <w:pPr>
              <w:spacing w:line="240" w:lineRule="auto"/>
              <w:jc w:val="center"/>
              <w:rPr>
                <w:sz w:val="20"/>
                <w:szCs w:val="20"/>
              </w:rPr>
            </w:pPr>
            <w:r w:rsidRPr="00BF2CE9">
              <w:rPr>
                <w:sz w:val="20"/>
                <w:szCs w:val="20"/>
              </w:rPr>
              <w:t>-</w:t>
            </w:r>
          </w:p>
        </w:tc>
      </w:tr>
      <w:tr w:rsidR="00BF2CE9" w:rsidRPr="00BF2CE9" w14:paraId="027144E7" w14:textId="77777777" w:rsidTr="00567184">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42452D" w14:textId="7DC89674" w:rsidR="00567184" w:rsidRPr="00BF2CE9" w:rsidRDefault="00567184" w:rsidP="00567184">
            <w:pPr>
              <w:spacing w:line="240" w:lineRule="auto"/>
              <w:ind w:left="360" w:hanging="331"/>
              <w:jc w:val="left"/>
              <w:rPr>
                <w:sz w:val="20"/>
                <w:szCs w:val="20"/>
              </w:rPr>
            </w:pPr>
            <w:r w:rsidRPr="00BF2CE9">
              <w:rPr>
                <w:sz w:val="20"/>
                <w:szCs w:val="20"/>
              </w:rPr>
              <w:t>3.1.4</w:t>
            </w:r>
          </w:p>
        </w:tc>
        <w:tc>
          <w:tcPr>
            <w:tcW w:w="1008" w:type="pct"/>
            <w:tcBorders>
              <w:top w:val="single" w:sz="4" w:space="0" w:color="auto"/>
              <w:left w:val="single" w:sz="4" w:space="0" w:color="auto"/>
              <w:bottom w:val="single" w:sz="4" w:space="0" w:color="auto"/>
              <w:right w:val="single" w:sz="4" w:space="0" w:color="auto"/>
            </w:tcBorders>
          </w:tcPr>
          <w:p w14:paraId="5A610893" w14:textId="741A6AC3" w:rsidR="00567184" w:rsidRPr="00BF2CE9" w:rsidRDefault="00567184" w:rsidP="00567184">
            <w:pPr>
              <w:spacing w:line="240" w:lineRule="auto"/>
              <w:jc w:val="left"/>
              <w:rPr>
                <w:rFonts w:eastAsia="Times New Roman"/>
                <w:bCs/>
                <w:sz w:val="20"/>
                <w:szCs w:val="20"/>
                <w:lang w:eastAsia="ru-RU"/>
              </w:rPr>
            </w:pPr>
            <w:r w:rsidRPr="00BF2CE9">
              <w:rPr>
                <w:rFonts w:eastAsia="Times New Roman"/>
                <w:bCs/>
                <w:sz w:val="20"/>
                <w:szCs w:val="20"/>
                <w:lang w:eastAsia="ru-RU"/>
              </w:rPr>
              <w:t>Реконструкция ул. Лесная</w:t>
            </w:r>
          </w:p>
          <w:p w14:paraId="35B4CE9C" w14:textId="77777777" w:rsidR="00567184" w:rsidRPr="00BF2CE9" w:rsidRDefault="00567184" w:rsidP="00567184">
            <w:pPr>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26F2B3B2" w14:textId="347EBA85" w:rsidR="00567184" w:rsidRPr="00BF2CE9" w:rsidRDefault="00567184" w:rsidP="00567184">
            <w:pPr>
              <w:spacing w:line="240" w:lineRule="auto"/>
              <w:jc w:val="left"/>
              <w:rPr>
                <w:rFonts w:eastAsia="Times New Roman"/>
                <w:bCs/>
                <w:sz w:val="20"/>
                <w:szCs w:val="20"/>
                <w:lang w:eastAsia="ru-RU"/>
              </w:rPr>
            </w:pPr>
            <w:r w:rsidRPr="00BF2CE9">
              <w:rPr>
                <w:rFonts w:eastAsia="Times New Roman"/>
                <w:sz w:val="20"/>
                <w:szCs w:val="20"/>
                <w:lang w:eastAsia="ru-RU"/>
              </w:rPr>
              <w:t>п. Лемеза</w:t>
            </w:r>
          </w:p>
        </w:tc>
        <w:tc>
          <w:tcPr>
            <w:tcW w:w="633" w:type="pct"/>
            <w:tcBorders>
              <w:top w:val="single" w:sz="4" w:space="0" w:color="auto"/>
              <w:left w:val="single" w:sz="4" w:space="0" w:color="auto"/>
              <w:bottom w:val="single" w:sz="4" w:space="0" w:color="auto"/>
              <w:right w:val="single" w:sz="4" w:space="0" w:color="auto"/>
            </w:tcBorders>
          </w:tcPr>
          <w:p w14:paraId="458CAA63" w14:textId="77777777" w:rsidR="00567184" w:rsidRPr="00BF2CE9" w:rsidRDefault="00567184" w:rsidP="00567184">
            <w:pPr>
              <w:spacing w:line="240" w:lineRule="auto"/>
              <w:jc w:val="left"/>
              <w:rPr>
                <w:sz w:val="20"/>
                <w:szCs w:val="20"/>
              </w:rPr>
            </w:pPr>
            <w:r w:rsidRPr="00BF2CE9">
              <w:rPr>
                <w:sz w:val="20"/>
                <w:szCs w:val="20"/>
              </w:rPr>
              <w:t>1) Реконструкция;</w:t>
            </w:r>
          </w:p>
          <w:p w14:paraId="216C7535" w14:textId="4071825D" w:rsidR="00567184" w:rsidRPr="00BF2CE9" w:rsidRDefault="00567184" w:rsidP="00567184">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58D93B88" w14:textId="43C42850" w:rsidR="00567184" w:rsidRPr="00BF2CE9" w:rsidRDefault="00567184" w:rsidP="00567184">
            <w:pPr>
              <w:spacing w:line="240" w:lineRule="auto"/>
              <w:jc w:val="center"/>
              <w:rPr>
                <w:rFonts w:eastAsia="Times New Roman"/>
                <w:sz w:val="20"/>
                <w:szCs w:val="20"/>
                <w:lang w:eastAsia="ru-RU"/>
              </w:rPr>
            </w:pPr>
            <w:r w:rsidRPr="00BF2CE9">
              <w:rPr>
                <w:rFonts w:eastAsia="Times New Roman"/>
                <w:sz w:val="20"/>
                <w:szCs w:val="20"/>
                <w:lang w:eastAsia="ru-RU"/>
              </w:rPr>
              <w:t>-</w:t>
            </w:r>
          </w:p>
        </w:tc>
        <w:tc>
          <w:tcPr>
            <w:tcW w:w="785" w:type="pct"/>
            <w:tcBorders>
              <w:top w:val="single" w:sz="4" w:space="0" w:color="auto"/>
              <w:left w:val="single" w:sz="4" w:space="0" w:color="auto"/>
              <w:bottom w:val="single" w:sz="4" w:space="0" w:color="auto"/>
              <w:right w:val="single" w:sz="4" w:space="0" w:color="auto"/>
            </w:tcBorders>
          </w:tcPr>
          <w:p w14:paraId="20CDC2F9" w14:textId="574B656B" w:rsidR="00567184" w:rsidRPr="00BF2CE9" w:rsidRDefault="00567184"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54C53B42" w14:textId="027EAA58" w:rsidR="00567184" w:rsidRPr="00BF2CE9" w:rsidRDefault="00567184" w:rsidP="00567184">
            <w:pPr>
              <w:spacing w:line="240" w:lineRule="auto"/>
              <w:jc w:val="center"/>
              <w:rPr>
                <w:b/>
                <w:sz w:val="20"/>
                <w:szCs w:val="20"/>
              </w:rPr>
            </w:pPr>
            <w:r w:rsidRPr="00BF2CE9">
              <w:rPr>
                <w:rFonts w:eastAsia="Arial Unicode MS"/>
                <w:sz w:val="20"/>
                <w:szCs w:val="20"/>
                <w:lang w:eastAsia="ru-RU"/>
              </w:rPr>
              <w:t>-</w:t>
            </w:r>
          </w:p>
        </w:tc>
        <w:tc>
          <w:tcPr>
            <w:tcW w:w="864" w:type="pct"/>
            <w:tcBorders>
              <w:top w:val="single" w:sz="4" w:space="0" w:color="auto"/>
              <w:left w:val="single" w:sz="4" w:space="0" w:color="auto"/>
              <w:bottom w:val="single" w:sz="4" w:space="0" w:color="auto"/>
              <w:right w:val="single" w:sz="4" w:space="0" w:color="auto"/>
            </w:tcBorders>
          </w:tcPr>
          <w:p w14:paraId="2D7F29BF" w14:textId="505997BB" w:rsidR="00567184" w:rsidRPr="00BF2CE9" w:rsidRDefault="00567184" w:rsidP="00567184">
            <w:pPr>
              <w:spacing w:line="240" w:lineRule="auto"/>
              <w:jc w:val="center"/>
              <w:rPr>
                <w:sz w:val="20"/>
                <w:szCs w:val="20"/>
              </w:rPr>
            </w:pPr>
            <w:r w:rsidRPr="00BF2CE9">
              <w:rPr>
                <w:sz w:val="20"/>
                <w:szCs w:val="20"/>
              </w:rPr>
              <w:t>-</w:t>
            </w:r>
          </w:p>
        </w:tc>
      </w:tr>
      <w:tr w:rsidR="00BF2CE9" w:rsidRPr="00BF2CE9" w14:paraId="48E0FC80" w14:textId="77777777" w:rsidTr="00567184">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A686B12" w14:textId="7B93694A" w:rsidR="00567184" w:rsidRPr="00BF2CE9" w:rsidRDefault="00567184" w:rsidP="00567184">
            <w:pPr>
              <w:spacing w:line="240" w:lineRule="auto"/>
              <w:ind w:left="360" w:hanging="331"/>
              <w:jc w:val="left"/>
              <w:rPr>
                <w:sz w:val="20"/>
                <w:szCs w:val="20"/>
              </w:rPr>
            </w:pPr>
            <w:r w:rsidRPr="00BF2CE9">
              <w:rPr>
                <w:sz w:val="20"/>
                <w:szCs w:val="20"/>
              </w:rPr>
              <w:t>3.1.5</w:t>
            </w:r>
          </w:p>
        </w:tc>
        <w:tc>
          <w:tcPr>
            <w:tcW w:w="1008" w:type="pct"/>
            <w:tcBorders>
              <w:top w:val="single" w:sz="4" w:space="0" w:color="auto"/>
              <w:left w:val="single" w:sz="4" w:space="0" w:color="auto"/>
              <w:bottom w:val="single" w:sz="4" w:space="0" w:color="auto"/>
              <w:right w:val="single" w:sz="4" w:space="0" w:color="auto"/>
            </w:tcBorders>
          </w:tcPr>
          <w:p w14:paraId="63CC46AC" w14:textId="7CC64792" w:rsidR="00567184" w:rsidRPr="00BF2CE9" w:rsidRDefault="00567184" w:rsidP="00567184">
            <w:pPr>
              <w:spacing w:line="240" w:lineRule="auto"/>
              <w:jc w:val="left"/>
              <w:rPr>
                <w:rFonts w:eastAsia="Times New Roman"/>
                <w:bCs/>
                <w:sz w:val="20"/>
                <w:szCs w:val="20"/>
                <w:lang w:eastAsia="ru-RU"/>
              </w:rPr>
            </w:pPr>
            <w:r w:rsidRPr="00BF2CE9">
              <w:rPr>
                <w:rFonts w:eastAsia="Times New Roman"/>
                <w:bCs/>
                <w:sz w:val="20"/>
                <w:szCs w:val="20"/>
                <w:lang w:eastAsia="ru-RU"/>
              </w:rPr>
              <w:t>Реконструкция ул. Островная</w:t>
            </w:r>
          </w:p>
          <w:p w14:paraId="2EC031EA" w14:textId="77777777" w:rsidR="00567184" w:rsidRPr="00BF2CE9" w:rsidRDefault="00567184" w:rsidP="00567184">
            <w:pPr>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4B8EDFD8" w14:textId="5DB4A246" w:rsidR="00567184" w:rsidRPr="00BF2CE9" w:rsidRDefault="00567184" w:rsidP="00567184">
            <w:pPr>
              <w:spacing w:line="240" w:lineRule="auto"/>
              <w:jc w:val="left"/>
              <w:rPr>
                <w:rFonts w:eastAsia="Times New Roman"/>
                <w:bCs/>
                <w:sz w:val="20"/>
                <w:szCs w:val="20"/>
                <w:lang w:eastAsia="ru-RU"/>
              </w:rPr>
            </w:pPr>
            <w:r w:rsidRPr="00BF2CE9">
              <w:rPr>
                <w:rFonts w:eastAsia="Times New Roman"/>
                <w:sz w:val="20"/>
                <w:szCs w:val="20"/>
                <w:lang w:eastAsia="ru-RU"/>
              </w:rPr>
              <w:t>п. Лемеза</w:t>
            </w:r>
          </w:p>
        </w:tc>
        <w:tc>
          <w:tcPr>
            <w:tcW w:w="633" w:type="pct"/>
            <w:tcBorders>
              <w:top w:val="single" w:sz="4" w:space="0" w:color="auto"/>
              <w:left w:val="single" w:sz="4" w:space="0" w:color="auto"/>
              <w:bottom w:val="single" w:sz="4" w:space="0" w:color="auto"/>
              <w:right w:val="single" w:sz="4" w:space="0" w:color="auto"/>
            </w:tcBorders>
          </w:tcPr>
          <w:p w14:paraId="2C4E6780" w14:textId="77777777" w:rsidR="00567184" w:rsidRPr="00BF2CE9" w:rsidRDefault="00567184" w:rsidP="00567184">
            <w:pPr>
              <w:spacing w:line="240" w:lineRule="auto"/>
              <w:jc w:val="left"/>
              <w:rPr>
                <w:sz w:val="20"/>
                <w:szCs w:val="20"/>
              </w:rPr>
            </w:pPr>
            <w:r w:rsidRPr="00BF2CE9">
              <w:rPr>
                <w:sz w:val="20"/>
                <w:szCs w:val="20"/>
              </w:rPr>
              <w:t>1) Реконструкция;</w:t>
            </w:r>
          </w:p>
          <w:p w14:paraId="5E3EC789" w14:textId="56E55D75" w:rsidR="00567184" w:rsidRPr="00BF2CE9" w:rsidRDefault="00567184" w:rsidP="00567184">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2979BC92" w14:textId="63F5D226" w:rsidR="00567184" w:rsidRPr="00BF2CE9" w:rsidRDefault="00567184" w:rsidP="00567184">
            <w:pPr>
              <w:spacing w:line="240" w:lineRule="auto"/>
              <w:jc w:val="center"/>
              <w:rPr>
                <w:rFonts w:eastAsia="Times New Roman"/>
                <w:sz w:val="20"/>
                <w:szCs w:val="20"/>
                <w:lang w:eastAsia="ru-RU"/>
              </w:rPr>
            </w:pPr>
            <w:r w:rsidRPr="00BF2CE9">
              <w:rPr>
                <w:rFonts w:eastAsia="Times New Roman"/>
                <w:sz w:val="20"/>
                <w:szCs w:val="20"/>
                <w:lang w:eastAsia="ru-RU"/>
              </w:rPr>
              <w:t>-</w:t>
            </w:r>
          </w:p>
        </w:tc>
        <w:tc>
          <w:tcPr>
            <w:tcW w:w="785" w:type="pct"/>
            <w:tcBorders>
              <w:top w:val="single" w:sz="4" w:space="0" w:color="auto"/>
              <w:left w:val="single" w:sz="4" w:space="0" w:color="auto"/>
              <w:bottom w:val="single" w:sz="4" w:space="0" w:color="auto"/>
              <w:right w:val="single" w:sz="4" w:space="0" w:color="auto"/>
            </w:tcBorders>
          </w:tcPr>
          <w:p w14:paraId="3E43F2CC" w14:textId="688BED05" w:rsidR="00567184" w:rsidRPr="00BF2CE9" w:rsidRDefault="00567184"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077A35D7" w14:textId="5B10C443" w:rsidR="00567184" w:rsidRPr="00BF2CE9" w:rsidRDefault="00567184" w:rsidP="00567184">
            <w:pPr>
              <w:spacing w:line="240" w:lineRule="auto"/>
              <w:jc w:val="center"/>
              <w:rPr>
                <w:b/>
                <w:sz w:val="20"/>
                <w:szCs w:val="20"/>
              </w:rPr>
            </w:pPr>
            <w:r w:rsidRPr="00BF2CE9">
              <w:rPr>
                <w:rFonts w:eastAsia="Arial Unicode MS"/>
                <w:sz w:val="20"/>
                <w:szCs w:val="20"/>
                <w:lang w:eastAsia="ru-RU"/>
              </w:rPr>
              <w:t>-</w:t>
            </w:r>
          </w:p>
        </w:tc>
        <w:tc>
          <w:tcPr>
            <w:tcW w:w="864" w:type="pct"/>
            <w:tcBorders>
              <w:top w:val="single" w:sz="4" w:space="0" w:color="auto"/>
              <w:left w:val="single" w:sz="4" w:space="0" w:color="auto"/>
              <w:bottom w:val="single" w:sz="4" w:space="0" w:color="auto"/>
              <w:right w:val="single" w:sz="4" w:space="0" w:color="auto"/>
            </w:tcBorders>
          </w:tcPr>
          <w:p w14:paraId="76702FA6" w14:textId="2D462A50" w:rsidR="00567184" w:rsidRPr="00BF2CE9" w:rsidRDefault="00567184" w:rsidP="00567184">
            <w:pPr>
              <w:spacing w:line="240" w:lineRule="auto"/>
              <w:jc w:val="center"/>
              <w:rPr>
                <w:sz w:val="20"/>
                <w:szCs w:val="20"/>
              </w:rPr>
            </w:pPr>
            <w:r w:rsidRPr="00BF2CE9">
              <w:rPr>
                <w:sz w:val="20"/>
                <w:szCs w:val="20"/>
              </w:rPr>
              <w:t>-</w:t>
            </w:r>
          </w:p>
        </w:tc>
      </w:tr>
      <w:tr w:rsidR="00BF2CE9" w:rsidRPr="00BF2CE9" w14:paraId="26FF24B4" w14:textId="77777777" w:rsidTr="00567184">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F4E5EFC" w14:textId="38DBC566" w:rsidR="00567184" w:rsidRPr="00BF2CE9" w:rsidRDefault="00567184" w:rsidP="00567184">
            <w:pPr>
              <w:spacing w:line="240" w:lineRule="auto"/>
              <w:ind w:left="360" w:hanging="331"/>
              <w:jc w:val="left"/>
              <w:rPr>
                <w:sz w:val="20"/>
                <w:szCs w:val="20"/>
              </w:rPr>
            </w:pPr>
            <w:r w:rsidRPr="00BF2CE9">
              <w:rPr>
                <w:sz w:val="20"/>
                <w:szCs w:val="20"/>
              </w:rPr>
              <w:t>3.1.6</w:t>
            </w:r>
          </w:p>
        </w:tc>
        <w:tc>
          <w:tcPr>
            <w:tcW w:w="1008" w:type="pct"/>
            <w:tcBorders>
              <w:top w:val="single" w:sz="4" w:space="0" w:color="auto"/>
              <w:left w:val="single" w:sz="4" w:space="0" w:color="auto"/>
              <w:bottom w:val="single" w:sz="4" w:space="0" w:color="auto"/>
              <w:right w:val="single" w:sz="4" w:space="0" w:color="auto"/>
            </w:tcBorders>
          </w:tcPr>
          <w:p w14:paraId="40C68D1B" w14:textId="75C2498B" w:rsidR="00567184" w:rsidRPr="00BF2CE9" w:rsidRDefault="00567184" w:rsidP="00567184">
            <w:pPr>
              <w:spacing w:line="240" w:lineRule="auto"/>
              <w:jc w:val="left"/>
              <w:rPr>
                <w:rFonts w:eastAsia="Times New Roman"/>
                <w:bCs/>
                <w:sz w:val="20"/>
                <w:szCs w:val="20"/>
                <w:lang w:eastAsia="ru-RU"/>
              </w:rPr>
            </w:pPr>
            <w:r w:rsidRPr="00BF2CE9">
              <w:rPr>
                <w:rFonts w:eastAsia="Times New Roman"/>
                <w:bCs/>
                <w:sz w:val="20"/>
                <w:szCs w:val="20"/>
                <w:lang w:eastAsia="ru-RU"/>
              </w:rPr>
              <w:t>Реконструкция ул. Школьная</w:t>
            </w:r>
          </w:p>
          <w:p w14:paraId="1C202B8A" w14:textId="77777777" w:rsidR="00567184" w:rsidRPr="00BF2CE9" w:rsidRDefault="00567184" w:rsidP="00567184">
            <w:pPr>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5C9ECEEC" w14:textId="398C4BD6" w:rsidR="00567184" w:rsidRPr="00BF2CE9" w:rsidRDefault="00567184" w:rsidP="00567184">
            <w:pPr>
              <w:spacing w:line="240" w:lineRule="auto"/>
              <w:jc w:val="left"/>
              <w:rPr>
                <w:rFonts w:eastAsia="Times New Roman"/>
                <w:bCs/>
                <w:sz w:val="20"/>
                <w:szCs w:val="20"/>
                <w:lang w:eastAsia="ru-RU"/>
              </w:rPr>
            </w:pPr>
            <w:r w:rsidRPr="00BF2CE9">
              <w:rPr>
                <w:rFonts w:eastAsia="Times New Roman"/>
                <w:sz w:val="20"/>
                <w:szCs w:val="20"/>
                <w:lang w:eastAsia="ru-RU"/>
              </w:rPr>
              <w:lastRenderedPageBreak/>
              <w:t>п. Лемеза</w:t>
            </w:r>
          </w:p>
        </w:tc>
        <w:tc>
          <w:tcPr>
            <w:tcW w:w="633" w:type="pct"/>
            <w:tcBorders>
              <w:top w:val="single" w:sz="4" w:space="0" w:color="auto"/>
              <w:left w:val="single" w:sz="4" w:space="0" w:color="auto"/>
              <w:bottom w:val="single" w:sz="4" w:space="0" w:color="auto"/>
              <w:right w:val="single" w:sz="4" w:space="0" w:color="auto"/>
            </w:tcBorders>
          </w:tcPr>
          <w:p w14:paraId="7279CEA3" w14:textId="77777777" w:rsidR="00567184" w:rsidRPr="00BF2CE9" w:rsidRDefault="00567184" w:rsidP="00567184">
            <w:pPr>
              <w:spacing w:line="240" w:lineRule="auto"/>
              <w:jc w:val="left"/>
              <w:rPr>
                <w:sz w:val="20"/>
                <w:szCs w:val="20"/>
              </w:rPr>
            </w:pPr>
            <w:r w:rsidRPr="00BF2CE9">
              <w:rPr>
                <w:sz w:val="20"/>
                <w:szCs w:val="20"/>
              </w:rPr>
              <w:lastRenderedPageBreak/>
              <w:t>1) Реконструкция;</w:t>
            </w:r>
          </w:p>
          <w:p w14:paraId="53752AB8" w14:textId="45F93EFF" w:rsidR="00567184" w:rsidRPr="00BF2CE9" w:rsidRDefault="00567184" w:rsidP="00567184">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50F4BFC4" w14:textId="50999888" w:rsidR="00567184" w:rsidRPr="00BF2CE9" w:rsidRDefault="00567184" w:rsidP="00567184">
            <w:pPr>
              <w:spacing w:line="240" w:lineRule="auto"/>
              <w:jc w:val="center"/>
              <w:rPr>
                <w:rFonts w:eastAsia="Times New Roman"/>
                <w:sz w:val="20"/>
                <w:szCs w:val="20"/>
                <w:lang w:eastAsia="ru-RU"/>
              </w:rPr>
            </w:pPr>
            <w:r w:rsidRPr="00BF2CE9">
              <w:rPr>
                <w:rFonts w:eastAsia="Times New Roman"/>
                <w:sz w:val="20"/>
                <w:szCs w:val="20"/>
                <w:lang w:eastAsia="ru-RU"/>
              </w:rPr>
              <w:t>-</w:t>
            </w:r>
          </w:p>
        </w:tc>
        <w:tc>
          <w:tcPr>
            <w:tcW w:w="785" w:type="pct"/>
            <w:tcBorders>
              <w:top w:val="single" w:sz="4" w:space="0" w:color="auto"/>
              <w:left w:val="single" w:sz="4" w:space="0" w:color="auto"/>
              <w:bottom w:val="single" w:sz="4" w:space="0" w:color="auto"/>
              <w:right w:val="single" w:sz="4" w:space="0" w:color="auto"/>
            </w:tcBorders>
          </w:tcPr>
          <w:p w14:paraId="586DA3C2" w14:textId="2F7D75A5" w:rsidR="00567184" w:rsidRPr="00BF2CE9" w:rsidRDefault="00567184"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0130365A" w14:textId="7B17056B" w:rsidR="00567184" w:rsidRPr="00BF2CE9" w:rsidRDefault="00567184" w:rsidP="00567184">
            <w:pPr>
              <w:spacing w:line="240" w:lineRule="auto"/>
              <w:jc w:val="center"/>
              <w:rPr>
                <w:b/>
                <w:sz w:val="20"/>
                <w:szCs w:val="20"/>
              </w:rPr>
            </w:pPr>
            <w:r w:rsidRPr="00BF2CE9">
              <w:rPr>
                <w:rFonts w:eastAsia="Arial Unicode MS"/>
                <w:sz w:val="20"/>
                <w:szCs w:val="20"/>
                <w:lang w:eastAsia="ru-RU"/>
              </w:rPr>
              <w:t>-</w:t>
            </w:r>
          </w:p>
        </w:tc>
        <w:tc>
          <w:tcPr>
            <w:tcW w:w="864" w:type="pct"/>
            <w:tcBorders>
              <w:top w:val="single" w:sz="4" w:space="0" w:color="auto"/>
              <w:left w:val="single" w:sz="4" w:space="0" w:color="auto"/>
              <w:bottom w:val="single" w:sz="4" w:space="0" w:color="auto"/>
              <w:right w:val="single" w:sz="4" w:space="0" w:color="auto"/>
            </w:tcBorders>
          </w:tcPr>
          <w:p w14:paraId="31A1CB40" w14:textId="3D37C8D7" w:rsidR="00567184" w:rsidRPr="00BF2CE9" w:rsidRDefault="00567184" w:rsidP="00567184">
            <w:pPr>
              <w:spacing w:line="240" w:lineRule="auto"/>
              <w:jc w:val="center"/>
              <w:rPr>
                <w:sz w:val="20"/>
                <w:szCs w:val="20"/>
              </w:rPr>
            </w:pPr>
            <w:r w:rsidRPr="00BF2CE9">
              <w:rPr>
                <w:sz w:val="20"/>
                <w:szCs w:val="20"/>
              </w:rPr>
              <w:t>-</w:t>
            </w:r>
          </w:p>
        </w:tc>
      </w:tr>
      <w:tr w:rsidR="00BF2CE9" w:rsidRPr="00BF2CE9" w14:paraId="5A3A4F23" w14:textId="77777777" w:rsidTr="00567184">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FA0B849" w14:textId="23755D49" w:rsidR="00567184" w:rsidRPr="00BF2CE9" w:rsidRDefault="00567184" w:rsidP="00567184">
            <w:pPr>
              <w:spacing w:line="240" w:lineRule="auto"/>
              <w:ind w:left="360" w:hanging="331"/>
              <w:jc w:val="left"/>
              <w:rPr>
                <w:sz w:val="20"/>
                <w:szCs w:val="20"/>
              </w:rPr>
            </w:pPr>
            <w:r w:rsidRPr="00BF2CE9">
              <w:rPr>
                <w:sz w:val="20"/>
                <w:szCs w:val="20"/>
              </w:rPr>
              <w:lastRenderedPageBreak/>
              <w:t>3.1.7</w:t>
            </w:r>
          </w:p>
        </w:tc>
        <w:tc>
          <w:tcPr>
            <w:tcW w:w="1008" w:type="pct"/>
            <w:tcBorders>
              <w:top w:val="single" w:sz="4" w:space="0" w:color="auto"/>
              <w:left w:val="single" w:sz="4" w:space="0" w:color="auto"/>
              <w:bottom w:val="single" w:sz="4" w:space="0" w:color="auto"/>
              <w:right w:val="single" w:sz="4" w:space="0" w:color="auto"/>
            </w:tcBorders>
          </w:tcPr>
          <w:p w14:paraId="6A0C0105" w14:textId="77777777" w:rsidR="00567184" w:rsidRPr="00BF2CE9" w:rsidRDefault="00567184" w:rsidP="00567184">
            <w:pPr>
              <w:spacing w:line="240" w:lineRule="auto"/>
              <w:jc w:val="left"/>
              <w:rPr>
                <w:rFonts w:eastAsia="Times New Roman"/>
                <w:bCs/>
                <w:sz w:val="20"/>
                <w:szCs w:val="20"/>
                <w:lang w:eastAsia="ru-RU"/>
              </w:rPr>
            </w:pPr>
            <w:r w:rsidRPr="00BF2CE9">
              <w:rPr>
                <w:rFonts w:eastAsia="Times New Roman"/>
                <w:bCs/>
                <w:sz w:val="20"/>
                <w:szCs w:val="20"/>
                <w:lang w:eastAsia="ru-RU"/>
              </w:rPr>
              <w:t>Строительство улицы местного значения</w:t>
            </w:r>
          </w:p>
          <w:p w14:paraId="48C4D5EA" w14:textId="77777777" w:rsidR="00567184" w:rsidRPr="00BF2CE9" w:rsidRDefault="00567184" w:rsidP="00567184">
            <w:pPr>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2C623C06" w14:textId="564631C6" w:rsidR="00567184" w:rsidRPr="00BF2CE9" w:rsidRDefault="00567184" w:rsidP="00567184">
            <w:pPr>
              <w:spacing w:line="240" w:lineRule="auto"/>
              <w:jc w:val="left"/>
              <w:rPr>
                <w:rFonts w:eastAsia="Times New Roman"/>
                <w:bCs/>
                <w:sz w:val="20"/>
                <w:szCs w:val="20"/>
                <w:lang w:eastAsia="ru-RU"/>
              </w:rPr>
            </w:pPr>
            <w:r w:rsidRPr="00BF2CE9">
              <w:rPr>
                <w:rFonts w:eastAsia="Times New Roman"/>
                <w:sz w:val="20"/>
                <w:szCs w:val="20"/>
                <w:lang w:eastAsia="ru-RU"/>
              </w:rPr>
              <w:t>п. Лемеза</w:t>
            </w:r>
          </w:p>
        </w:tc>
        <w:tc>
          <w:tcPr>
            <w:tcW w:w="633" w:type="pct"/>
            <w:tcBorders>
              <w:top w:val="single" w:sz="4" w:space="0" w:color="auto"/>
              <w:left w:val="single" w:sz="4" w:space="0" w:color="auto"/>
              <w:bottom w:val="single" w:sz="4" w:space="0" w:color="auto"/>
              <w:right w:val="single" w:sz="4" w:space="0" w:color="auto"/>
            </w:tcBorders>
          </w:tcPr>
          <w:p w14:paraId="27075300" w14:textId="77777777" w:rsidR="00567184" w:rsidRPr="00BF2CE9" w:rsidRDefault="00567184" w:rsidP="00567184">
            <w:pPr>
              <w:spacing w:line="240" w:lineRule="auto"/>
              <w:jc w:val="left"/>
              <w:rPr>
                <w:sz w:val="20"/>
                <w:szCs w:val="20"/>
              </w:rPr>
            </w:pPr>
            <w:r w:rsidRPr="00BF2CE9">
              <w:rPr>
                <w:sz w:val="20"/>
                <w:szCs w:val="20"/>
              </w:rPr>
              <w:t>1) Новое строительство;</w:t>
            </w:r>
          </w:p>
          <w:p w14:paraId="1913FA5E" w14:textId="5F07FD8A" w:rsidR="00567184" w:rsidRPr="00BF2CE9" w:rsidRDefault="00567184" w:rsidP="00567184">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2E78A5BE" w14:textId="229B89D0" w:rsidR="00567184" w:rsidRPr="00BF2CE9" w:rsidRDefault="00567184" w:rsidP="00567184">
            <w:pPr>
              <w:spacing w:line="240" w:lineRule="auto"/>
              <w:jc w:val="center"/>
              <w:rPr>
                <w:rFonts w:eastAsia="Times New Roman"/>
                <w:sz w:val="20"/>
                <w:szCs w:val="20"/>
                <w:lang w:eastAsia="ru-RU"/>
              </w:rPr>
            </w:pPr>
            <w:r w:rsidRPr="00BF2CE9">
              <w:rPr>
                <w:rFonts w:eastAsia="Times New Roman"/>
                <w:sz w:val="20"/>
                <w:szCs w:val="20"/>
                <w:lang w:eastAsia="ru-RU"/>
              </w:rPr>
              <w:t>-</w:t>
            </w:r>
          </w:p>
        </w:tc>
        <w:tc>
          <w:tcPr>
            <w:tcW w:w="785" w:type="pct"/>
            <w:tcBorders>
              <w:top w:val="single" w:sz="4" w:space="0" w:color="auto"/>
              <w:left w:val="single" w:sz="4" w:space="0" w:color="auto"/>
              <w:bottom w:val="single" w:sz="4" w:space="0" w:color="auto"/>
              <w:right w:val="single" w:sz="4" w:space="0" w:color="auto"/>
            </w:tcBorders>
          </w:tcPr>
          <w:p w14:paraId="657B2956" w14:textId="4402B13A" w:rsidR="00567184" w:rsidRPr="00BF2CE9" w:rsidRDefault="00567184"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40EDB4BD" w14:textId="3655CE8B" w:rsidR="00567184" w:rsidRPr="00BF2CE9" w:rsidRDefault="00567184" w:rsidP="00567184">
            <w:pPr>
              <w:spacing w:line="240" w:lineRule="auto"/>
              <w:jc w:val="center"/>
              <w:rPr>
                <w:b/>
                <w:sz w:val="20"/>
                <w:szCs w:val="20"/>
              </w:rPr>
            </w:pPr>
            <w:r w:rsidRPr="00BF2CE9">
              <w:rPr>
                <w:rFonts w:eastAsia="Arial Unicode MS"/>
                <w:sz w:val="20"/>
                <w:szCs w:val="20"/>
                <w:lang w:eastAsia="ru-RU"/>
              </w:rPr>
              <w:t>-</w:t>
            </w:r>
          </w:p>
        </w:tc>
        <w:tc>
          <w:tcPr>
            <w:tcW w:w="864" w:type="pct"/>
            <w:tcBorders>
              <w:top w:val="single" w:sz="4" w:space="0" w:color="auto"/>
              <w:left w:val="single" w:sz="4" w:space="0" w:color="auto"/>
              <w:bottom w:val="single" w:sz="4" w:space="0" w:color="auto"/>
              <w:right w:val="single" w:sz="4" w:space="0" w:color="auto"/>
            </w:tcBorders>
          </w:tcPr>
          <w:p w14:paraId="7A3B9118" w14:textId="14E1877C" w:rsidR="00567184" w:rsidRPr="00BF2CE9" w:rsidRDefault="00567184" w:rsidP="00567184">
            <w:pPr>
              <w:spacing w:line="240" w:lineRule="auto"/>
              <w:jc w:val="center"/>
              <w:rPr>
                <w:sz w:val="20"/>
                <w:szCs w:val="20"/>
              </w:rPr>
            </w:pPr>
            <w:r w:rsidRPr="00BF2CE9">
              <w:rPr>
                <w:sz w:val="20"/>
                <w:szCs w:val="20"/>
              </w:rPr>
              <w:t>-</w:t>
            </w:r>
          </w:p>
        </w:tc>
      </w:tr>
      <w:tr w:rsidR="00BF2CE9" w:rsidRPr="00BF2CE9" w14:paraId="00DFE5C5" w14:textId="77777777" w:rsidTr="00567184">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F1D417B" w14:textId="7E7F171A" w:rsidR="00567184" w:rsidRPr="00BF2CE9" w:rsidRDefault="00567184" w:rsidP="00567184">
            <w:pPr>
              <w:spacing w:line="240" w:lineRule="auto"/>
              <w:ind w:left="360" w:hanging="331"/>
              <w:jc w:val="left"/>
              <w:rPr>
                <w:sz w:val="20"/>
                <w:szCs w:val="20"/>
              </w:rPr>
            </w:pPr>
            <w:r w:rsidRPr="00BF2CE9">
              <w:rPr>
                <w:sz w:val="20"/>
                <w:szCs w:val="20"/>
              </w:rPr>
              <w:t>3.1.8</w:t>
            </w:r>
          </w:p>
        </w:tc>
        <w:tc>
          <w:tcPr>
            <w:tcW w:w="1008" w:type="pct"/>
            <w:tcBorders>
              <w:top w:val="single" w:sz="4" w:space="0" w:color="auto"/>
              <w:left w:val="single" w:sz="4" w:space="0" w:color="auto"/>
              <w:bottom w:val="single" w:sz="4" w:space="0" w:color="auto"/>
              <w:right w:val="single" w:sz="4" w:space="0" w:color="auto"/>
            </w:tcBorders>
          </w:tcPr>
          <w:p w14:paraId="5C2FC8C4" w14:textId="77777777" w:rsidR="00567184" w:rsidRPr="00BF2CE9" w:rsidRDefault="00567184" w:rsidP="00567184">
            <w:pPr>
              <w:spacing w:line="240" w:lineRule="auto"/>
              <w:jc w:val="left"/>
              <w:rPr>
                <w:rFonts w:eastAsia="Times New Roman"/>
                <w:bCs/>
                <w:sz w:val="20"/>
                <w:szCs w:val="20"/>
                <w:lang w:eastAsia="ru-RU"/>
              </w:rPr>
            </w:pPr>
            <w:r w:rsidRPr="00BF2CE9">
              <w:rPr>
                <w:rFonts w:eastAsia="Times New Roman"/>
                <w:bCs/>
                <w:sz w:val="20"/>
                <w:szCs w:val="20"/>
                <w:lang w:eastAsia="ru-RU"/>
              </w:rPr>
              <w:t>Строительство проездов</w:t>
            </w:r>
          </w:p>
          <w:p w14:paraId="3035E3F7" w14:textId="77777777" w:rsidR="00567184" w:rsidRPr="00BF2CE9" w:rsidRDefault="00567184" w:rsidP="00567184">
            <w:pPr>
              <w:spacing w:line="240" w:lineRule="auto"/>
              <w:rPr>
                <w:b/>
                <w:sz w:val="20"/>
                <w:szCs w:val="20"/>
              </w:rPr>
            </w:pPr>
            <w:r w:rsidRPr="00BF2CE9">
              <w:rPr>
                <w:b/>
                <w:sz w:val="20"/>
                <w:szCs w:val="20"/>
              </w:rPr>
              <w:t>Местоположение:</w:t>
            </w:r>
          </w:p>
          <w:p w14:paraId="1E774FA0" w14:textId="77777777" w:rsidR="00567184" w:rsidRPr="00BF2CE9" w:rsidRDefault="00567184" w:rsidP="00567184">
            <w:pPr>
              <w:spacing w:line="240" w:lineRule="auto"/>
              <w:jc w:val="left"/>
              <w:rPr>
                <w:sz w:val="20"/>
                <w:szCs w:val="20"/>
              </w:rPr>
            </w:pPr>
            <w:r w:rsidRPr="00BF2CE9">
              <w:rPr>
                <w:sz w:val="20"/>
                <w:szCs w:val="20"/>
              </w:rPr>
              <w:t xml:space="preserve">с. Бедярыш </w:t>
            </w:r>
          </w:p>
          <w:p w14:paraId="0C96C039" w14:textId="62367F3F" w:rsidR="00567184" w:rsidRPr="00BF2CE9" w:rsidRDefault="00567184" w:rsidP="00567184">
            <w:pPr>
              <w:spacing w:line="240" w:lineRule="auto"/>
              <w:jc w:val="left"/>
              <w:rPr>
                <w:rFonts w:eastAsia="Times New Roman"/>
                <w:bCs/>
                <w:sz w:val="20"/>
                <w:szCs w:val="20"/>
                <w:lang w:eastAsia="ru-RU"/>
              </w:rPr>
            </w:pPr>
            <w:r w:rsidRPr="00BF2CE9">
              <w:rPr>
                <w:sz w:val="20"/>
                <w:szCs w:val="20"/>
              </w:rPr>
              <w:t>п. Лемеза</w:t>
            </w:r>
          </w:p>
        </w:tc>
        <w:tc>
          <w:tcPr>
            <w:tcW w:w="633" w:type="pct"/>
            <w:tcBorders>
              <w:top w:val="single" w:sz="4" w:space="0" w:color="auto"/>
              <w:left w:val="single" w:sz="4" w:space="0" w:color="auto"/>
              <w:bottom w:val="single" w:sz="4" w:space="0" w:color="auto"/>
              <w:right w:val="single" w:sz="4" w:space="0" w:color="auto"/>
            </w:tcBorders>
          </w:tcPr>
          <w:p w14:paraId="106BC699" w14:textId="77777777" w:rsidR="00567184" w:rsidRPr="00BF2CE9" w:rsidRDefault="00567184" w:rsidP="00567184">
            <w:pPr>
              <w:spacing w:line="240" w:lineRule="auto"/>
              <w:jc w:val="left"/>
              <w:rPr>
                <w:sz w:val="20"/>
                <w:szCs w:val="20"/>
              </w:rPr>
            </w:pPr>
            <w:r w:rsidRPr="00BF2CE9">
              <w:rPr>
                <w:sz w:val="20"/>
                <w:szCs w:val="20"/>
              </w:rPr>
              <w:t>1) Новое строительство;</w:t>
            </w:r>
          </w:p>
          <w:p w14:paraId="06C026E3" w14:textId="11AE9F3F" w:rsidR="00567184" w:rsidRPr="00BF2CE9" w:rsidRDefault="00567184" w:rsidP="00567184">
            <w:pPr>
              <w:spacing w:line="240" w:lineRule="auto"/>
              <w:jc w:val="left"/>
              <w:rPr>
                <w:sz w:val="20"/>
                <w:szCs w:val="20"/>
              </w:rPr>
            </w:pPr>
            <w:r w:rsidRPr="00BF2CE9">
              <w:rPr>
                <w:sz w:val="20"/>
                <w:szCs w:val="20"/>
              </w:rPr>
              <w:t>2) Первая очередь</w:t>
            </w:r>
          </w:p>
        </w:tc>
        <w:tc>
          <w:tcPr>
            <w:tcW w:w="827" w:type="pct"/>
            <w:tcBorders>
              <w:top w:val="single" w:sz="4" w:space="0" w:color="auto"/>
              <w:left w:val="single" w:sz="4" w:space="0" w:color="auto"/>
              <w:bottom w:val="single" w:sz="4" w:space="0" w:color="auto"/>
              <w:right w:val="single" w:sz="4" w:space="0" w:color="auto"/>
            </w:tcBorders>
          </w:tcPr>
          <w:p w14:paraId="14A09647" w14:textId="56232558" w:rsidR="00567184" w:rsidRPr="00BF2CE9" w:rsidRDefault="00567184" w:rsidP="00567184">
            <w:pPr>
              <w:spacing w:line="240" w:lineRule="auto"/>
              <w:jc w:val="center"/>
              <w:rPr>
                <w:rFonts w:eastAsia="Times New Roman"/>
                <w:sz w:val="20"/>
                <w:szCs w:val="20"/>
                <w:lang w:eastAsia="ru-RU"/>
              </w:rPr>
            </w:pPr>
            <w:r w:rsidRPr="00BF2CE9">
              <w:rPr>
                <w:rFonts w:eastAsia="Times New Roman"/>
                <w:sz w:val="20"/>
                <w:szCs w:val="20"/>
                <w:lang w:eastAsia="ru-RU"/>
              </w:rPr>
              <w:t>-</w:t>
            </w:r>
          </w:p>
        </w:tc>
        <w:tc>
          <w:tcPr>
            <w:tcW w:w="785" w:type="pct"/>
            <w:tcBorders>
              <w:top w:val="single" w:sz="4" w:space="0" w:color="auto"/>
              <w:left w:val="single" w:sz="4" w:space="0" w:color="auto"/>
              <w:bottom w:val="single" w:sz="4" w:space="0" w:color="auto"/>
              <w:right w:val="single" w:sz="4" w:space="0" w:color="auto"/>
            </w:tcBorders>
          </w:tcPr>
          <w:p w14:paraId="6FB1E407" w14:textId="1D5C7DF5" w:rsidR="00567184" w:rsidRPr="00BF2CE9" w:rsidRDefault="00567184" w:rsidP="00567184">
            <w:pPr>
              <w:spacing w:line="240" w:lineRule="auto"/>
              <w:jc w:val="center"/>
              <w:rPr>
                <w:sz w:val="20"/>
                <w:szCs w:val="20"/>
              </w:rPr>
            </w:pPr>
            <w:r w:rsidRPr="00BF2CE9">
              <w:rPr>
                <w:sz w:val="20"/>
                <w:szCs w:val="20"/>
              </w:rPr>
              <w:t>-</w:t>
            </w:r>
          </w:p>
        </w:tc>
        <w:tc>
          <w:tcPr>
            <w:tcW w:w="627" w:type="pct"/>
            <w:tcBorders>
              <w:top w:val="single" w:sz="4" w:space="0" w:color="auto"/>
              <w:left w:val="single" w:sz="4" w:space="0" w:color="auto"/>
              <w:bottom w:val="single" w:sz="4" w:space="0" w:color="auto"/>
              <w:right w:val="single" w:sz="4" w:space="0" w:color="auto"/>
            </w:tcBorders>
          </w:tcPr>
          <w:p w14:paraId="1685D044" w14:textId="0058E372" w:rsidR="00567184" w:rsidRPr="00BF2CE9" w:rsidRDefault="00567184" w:rsidP="00567184">
            <w:pPr>
              <w:spacing w:line="240" w:lineRule="auto"/>
              <w:jc w:val="center"/>
              <w:rPr>
                <w:b/>
                <w:sz w:val="20"/>
                <w:szCs w:val="20"/>
              </w:rPr>
            </w:pPr>
            <w:r w:rsidRPr="00BF2CE9">
              <w:rPr>
                <w:b/>
                <w:sz w:val="20"/>
                <w:szCs w:val="20"/>
              </w:rPr>
              <w:t>-</w:t>
            </w:r>
          </w:p>
        </w:tc>
        <w:tc>
          <w:tcPr>
            <w:tcW w:w="864" w:type="pct"/>
            <w:tcBorders>
              <w:top w:val="single" w:sz="4" w:space="0" w:color="auto"/>
              <w:left w:val="single" w:sz="4" w:space="0" w:color="auto"/>
              <w:bottom w:val="single" w:sz="4" w:space="0" w:color="auto"/>
              <w:right w:val="single" w:sz="4" w:space="0" w:color="auto"/>
            </w:tcBorders>
          </w:tcPr>
          <w:p w14:paraId="26936D96" w14:textId="6D1A2BCE" w:rsidR="00567184" w:rsidRPr="00BF2CE9" w:rsidRDefault="00567184" w:rsidP="00567184">
            <w:pPr>
              <w:spacing w:line="240" w:lineRule="auto"/>
              <w:jc w:val="center"/>
              <w:rPr>
                <w:sz w:val="20"/>
                <w:szCs w:val="20"/>
              </w:rPr>
            </w:pPr>
            <w:r w:rsidRPr="00BF2CE9">
              <w:rPr>
                <w:sz w:val="20"/>
                <w:szCs w:val="20"/>
              </w:rPr>
              <w:t>-</w:t>
            </w:r>
          </w:p>
        </w:tc>
      </w:tr>
    </w:tbl>
    <w:p w14:paraId="6B6111B2" w14:textId="5DBDC08F" w:rsidR="009B4A45" w:rsidRPr="00BF2CE9" w:rsidRDefault="009B4A45" w:rsidP="00006676">
      <w:pPr>
        <w:contextualSpacing/>
        <w:rPr>
          <w:bCs/>
          <w:sz w:val="22"/>
        </w:rPr>
        <w:sectPr w:rsidR="009B4A45" w:rsidRPr="00BF2CE9" w:rsidSect="001C7563">
          <w:footerReference w:type="default" r:id="rId21"/>
          <w:pgSz w:w="16838" w:h="11906" w:orient="landscape"/>
          <w:pgMar w:top="1418" w:right="1134" w:bottom="567" w:left="1134" w:header="567" w:footer="567" w:gutter="0"/>
          <w:cols w:space="708"/>
          <w:docGrid w:linePitch="360"/>
        </w:sectPr>
      </w:pPr>
    </w:p>
    <w:p w14:paraId="05F0B861" w14:textId="72CC07C1" w:rsidR="000F5E2E" w:rsidRPr="00BF2CE9" w:rsidRDefault="00D01EE9" w:rsidP="001B7E82">
      <w:pPr>
        <w:pStyle w:val="1"/>
        <w:spacing w:before="120" w:after="0" w:line="300" w:lineRule="auto"/>
        <w:rPr>
          <w:rFonts w:ascii="Times New Roman" w:hAnsi="Times New Roman" w:cs="Times New Roman"/>
          <w:sz w:val="28"/>
          <w:szCs w:val="28"/>
        </w:rPr>
      </w:pPr>
      <w:bookmarkStart w:id="14" w:name="_Toc525296677"/>
      <w:r w:rsidRPr="00BF2CE9">
        <w:rPr>
          <w:rFonts w:ascii="Times New Roman" w:hAnsi="Times New Roman" w:cs="Times New Roman"/>
          <w:sz w:val="28"/>
          <w:szCs w:val="28"/>
        </w:rPr>
        <w:lastRenderedPageBreak/>
        <w:t xml:space="preserve">РАЗДЕЛ </w:t>
      </w:r>
      <w:r w:rsidR="000F5E2E" w:rsidRPr="00BF2CE9">
        <w:rPr>
          <w:rFonts w:ascii="Times New Roman" w:hAnsi="Times New Roman" w:cs="Times New Roman"/>
          <w:sz w:val="28"/>
          <w:szCs w:val="28"/>
        </w:rPr>
        <w:t xml:space="preserve">3. </w:t>
      </w:r>
      <w:r w:rsidRPr="00BF2CE9">
        <w:rPr>
          <w:rFonts w:ascii="Times New Roman" w:hAnsi="Times New Roman" w:cs="Times New Roman"/>
          <w:sz w:val="28"/>
          <w:szCs w:val="28"/>
        </w:rPr>
        <w:t>ПАРАМЕТРЫ ФУНКЦИОНАЛЬНЫХ ЗОН, А ТАКЖЕ СВЕДЕНИЯ О ПЛАНИРУЕМЫХ ДЛЯ РАЗМЕЩЕНИЯ В НИХ ОБЪЕКТАХ РЕГИОНАЛЬНОГО ЗНАЧЕНИЯ, ОБЪЕКТАХ МЕСТНОГО ЗНАЧЕНИЯ, ЗА ИСКЛЮЧЕНИЕМ ЛИНЕЙНЫХ ОБЪЕКТОВ</w:t>
      </w:r>
      <w:bookmarkEnd w:id="14"/>
    </w:p>
    <w:p w14:paraId="7EDE0520" w14:textId="2FC58907" w:rsidR="000F5E2E" w:rsidRPr="00BF2CE9" w:rsidRDefault="000F5E2E" w:rsidP="00D20E6F">
      <w:pPr>
        <w:tabs>
          <w:tab w:val="left" w:pos="993"/>
          <w:tab w:val="left" w:pos="9498"/>
        </w:tabs>
        <w:autoSpaceDE w:val="0"/>
        <w:autoSpaceDN w:val="0"/>
        <w:adjustRightInd w:val="0"/>
        <w:spacing w:line="300" w:lineRule="auto"/>
        <w:ind w:firstLine="709"/>
        <w:rPr>
          <w:szCs w:val="24"/>
        </w:rPr>
      </w:pPr>
      <w:r w:rsidRPr="00BF2CE9">
        <w:rPr>
          <w:bCs/>
          <w:szCs w:val="24"/>
        </w:rPr>
        <w:t xml:space="preserve">Положения </w:t>
      </w:r>
      <w:r w:rsidRPr="00BF2CE9">
        <w:rPr>
          <w:szCs w:val="24"/>
        </w:rPr>
        <w:t xml:space="preserve">по реализации функционального зонирования генерального плана </w:t>
      </w:r>
      <w:r w:rsidR="00715DE6" w:rsidRPr="00BF2CE9">
        <w:rPr>
          <w:szCs w:val="24"/>
        </w:rPr>
        <w:t xml:space="preserve">муниципального образования </w:t>
      </w:r>
      <w:r w:rsidR="00B40FB0" w:rsidRPr="00BF2CE9">
        <w:rPr>
          <w:szCs w:val="24"/>
        </w:rPr>
        <w:t xml:space="preserve">Бедярышского </w:t>
      </w:r>
      <w:r w:rsidR="00941BE6" w:rsidRPr="00BF2CE9">
        <w:rPr>
          <w:szCs w:val="24"/>
        </w:rPr>
        <w:t>сельско</w:t>
      </w:r>
      <w:r w:rsidR="00B40FB0" w:rsidRPr="00BF2CE9">
        <w:rPr>
          <w:szCs w:val="24"/>
        </w:rPr>
        <w:t>го</w:t>
      </w:r>
      <w:r w:rsidR="00941BE6" w:rsidRPr="00BF2CE9">
        <w:rPr>
          <w:szCs w:val="24"/>
        </w:rPr>
        <w:t xml:space="preserve"> </w:t>
      </w:r>
      <w:r w:rsidR="00EF420A" w:rsidRPr="00BF2CE9">
        <w:rPr>
          <w:szCs w:val="24"/>
        </w:rPr>
        <w:t>поселени</w:t>
      </w:r>
      <w:r w:rsidR="00B40FB0" w:rsidRPr="00BF2CE9">
        <w:rPr>
          <w:szCs w:val="24"/>
        </w:rPr>
        <w:t>я</w:t>
      </w:r>
      <w:r w:rsidR="00EF420A" w:rsidRPr="00BF2CE9">
        <w:rPr>
          <w:szCs w:val="24"/>
        </w:rPr>
        <w:t xml:space="preserve"> </w:t>
      </w:r>
      <w:r w:rsidRPr="00BF2CE9">
        <w:rPr>
          <w:szCs w:val="24"/>
        </w:rPr>
        <w:t xml:space="preserve">в виде описания назначений функциональных зон определены в таблице </w:t>
      </w:r>
      <w:r w:rsidR="00D11A85" w:rsidRPr="00BF2CE9">
        <w:rPr>
          <w:szCs w:val="24"/>
        </w:rPr>
        <w:t>3</w:t>
      </w:r>
      <w:r w:rsidRPr="00BF2CE9">
        <w:rPr>
          <w:szCs w:val="24"/>
        </w:rPr>
        <w:t>.1.</w:t>
      </w:r>
    </w:p>
    <w:p w14:paraId="26779D0E" w14:textId="1231E098" w:rsidR="000F5E2E" w:rsidRPr="00BF2CE9" w:rsidRDefault="000F5E2E" w:rsidP="004F796E">
      <w:pPr>
        <w:spacing w:line="300" w:lineRule="auto"/>
        <w:ind w:firstLine="708"/>
        <w:rPr>
          <w:bCs/>
          <w:szCs w:val="24"/>
        </w:rPr>
      </w:pPr>
      <w:r w:rsidRPr="00BF2CE9">
        <w:rPr>
          <w:bCs/>
          <w:szCs w:val="24"/>
        </w:rPr>
        <w:t xml:space="preserve">Границы функциональных зон отображены на </w:t>
      </w:r>
      <w:r w:rsidR="00B9765A" w:rsidRPr="00BF2CE9">
        <w:rPr>
          <w:bCs/>
          <w:szCs w:val="24"/>
        </w:rPr>
        <w:t>Карт</w:t>
      </w:r>
      <w:r w:rsidR="0090109A" w:rsidRPr="00BF2CE9">
        <w:rPr>
          <w:bCs/>
          <w:szCs w:val="24"/>
        </w:rPr>
        <w:t>е</w:t>
      </w:r>
      <w:r w:rsidR="00B9765A" w:rsidRPr="00BF2CE9">
        <w:rPr>
          <w:bCs/>
          <w:szCs w:val="24"/>
        </w:rPr>
        <w:t xml:space="preserve"> функциональных зон поселения.</w:t>
      </w:r>
    </w:p>
    <w:p w14:paraId="79CCE9AA" w14:textId="32B061BE" w:rsidR="00065E7D" w:rsidRPr="00BF2CE9" w:rsidRDefault="00065E7D" w:rsidP="00065E7D">
      <w:pPr>
        <w:spacing w:line="300" w:lineRule="auto"/>
        <w:ind w:left="-567"/>
        <w:jc w:val="right"/>
      </w:pPr>
      <w:r w:rsidRPr="00BF2CE9">
        <w:rPr>
          <w:bCs/>
        </w:rPr>
        <w:t xml:space="preserve">Таблица </w:t>
      </w:r>
      <w:r w:rsidR="004551A1" w:rsidRPr="00BF2CE9">
        <w:rPr>
          <w:bCs/>
        </w:rPr>
        <w:t>3.</w:t>
      </w:r>
      <w:r w:rsidRPr="00BF2CE9">
        <w:rPr>
          <w:bCs/>
        </w:rPr>
        <w:t>1</w:t>
      </w:r>
      <w:r w:rsidRPr="00BF2CE9">
        <w:t xml:space="preserve"> </w:t>
      </w:r>
    </w:p>
    <w:p w14:paraId="452D1C43" w14:textId="77777777" w:rsidR="00065E7D" w:rsidRPr="00BF2CE9" w:rsidRDefault="00065E7D" w:rsidP="00567184">
      <w:pPr>
        <w:spacing w:line="300" w:lineRule="auto"/>
        <w:ind w:left="-567" w:firstLine="567"/>
        <w:jc w:val="center"/>
      </w:pPr>
      <w:r w:rsidRPr="00BF2CE9">
        <w:t>Параметры функциональных зон различного назначения и сведения о размещенных в них объектах капитального строительства</w:t>
      </w:r>
    </w:p>
    <w:p w14:paraId="6EA219C4" w14:textId="77777777" w:rsidR="00065E7D" w:rsidRPr="00BF2CE9" w:rsidRDefault="00065E7D" w:rsidP="00065E7D">
      <w:pPr>
        <w:spacing w:line="14" w:lineRule="auto"/>
        <w:jc w:val="center"/>
        <w:rPr>
          <w:sz w:val="20"/>
          <w:szCs w:val="20"/>
        </w:rPr>
      </w:pPr>
    </w:p>
    <w:p w14:paraId="344A8BC3" w14:textId="77777777" w:rsidR="00065E7D" w:rsidRPr="00BF2CE9" w:rsidRDefault="00065E7D" w:rsidP="00065E7D">
      <w:pPr>
        <w:spacing w:line="240" w:lineRule="auto"/>
        <w:ind w:left="-567"/>
        <w:jc w:val="center"/>
        <w:rPr>
          <w:sz w:val="2"/>
          <w:szCs w:val="2"/>
        </w:rPr>
      </w:pPr>
    </w:p>
    <w:tbl>
      <w:tblPr>
        <w:tblW w:w="5197" w:type="pct"/>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39"/>
        <w:gridCol w:w="4395"/>
        <w:gridCol w:w="1417"/>
        <w:gridCol w:w="2412"/>
        <w:gridCol w:w="1671"/>
      </w:tblGrid>
      <w:tr w:rsidR="00BF2CE9" w:rsidRPr="00BF2CE9" w14:paraId="08388ABE" w14:textId="35DA9F0C" w:rsidTr="00844F6E">
        <w:trPr>
          <w:trHeight w:val="364"/>
          <w:tblHeader/>
        </w:trPr>
        <w:tc>
          <w:tcPr>
            <w:tcW w:w="1731" w:type="pct"/>
            <w:vMerge w:val="restart"/>
            <w:shd w:val="clear" w:color="auto" w:fill="auto"/>
            <w:vAlign w:val="center"/>
          </w:tcPr>
          <w:p w14:paraId="3A378558" w14:textId="77777777" w:rsidR="00B40FB0" w:rsidRPr="00BF2CE9" w:rsidRDefault="00B40FB0" w:rsidP="00CB1224">
            <w:pPr>
              <w:spacing w:line="240" w:lineRule="auto"/>
              <w:jc w:val="center"/>
              <w:rPr>
                <w:b/>
                <w:bCs/>
                <w:sz w:val="20"/>
                <w:szCs w:val="20"/>
              </w:rPr>
            </w:pPr>
            <w:r w:rsidRPr="00BF2CE9">
              <w:rPr>
                <w:b/>
                <w:bCs/>
                <w:sz w:val="20"/>
                <w:szCs w:val="20"/>
              </w:rPr>
              <w:t>Описание назначения функциональных зон</w:t>
            </w:r>
          </w:p>
        </w:tc>
        <w:tc>
          <w:tcPr>
            <w:tcW w:w="1452" w:type="pct"/>
            <w:vMerge w:val="restart"/>
            <w:shd w:val="clear" w:color="auto" w:fill="auto"/>
            <w:vAlign w:val="center"/>
          </w:tcPr>
          <w:p w14:paraId="7F0357E2" w14:textId="77777777" w:rsidR="00B40FB0" w:rsidRPr="00BF2CE9" w:rsidRDefault="00B40FB0" w:rsidP="00CB1224">
            <w:pPr>
              <w:spacing w:line="240" w:lineRule="auto"/>
              <w:jc w:val="center"/>
              <w:rPr>
                <w:b/>
                <w:bCs/>
                <w:sz w:val="20"/>
                <w:szCs w:val="20"/>
              </w:rPr>
            </w:pPr>
            <w:r w:rsidRPr="00BF2CE9">
              <w:rPr>
                <w:b/>
                <w:bCs/>
                <w:sz w:val="20"/>
                <w:szCs w:val="20"/>
              </w:rPr>
              <w:t>Параметры функциональных зон</w:t>
            </w:r>
          </w:p>
        </w:tc>
        <w:tc>
          <w:tcPr>
            <w:tcW w:w="468" w:type="pct"/>
            <w:vMerge w:val="restart"/>
            <w:shd w:val="clear" w:color="auto" w:fill="auto"/>
            <w:vAlign w:val="center"/>
          </w:tcPr>
          <w:p w14:paraId="3E4F6DEA" w14:textId="77777777" w:rsidR="00B40FB0" w:rsidRPr="00BF2CE9" w:rsidRDefault="00B40FB0" w:rsidP="00CB1224">
            <w:pPr>
              <w:spacing w:line="240" w:lineRule="auto"/>
              <w:jc w:val="center"/>
              <w:rPr>
                <w:b/>
                <w:bCs/>
                <w:sz w:val="20"/>
                <w:szCs w:val="20"/>
              </w:rPr>
            </w:pPr>
            <w:r w:rsidRPr="00BF2CE9">
              <w:rPr>
                <w:b/>
                <w:bCs/>
                <w:sz w:val="20"/>
                <w:szCs w:val="20"/>
              </w:rPr>
              <w:t>Площадь на расчетный срок, га</w:t>
            </w:r>
          </w:p>
        </w:tc>
        <w:tc>
          <w:tcPr>
            <w:tcW w:w="1349" w:type="pct"/>
            <w:gridSpan w:val="2"/>
          </w:tcPr>
          <w:p w14:paraId="6C2605EE" w14:textId="318F6FF0" w:rsidR="00B40FB0" w:rsidRPr="00BF2CE9" w:rsidRDefault="00B40FB0" w:rsidP="00CB1224">
            <w:pPr>
              <w:spacing w:line="240" w:lineRule="auto"/>
              <w:jc w:val="center"/>
              <w:rPr>
                <w:b/>
                <w:bCs/>
                <w:sz w:val="20"/>
                <w:szCs w:val="20"/>
              </w:rPr>
            </w:pPr>
            <w:r w:rsidRPr="00BF2CE9">
              <w:rPr>
                <w:b/>
                <w:bCs/>
                <w:sz w:val="20"/>
                <w:szCs w:val="20"/>
              </w:rPr>
              <w:t>Сведения о планируемых для размещения объектах*</w:t>
            </w:r>
          </w:p>
        </w:tc>
      </w:tr>
      <w:tr w:rsidR="00844F6E" w:rsidRPr="00BF2CE9" w14:paraId="3C49BFAA" w14:textId="77777777" w:rsidTr="00844F6E">
        <w:trPr>
          <w:trHeight w:val="364"/>
          <w:tblHeader/>
        </w:trPr>
        <w:tc>
          <w:tcPr>
            <w:tcW w:w="1731" w:type="pct"/>
            <w:vMerge/>
            <w:shd w:val="clear" w:color="auto" w:fill="auto"/>
            <w:vAlign w:val="center"/>
          </w:tcPr>
          <w:p w14:paraId="2AABF4B8" w14:textId="77777777" w:rsidR="00B40FB0" w:rsidRPr="00BF2CE9" w:rsidRDefault="00B40FB0" w:rsidP="00B40FB0">
            <w:pPr>
              <w:spacing w:line="240" w:lineRule="auto"/>
              <w:jc w:val="center"/>
              <w:rPr>
                <w:b/>
                <w:bCs/>
                <w:sz w:val="20"/>
                <w:szCs w:val="20"/>
              </w:rPr>
            </w:pPr>
          </w:p>
        </w:tc>
        <w:tc>
          <w:tcPr>
            <w:tcW w:w="1452" w:type="pct"/>
            <w:vMerge/>
            <w:shd w:val="clear" w:color="auto" w:fill="auto"/>
            <w:vAlign w:val="center"/>
          </w:tcPr>
          <w:p w14:paraId="21D7FC3B" w14:textId="77777777" w:rsidR="00B40FB0" w:rsidRPr="00BF2CE9" w:rsidRDefault="00B40FB0" w:rsidP="00B40FB0">
            <w:pPr>
              <w:spacing w:line="240" w:lineRule="auto"/>
              <w:jc w:val="center"/>
              <w:rPr>
                <w:b/>
                <w:bCs/>
                <w:sz w:val="20"/>
                <w:szCs w:val="20"/>
              </w:rPr>
            </w:pPr>
          </w:p>
        </w:tc>
        <w:tc>
          <w:tcPr>
            <w:tcW w:w="468" w:type="pct"/>
            <w:vMerge/>
            <w:shd w:val="clear" w:color="auto" w:fill="auto"/>
            <w:vAlign w:val="center"/>
          </w:tcPr>
          <w:p w14:paraId="75F41E8D" w14:textId="77777777" w:rsidR="00B40FB0" w:rsidRPr="00BF2CE9" w:rsidRDefault="00B40FB0" w:rsidP="00B40FB0">
            <w:pPr>
              <w:spacing w:line="240" w:lineRule="auto"/>
              <w:jc w:val="center"/>
              <w:rPr>
                <w:b/>
                <w:bCs/>
                <w:sz w:val="20"/>
                <w:szCs w:val="20"/>
              </w:rPr>
            </w:pPr>
          </w:p>
        </w:tc>
        <w:tc>
          <w:tcPr>
            <w:tcW w:w="797" w:type="pct"/>
            <w:vAlign w:val="center"/>
          </w:tcPr>
          <w:p w14:paraId="2682B634" w14:textId="46585E64" w:rsidR="00B40FB0" w:rsidRPr="00BF2CE9" w:rsidRDefault="00B40FB0" w:rsidP="00B40FB0">
            <w:pPr>
              <w:spacing w:line="240" w:lineRule="auto"/>
              <w:jc w:val="center"/>
              <w:rPr>
                <w:b/>
                <w:bCs/>
                <w:sz w:val="20"/>
                <w:szCs w:val="20"/>
              </w:rPr>
            </w:pPr>
            <w:r w:rsidRPr="00BF2CE9">
              <w:rPr>
                <w:b/>
                <w:bCs/>
                <w:sz w:val="20"/>
                <w:szCs w:val="20"/>
              </w:rPr>
              <w:t>первая очередь</w:t>
            </w:r>
          </w:p>
        </w:tc>
        <w:tc>
          <w:tcPr>
            <w:tcW w:w="552" w:type="pct"/>
            <w:vAlign w:val="center"/>
          </w:tcPr>
          <w:p w14:paraId="3144ED20" w14:textId="472A0DA0" w:rsidR="00B40FB0" w:rsidRPr="00BF2CE9" w:rsidRDefault="00B40FB0" w:rsidP="00B40FB0">
            <w:pPr>
              <w:spacing w:line="240" w:lineRule="auto"/>
              <w:jc w:val="center"/>
              <w:rPr>
                <w:b/>
                <w:bCs/>
                <w:sz w:val="20"/>
                <w:szCs w:val="20"/>
              </w:rPr>
            </w:pPr>
            <w:r w:rsidRPr="00BF2CE9">
              <w:rPr>
                <w:b/>
                <w:bCs/>
                <w:sz w:val="20"/>
                <w:szCs w:val="20"/>
              </w:rPr>
              <w:t>расчетный срок</w:t>
            </w:r>
          </w:p>
        </w:tc>
      </w:tr>
    </w:tbl>
    <w:p w14:paraId="7C2F619A" w14:textId="77777777" w:rsidR="008974ED" w:rsidRPr="00BF2CE9" w:rsidRDefault="008974ED" w:rsidP="008974ED">
      <w:pPr>
        <w:spacing w:line="14" w:lineRule="auto"/>
      </w:pP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394"/>
        <w:gridCol w:w="1416"/>
        <w:gridCol w:w="2411"/>
        <w:gridCol w:w="1701"/>
      </w:tblGrid>
      <w:tr w:rsidR="000C7274" w:rsidRPr="000C7274" w14:paraId="15CE8AE8" w14:textId="77777777" w:rsidTr="000C7274">
        <w:trPr>
          <w:trHeight w:val="19"/>
          <w:tblHeader/>
        </w:trPr>
        <w:tc>
          <w:tcPr>
            <w:tcW w:w="1728" w:type="pct"/>
            <w:shd w:val="clear" w:color="auto" w:fill="auto"/>
          </w:tcPr>
          <w:p w14:paraId="2487AEFD" w14:textId="77777777" w:rsidR="000C7274" w:rsidRPr="000C7274" w:rsidRDefault="000C7274" w:rsidP="000C7274">
            <w:pPr>
              <w:spacing w:line="240" w:lineRule="auto"/>
              <w:jc w:val="center"/>
              <w:rPr>
                <w:b/>
                <w:bCs/>
                <w:sz w:val="20"/>
                <w:szCs w:val="20"/>
              </w:rPr>
            </w:pPr>
            <w:r w:rsidRPr="000C7274">
              <w:rPr>
                <w:b/>
                <w:bCs/>
                <w:sz w:val="20"/>
                <w:szCs w:val="20"/>
              </w:rPr>
              <w:t>1</w:t>
            </w:r>
          </w:p>
        </w:tc>
        <w:tc>
          <w:tcPr>
            <w:tcW w:w="1449" w:type="pct"/>
            <w:shd w:val="clear" w:color="auto" w:fill="auto"/>
          </w:tcPr>
          <w:p w14:paraId="0450D4E3" w14:textId="77777777" w:rsidR="000C7274" w:rsidRPr="000C7274" w:rsidRDefault="000C7274" w:rsidP="000C7274">
            <w:pPr>
              <w:spacing w:line="240" w:lineRule="auto"/>
              <w:jc w:val="center"/>
              <w:rPr>
                <w:b/>
                <w:bCs/>
                <w:sz w:val="20"/>
                <w:szCs w:val="20"/>
              </w:rPr>
            </w:pPr>
            <w:r w:rsidRPr="000C7274">
              <w:rPr>
                <w:b/>
                <w:bCs/>
                <w:sz w:val="20"/>
                <w:szCs w:val="20"/>
              </w:rPr>
              <w:t>2</w:t>
            </w:r>
          </w:p>
        </w:tc>
        <w:tc>
          <w:tcPr>
            <w:tcW w:w="467" w:type="pct"/>
            <w:shd w:val="clear" w:color="auto" w:fill="auto"/>
          </w:tcPr>
          <w:p w14:paraId="2C03CC0D" w14:textId="77777777" w:rsidR="000C7274" w:rsidRPr="000C7274" w:rsidRDefault="000C7274" w:rsidP="000C7274">
            <w:pPr>
              <w:spacing w:line="240" w:lineRule="auto"/>
              <w:ind w:left="-108" w:firstLine="95"/>
              <w:jc w:val="center"/>
              <w:rPr>
                <w:b/>
                <w:bCs/>
                <w:sz w:val="20"/>
                <w:szCs w:val="20"/>
              </w:rPr>
            </w:pPr>
            <w:r w:rsidRPr="000C7274">
              <w:rPr>
                <w:b/>
                <w:bCs/>
                <w:sz w:val="20"/>
                <w:szCs w:val="20"/>
              </w:rPr>
              <w:t>3</w:t>
            </w:r>
          </w:p>
        </w:tc>
        <w:tc>
          <w:tcPr>
            <w:tcW w:w="795" w:type="pct"/>
          </w:tcPr>
          <w:p w14:paraId="28B7E26B" w14:textId="77777777" w:rsidR="000C7274" w:rsidRPr="000C7274" w:rsidRDefault="000C7274" w:rsidP="000C7274">
            <w:pPr>
              <w:spacing w:line="240" w:lineRule="auto"/>
              <w:ind w:left="-108" w:firstLine="95"/>
              <w:jc w:val="center"/>
              <w:rPr>
                <w:b/>
                <w:bCs/>
                <w:sz w:val="20"/>
                <w:szCs w:val="20"/>
              </w:rPr>
            </w:pPr>
            <w:r w:rsidRPr="000C7274">
              <w:rPr>
                <w:b/>
                <w:bCs/>
                <w:sz w:val="20"/>
                <w:szCs w:val="20"/>
              </w:rPr>
              <w:t>4</w:t>
            </w:r>
          </w:p>
        </w:tc>
        <w:tc>
          <w:tcPr>
            <w:tcW w:w="561" w:type="pct"/>
          </w:tcPr>
          <w:p w14:paraId="3175F897" w14:textId="77777777" w:rsidR="000C7274" w:rsidRPr="000C7274" w:rsidRDefault="000C7274" w:rsidP="000C7274">
            <w:pPr>
              <w:spacing w:line="240" w:lineRule="auto"/>
              <w:ind w:left="-108" w:firstLine="95"/>
              <w:jc w:val="center"/>
              <w:rPr>
                <w:b/>
                <w:bCs/>
                <w:sz w:val="20"/>
                <w:szCs w:val="20"/>
              </w:rPr>
            </w:pPr>
            <w:r w:rsidRPr="000C7274">
              <w:rPr>
                <w:b/>
                <w:bCs/>
                <w:sz w:val="20"/>
                <w:szCs w:val="20"/>
              </w:rPr>
              <w:t>5</w:t>
            </w:r>
          </w:p>
        </w:tc>
      </w:tr>
      <w:tr w:rsidR="000C7274" w:rsidRPr="000C7274" w14:paraId="17862001" w14:textId="77777777" w:rsidTr="000C7274">
        <w:trPr>
          <w:trHeight w:val="19"/>
        </w:trPr>
        <w:tc>
          <w:tcPr>
            <w:tcW w:w="5000" w:type="pct"/>
            <w:gridSpan w:val="5"/>
            <w:shd w:val="clear" w:color="auto" w:fill="auto"/>
          </w:tcPr>
          <w:p w14:paraId="2FB395CA" w14:textId="77777777" w:rsidR="000C7274" w:rsidRPr="000C7274" w:rsidRDefault="000C7274" w:rsidP="000C7274">
            <w:pPr>
              <w:spacing w:line="240" w:lineRule="auto"/>
              <w:ind w:left="-108" w:firstLine="95"/>
              <w:jc w:val="center"/>
              <w:rPr>
                <w:b/>
                <w:sz w:val="20"/>
                <w:szCs w:val="20"/>
              </w:rPr>
            </w:pPr>
            <w:r w:rsidRPr="000C7274">
              <w:rPr>
                <w:b/>
                <w:sz w:val="20"/>
                <w:szCs w:val="20"/>
              </w:rPr>
              <w:t>Перечень функциональных зон в границах населенных пунктов</w:t>
            </w:r>
          </w:p>
        </w:tc>
      </w:tr>
      <w:tr w:rsidR="000C7274" w:rsidRPr="000C7274" w14:paraId="7F52197F" w14:textId="77777777" w:rsidTr="00F400E1">
        <w:trPr>
          <w:trHeight w:val="19"/>
        </w:trPr>
        <w:tc>
          <w:tcPr>
            <w:tcW w:w="3644" w:type="pct"/>
            <w:gridSpan w:val="3"/>
            <w:shd w:val="clear" w:color="auto" w:fill="auto"/>
          </w:tcPr>
          <w:p w14:paraId="123E476B" w14:textId="77777777" w:rsidR="00F400E1" w:rsidRPr="00A663C9" w:rsidRDefault="00F400E1" w:rsidP="00F400E1">
            <w:pPr>
              <w:pStyle w:val="ab"/>
              <w:numPr>
                <w:ilvl w:val="0"/>
                <w:numId w:val="2"/>
              </w:numPr>
              <w:spacing w:after="0" w:line="240" w:lineRule="auto"/>
              <w:rPr>
                <w:rFonts w:ascii="Times New Roman" w:hAnsi="Times New Roman"/>
                <w:bCs/>
                <w:sz w:val="20"/>
                <w:szCs w:val="20"/>
              </w:rPr>
            </w:pPr>
            <w:r w:rsidRPr="00A663C9">
              <w:rPr>
                <w:rFonts w:ascii="Times New Roman" w:hAnsi="Times New Roman"/>
                <w:bCs/>
                <w:sz w:val="20"/>
                <w:szCs w:val="20"/>
              </w:rPr>
              <w:t>Зона застройки индивидуальными жилыми домами</w:t>
            </w:r>
            <w:r>
              <w:rPr>
                <w:rFonts w:ascii="Times New Roman" w:hAnsi="Times New Roman"/>
                <w:bCs/>
                <w:sz w:val="20"/>
                <w:szCs w:val="20"/>
              </w:rPr>
              <w:t xml:space="preserve"> (В1)</w:t>
            </w:r>
            <w:r w:rsidRPr="00A663C9">
              <w:rPr>
                <w:rFonts w:ascii="Times New Roman" w:hAnsi="Times New Roman"/>
                <w:bCs/>
                <w:sz w:val="20"/>
                <w:szCs w:val="20"/>
              </w:rPr>
              <w:t>;</w:t>
            </w:r>
          </w:p>
          <w:p w14:paraId="7A468446" w14:textId="77777777" w:rsidR="00F400E1" w:rsidRPr="00A663C9" w:rsidRDefault="00F400E1" w:rsidP="00F400E1">
            <w:pPr>
              <w:pStyle w:val="ab"/>
              <w:numPr>
                <w:ilvl w:val="0"/>
                <w:numId w:val="2"/>
              </w:numPr>
              <w:spacing w:after="0" w:line="240" w:lineRule="auto"/>
              <w:rPr>
                <w:rFonts w:ascii="Times New Roman" w:hAnsi="Times New Roman"/>
                <w:sz w:val="20"/>
                <w:szCs w:val="20"/>
              </w:rPr>
            </w:pPr>
            <w:r w:rsidRPr="00A663C9">
              <w:rPr>
                <w:rFonts w:ascii="Times New Roman" w:hAnsi="Times New Roman"/>
                <w:sz w:val="20"/>
                <w:szCs w:val="20"/>
              </w:rPr>
              <w:t>Зона специализированной общественной застройки</w:t>
            </w:r>
            <w:r>
              <w:rPr>
                <w:rFonts w:ascii="Times New Roman" w:hAnsi="Times New Roman"/>
                <w:sz w:val="20"/>
                <w:szCs w:val="20"/>
              </w:rPr>
              <w:t xml:space="preserve"> (Б2)</w:t>
            </w:r>
            <w:r w:rsidRPr="00A663C9">
              <w:rPr>
                <w:rFonts w:ascii="Times New Roman" w:hAnsi="Times New Roman"/>
                <w:sz w:val="20"/>
                <w:szCs w:val="20"/>
              </w:rPr>
              <w:t>;</w:t>
            </w:r>
          </w:p>
          <w:p w14:paraId="7E4D584E" w14:textId="36FBDCBE" w:rsidR="00F400E1" w:rsidRPr="00A663C9" w:rsidRDefault="00F400E1" w:rsidP="00F400E1">
            <w:pPr>
              <w:pStyle w:val="ab"/>
              <w:numPr>
                <w:ilvl w:val="0"/>
                <w:numId w:val="2"/>
              </w:numPr>
              <w:spacing w:after="0" w:line="240" w:lineRule="auto"/>
              <w:rPr>
                <w:rFonts w:ascii="Times New Roman" w:hAnsi="Times New Roman"/>
                <w:sz w:val="20"/>
                <w:szCs w:val="20"/>
              </w:rPr>
            </w:pPr>
            <w:r w:rsidRPr="00A663C9">
              <w:rPr>
                <w:rFonts w:ascii="Times New Roman" w:hAnsi="Times New Roman"/>
                <w:sz w:val="20"/>
                <w:szCs w:val="20"/>
              </w:rPr>
              <w:t>Общественно-делов</w:t>
            </w:r>
            <w:r>
              <w:rPr>
                <w:rFonts w:ascii="Times New Roman" w:hAnsi="Times New Roman"/>
                <w:sz w:val="20"/>
                <w:szCs w:val="20"/>
              </w:rPr>
              <w:t>ые</w:t>
            </w:r>
            <w:r w:rsidRPr="00A663C9">
              <w:rPr>
                <w:rFonts w:ascii="Times New Roman" w:hAnsi="Times New Roman"/>
                <w:sz w:val="20"/>
                <w:szCs w:val="20"/>
              </w:rPr>
              <w:t xml:space="preserve"> зон</w:t>
            </w:r>
            <w:r>
              <w:rPr>
                <w:rFonts w:ascii="Times New Roman" w:hAnsi="Times New Roman"/>
                <w:sz w:val="20"/>
                <w:szCs w:val="20"/>
              </w:rPr>
              <w:t>ы (Б1)</w:t>
            </w:r>
            <w:r w:rsidRPr="00A663C9">
              <w:rPr>
                <w:rFonts w:ascii="Times New Roman" w:hAnsi="Times New Roman"/>
                <w:sz w:val="20"/>
                <w:szCs w:val="20"/>
              </w:rPr>
              <w:t>;</w:t>
            </w:r>
          </w:p>
          <w:p w14:paraId="7841914F" w14:textId="77777777" w:rsidR="00F400E1" w:rsidRPr="00A663C9" w:rsidRDefault="00F400E1" w:rsidP="00F400E1">
            <w:pPr>
              <w:pStyle w:val="ab"/>
              <w:numPr>
                <w:ilvl w:val="0"/>
                <w:numId w:val="2"/>
              </w:numPr>
              <w:spacing w:after="0" w:line="240" w:lineRule="auto"/>
              <w:rPr>
                <w:rFonts w:ascii="Times New Roman" w:hAnsi="Times New Roman"/>
                <w:sz w:val="20"/>
                <w:szCs w:val="20"/>
              </w:rPr>
            </w:pPr>
            <w:r w:rsidRPr="00A663C9">
              <w:rPr>
                <w:rFonts w:ascii="Times New Roman" w:hAnsi="Times New Roman"/>
                <w:sz w:val="20"/>
                <w:szCs w:val="20"/>
              </w:rPr>
              <w:t>Зоны сельскохозяйственного использования</w:t>
            </w:r>
            <w:r>
              <w:rPr>
                <w:rFonts w:ascii="Times New Roman" w:hAnsi="Times New Roman"/>
                <w:sz w:val="20"/>
                <w:szCs w:val="20"/>
              </w:rPr>
              <w:t xml:space="preserve"> (СХ)</w:t>
            </w:r>
            <w:r w:rsidRPr="00A663C9">
              <w:rPr>
                <w:rFonts w:ascii="Times New Roman" w:hAnsi="Times New Roman"/>
                <w:sz w:val="20"/>
                <w:szCs w:val="20"/>
              </w:rPr>
              <w:t>;</w:t>
            </w:r>
          </w:p>
          <w:p w14:paraId="06706FF9" w14:textId="77777777" w:rsidR="00F400E1" w:rsidRPr="00A663C9" w:rsidRDefault="00F400E1" w:rsidP="00F400E1">
            <w:pPr>
              <w:pStyle w:val="ab"/>
              <w:numPr>
                <w:ilvl w:val="0"/>
                <w:numId w:val="2"/>
              </w:numPr>
              <w:spacing w:after="0" w:line="240" w:lineRule="auto"/>
              <w:rPr>
                <w:rFonts w:ascii="Times New Roman" w:hAnsi="Times New Roman"/>
                <w:b/>
                <w:sz w:val="20"/>
                <w:szCs w:val="20"/>
              </w:rPr>
            </w:pPr>
            <w:r w:rsidRPr="00A663C9">
              <w:rPr>
                <w:rFonts w:ascii="Times New Roman" w:hAnsi="Times New Roman"/>
                <w:sz w:val="20"/>
                <w:szCs w:val="20"/>
              </w:rPr>
              <w:t>Производственная зона</w:t>
            </w:r>
            <w:r>
              <w:rPr>
                <w:rFonts w:ascii="Times New Roman" w:hAnsi="Times New Roman"/>
                <w:sz w:val="20"/>
                <w:szCs w:val="20"/>
              </w:rPr>
              <w:t xml:space="preserve"> (Г1)</w:t>
            </w:r>
            <w:r w:rsidRPr="00A663C9">
              <w:rPr>
                <w:rFonts w:ascii="Times New Roman" w:hAnsi="Times New Roman"/>
                <w:sz w:val="20"/>
                <w:szCs w:val="20"/>
              </w:rPr>
              <w:t>;</w:t>
            </w:r>
          </w:p>
          <w:p w14:paraId="22846911" w14:textId="77777777" w:rsidR="00F400E1" w:rsidRPr="00A663C9" w:rsidRDefault="00F400E1" w:rsidP="00F400E1">
            <w:pPr>
              <w:pStyle w:val="ab"/>
              <w:numPr>
                <w:ilvl w:val="0"/>
                <w:numId w:val="2"/>
              </w:numPr>
              <w:spacing w:after="0" w:line="240" w:lineRule="auto"/>
              <w:rPr>
                <w:rFonts w:ascii="Times New Roman" w:hAnsi="Times New Roman"/>
                <w:sz w:val="20"/>
                <w:szCs w:val="20"/>
              </w:rPr>
            </w:pPr>
            <w:r w:rsidRPr="00A663C9">
              <w:rPr>
                <w:rFonts w:ascii="Times New Roman" w:hAnsi="Times New Roman"/>
                <w:sz w:val="20"/>
                <w:szCs w:val="20"/>
              </w:rPr>
              <w:t>Зона транспортной инфраструктуры</w:t>
            </w:r>
            <w:r>
              <w:rPr>
                <w:rFonts w:ascii="Times New Roman" w:hAnsi="Times New Roman"/>
                <w:sz w:val="20"/>
                <w:szCs w:val="20"/>
              </w:rPr>
              <w:t xml:space="preserve"> (К1)</w:t>
            </w:r>
            <w:r w:rsidRPr="00A663C9">
              <w:rPr>
                <w:rFonts w:ascii="Times New Roman" w:hAnsi="Times New Roman"/>
                <w:sz w:val="20"/>
                <w:szCs w:val="20"/>
              </w:rPr>
              <w:t>;</w:t>
            </w:r>
          </w:p>
          <w:p w14:paraId="4CBF8133" w14:textId="77777777" w:rsidR="00F400E1" w:rsidRPr="00A663C9" w:rsidRDefault="00F400E1" w:rsidP="00F400E1">
            <w:pPr>
              <w:pStyle w:val="ab"/>
              <w:numPr>
                <w:ilvl w:val="0"/>
                <w:numId w:val="2"/>
              </w:numPr>
              <w:spacing w:after="0" w:line="240" w:lineRule="auto"/>
              <w:jc w:val="both"/>
              <w:rPr>
                <w:rFonts w:ascii="Times New Roman" w:hAnsi="Times New Roman"/>
                <w:sz w:val="20"/>
                <w:szCs w:val="20"/>
              </w:rPr>
            </w:pPr>
            <w:r w:rsidRPr="00A663C9">
              <w:rPr>
                <w:rFonts w:ascii="Times New Roman" w:hAnsi="Times New Roman"/>
                <w:sz w:val="20"/>
                <w:szCs w:val="20"/>
              </w:rPr>
              <w:t>Зона озелененных территорий общего пользования (лесопарки, парки, сады, скверы, бульвары, городские леса)</w:t>
            </w:r>
            <w:r>
              <w:rPr>
                <w:rFonts w:ascii="Times New Roman" w:hAnsi="Times New Roman"/>
                <w:sz w:val="20"/>
                <w:szCs w:val="20"/>
              </w:rPr>
              <w:t xml:space="preserve"> (А2.1)</w:t>
            </w:r>
            <w:r w:rsidRPr="00A663C9">
              <w:rPr>
                <w:rFonts w:ascii="Times New Roman" w:hAnsi="Times New Roman"/>
                <w:sz w:val="20"/>
                <w:szCs w:val="20"/>
              </w:rPr>
              <w:t>;</w:t>
            </w:r>
          </w:p>
          <w:p w14:paraId="69CC5B10" w14:textId="77777777" w:rsidR="00F400E1" w:rsidRPr="00A663C9" w:rsidRDefault="00F400E1" w:rsidP="00F400E1">
            <w:pPr>
              <w:pStyle w:val="ab"/>
              <w:numPr>
                <w:ilvl w:val="0"/>
                <w:numId w:val="2"/>
              </w:numPr>
              <w:spacing w:after="0" w:line="240" w:lineRule="auto"/>
              <w:rPr>
                <w:rFonts w:ascii="Times New Roman" w:hAnsi="Times New Roman"/>
                <w:sz w:val="20"/>
                <w:szCs w:val="20"/>
              </w:rPr>
            </w:pPr>
            <w:r w:rsidRPr="00A663C9">
              <w:rPr>
                <w:rFonts w:ascii="Times New Roman" w:hAnsi="Times New Roman"/>
                <w:sz w:val="20"/>
                <w:szCs w:val="20"/>
              </w:rPr>
              <w:t>Зона лесов;</w:t>
            </w:r>
          </w:p>
          <w:p w14:paraId="5FCE7756" w14:textId="77777777" w:rsidR="00F400E1" w:rsidRPr="00A663C9" w:rsidRDefault="00F400E1" w:rsidP="00F400E1">
            <w:pPr>
              <w:pStyle w:val="ab"/>
              <w:numPr>
                <w:ilvl w:val="0"/>
                <w:numId w:val="2"/>
              </w:numPr>
              <w:spacing w:after="0" w:line="240" w:lineRule="auto"/>
              <w:rPr>
                <w:rFonts w:ascii="Times New Roman" w:hAnsi="Times New Roman"/>
                <w:sz w:val="20"/>
                <w:szCs w:val="20"/>
              </w:rPr>
            </w:pPr>
            <w:r w:rsidRPr="00A663C9">
              <w:rPr>
                <w:rFonts w:ascii="Times New Roman" w:hAnsi="Times New Roman"/>
                <w:sz w:val="20"/>
                <w:szCs w:val="20"/>
              </w:rPr>
              <w:t>Зона кладбищ</w:t>
            </w:r>
            <w:r>
              <w:rPr>
                <w:rFonts w:ascii="Times New Roman" w:hAnsi="Times New Roman"/>
                <w:sz w:val="20"/>
                <w:szCs w:val="20"/>
              </w:rPr>
              <w:t xml:space="preserve"> (Е1)</w:t>
            </w:r>
            <w:r w:rsidRPr="00A663C9">
              <w:rPr>
                <w:rFonts w:ascii="Times New Roman" w:hAnsi="Times New Roman"/>
                <w:sz w:val="20"/>
                <w:szCs w:val="20"/>
              </w:rPr>
              <w:t>;</w:t>
            </w:r>
          </w:p>
          <w:p w14:paraId="0EC5081F" w14:textId="77777777" w:rsidR="00F400E1" w:rsidRPr="00A663C9" w:rsidRDefault="00F400E1" w:rsidP="00F400E1">
            <w:pPr>
              <w:pStyle w:val="ab"/>
              <w:numPr>
                <w:ilvl w:val="0"/>
                <w:numId w:val="2"/>
              </w:numPr>
              <w:spacing w:after="0" w:line="240" w:lineRule="auto"/>
              <w:rPr>
                <w:rFonts w:ascii="Times New Roman" w:hAnsi="Times New Roman"/>
                <w:sz w:val="20"/>
                <w:szCs w:val="20"/>
              </w:rPr>
            </w:pPr>
            <w:r w:rsidRPr="00A663C9">
              <w:rPr>
                <w:rFonts w:ascii="Times New Roman" w:hAnsi="Times New Roman"/>
                <w:sz w:val="20"/>
                <w:szCs w:val="20"/>
              </w:rPr>
              <w:t>Коммунально-складская зона</w:t>
            </w:r>
            <w:r>
              <w:rPr>
                <w:rFonts w:ascii="Times New Roman" w:hAnsi="Times New Roman"/>
                <w:sz w:val="20"/>
                <w:szCs w:val="20"/>
              </w:rPr>
              <w:t xml:space="preserve"> (Г2)</w:t>
            </w:r>
            <w:r w:rsidRPr="00A663C9">
              <w:rPr>
                <w:rFonts w:ascii="Times New Roman" w:hAnsi="Times New Roman"/>
                <w:sz w:val="20"/>
                <w:szCs w:val="20"/>
                <w:lang w:val="en-US"/>
              </w:rPr>
              <w:t>;</w:t>
            </w:r>
          </w:p>
          <w:p w14:paraId="5A1AB02A" w14:textId="37D533A0" w:rsidR="000C7274" w:rsidRPr="000C7274" w:rsidRDefault="00F400E1" w:rsidP="00F400E1">
            <w:pPr>
              <w:pStyle w:val="ab"/>
              <w:numPr>
                <w:ilvl w:val="0"/>
                <w:numId w:val="2"/>
              </w:numPr>
              <w:spacing w:after="0" w:line="240" w:lineRule="auto"/>
              <w:rPr>
                <w:rFonts w:ascii="Times New Roman" w:hAnsi="Times New Roman"/>
                <w:sz w:val="20"/>
                <w:szCs w:val="20"/>
              </w:rPr>
            </w:pPr>
            <w:r>
              <w:rPr>
                <w:rFonts w:ascii="Times New Roman" w:hAnsi="Times New Roman"/>
                <w:sz w:val="20"/>
                <w:szCs w:val="20"/>
              </w:rPr>
              <w:t>Зона отдыха (А2.2)</w:t>
            </w:r>
          </w:p>
        </w:tc>
        <w:tc>
          <w:tcPr>
            <w:tcW w:w="795" w:type="pct"/>
          </w:tcPr>
          <w:p w14:paraId="4CE5104D" w14:textId="77777777" w:rsidR="000C7274" w:rsidRPr="000C7274" w:rsidRDefault="000C7274" w:rsidP="00F400E1">
            <w:pPr>
              <w:pStyle w:val="ab"/>
              <w:spacing w:after="0" w:line="240" w:lineRule="auto"/>
              <w:jc w:val="center"/>
              <w:rPr>
                <w:rFonts w:ascii="Times New Roman" w:hAnsi="Times New Roman"/>
                <w:bCs/>
                <w:sz w:val="20"/>
                <w:szCs w:val="20"/>
              </w:rPr>
            </w:pPr>
            <w:r w:rsidRPr="000C7274">
              <w:rPr>
                <w:rFonts w:ascii="Times New Roman" w:hAnsi="Times New Roman"/>
                <w:bCs/>
                <w:sz w:val="20"/>
                <w:szCs w:val="20"/>
              </w:rPr>
              <w:t>-</w:t>
            </w:r>
          </w:p>
        </w:tc>
        <w:tc>
          <w:tcPr>
            <w:tcW w:w="561" w:type="pct"/>
          </w:tcPr>
          <w:p w14:paraId="0AAF3A09" w14:textId="77777777" w:rsidR="000C7274" w:rsidRPr="000C7274" w:rsidRDefault="000C7274" w:rsidP="00F400E1">
            <w:pPr>
              <w:pStyle w:val="ab"/>
              <w:spacing w:after="0" w:line="240" w:lineRule="auto"/>
              <w:jc w:val="center"/>
              <w:rPr>
                <w:rFonts w:ascii="Times New Roman" w:hAnsi="Times New Roman"/>
                <w:bCs/>
                <w:sz w:val="20"/>
                <w:szCs w:val="20"/>
              </w:rPr>
            </w:pPr>
            <w:r w:rsidRPr="000C7274">
              <w:rPr>
                <w:rFonts w:ascii="Times New Roman" w:hAnsi="Times New Roman"/>
                <w:bCs/>
                <w:sz w:val="20"/>
                <w:szCs w:val="20"/>
              </w:rPr>
              <w:t>-</w:t>
            </w:r>
          </w:p>
        </w:tc>
      </w:tr>
      <w:tr w:rsidR="000C7274" w:rsidRPr="000C7274" w14:paraId="7241BF7D" w14:textId="77777777" w:rsidTr="000C7274">
        <w:trPr>
          <w:trHeight w:val="19"/>
        </w:trPr>
        <w:tc>
          <w:tcPr>
            <w:tcW w:w="5000" w:type="pct"/>
            <w:gridSpan w:val="5"/>
            <w:shd w:val="clear" w:color="auto" w:fill="auto"/>
          </w:tcPr>
          <w:p w14:paraId="0BA9201D" w14:textId="187EE770"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t>Зона застройки индивидуальными жилыми домами</w:t>
            </w:r>
            <w:r w:rsidR="00BE7541">
              <w:rPr>
                <w:rFonts w:eastAsia="Times New Roman"/>
                <w:b/>
                <w:sz w:val="20"/>
                <w:szCs w:val="20"/>
                <w:lang w:eastAsia="ru-RU"/>
              </w:rPr>
              <w:t xml:space="preserve"> (В1)</w:t>
            </w:r>
          </w:p>
        </w:tc>
      </w:tr>
      <w:tr w:rsidR="000C7274" w:rsidRPr="000C7274" w14:paraId="74D40919" w14:textId="77777777" w:rsidTr="000C7274">
        <w:trPr>
          <w:trHeight w:val="19"/>
        </w:trPr>
        <w:tc>
          <w:tcPr>
            <w:tcW w:w="1728" w:type="pct"/>
            <w:shd w:val="clear" w:color="auto" w:fill="auto"/>
          </w:tcPr>
          <w:p w14:paraId="5F5C1F23"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iCs/>
                <w:sz w:val="20"/>
                <w:szCs w:val="20"/>
              </w:rPr>
            </w:pPr>
            <w:r w:rsidRPr="000C7274">
              <w:rPr>
                <w:iCs/>
                <w:sz w:val="20"/>
                <w:szCs w:val="20"/>
              </w:rPr>
              <w:t xml:space="preserve">Зона предназначена для постоянного проживания населения в индивидуальных жилых домах. Проживание в индивидуальных домах возможно в сочетании с ведением ограниченного личного подсобного хозяйства, с приусадебными участками и возможностью размещения </w:t>
            </w:r>
            <w:proofErr w:type="spellStart"/>
            <w:r w:rsidRPr="000C7274">
              <w:rPr>
                <w:iCs/>
                <w:sz w:val="20"/>
                <w:szCs w:val="20"/>
              </w:rPr>
              <w:t>приквартирных</w:t>
            </w:r>
            <w:proofErr w:type="spellEnd"/>
            <w:r w:rsidRPr="000C7274">
              <w:rPr>
                <w:iCs/>
                <w:sz w:val="20"/>
                <w:szCs w:val="20"/>
              </w:rPr>
              <w:t xml:space="preserve"> участков для разведения декоративных, овощных и ягодных культур, размещения индивидуальных гаражей и иных вспомогательных сооружений на придомовой территории или на приусадебном земельном участке.</w:t>
            </w:r>
          </w:p>
          <w:p w14:paraId="6C235DF3"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iCs/>
                <w:sz w:val="20"/>
                <w:szCs w:val="20"/>
              </w:rPr>
            </w:pPr>
            <w:r w:rsidRPr="000C7274">
              <w:rPr>
                <w:iCs/>
                <w:sz w:val="20"/>
                <w:szCs w:val="20"/>
              </w:rPr>
              <w:lastRenderedPageBreak/>
              <w:t>Для обслуживания населения в жилой зоне допускается ограниченный спектр услуг местного и сельского значения.</w:t>
            </w:r>
            <w:r w:rsidRPr="000C7274">
              <w:rPr>
                <w:sz w:val="20"/>
                <w:szCs w:val="20"/>
              </w:rPr>
              <w:t xml:space="preserve"> Помещения культурного, обслуживающего и коммерческого назначения могут располагаться в жилых зданиях, расположенных вдоль красных линий улиц, при условии конструктивного разделения жилого и иного использования с устройством отдельных входов и обеспечением нормативных требований к организации подъездов, загрузки, автостоянок.</w:t>
            </w:r>
          </w:p>
          <w:p w14:paraId="23D8241F"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sz w:val="20"/>
                <w:szCs w:val="20"/>
              </w:rPr>
            </w:pPr>
            <w:r w:rsidRPr="000C7274">
              <w:rPr>
                <w:iCs/>
                <w:sz w:val="20"/>
                <w:szCs w:val="20"/>
              </w:rPr>
              <w:t>Гаражи личных автомобилей граждан, проживающих в индивидуальных жилых домах, размещаются соответственно на приусадебных и придомовых участках. Для размещения дополнительных мест хранения личных автомобилей граждан</w:t>
            </w:r>
            <w:r w:rsidRPr="000C7274">
              <w:rPr>
                <w:sz w:val="20"/>
                <w:szCs w:val="20"/>
              </w:rPr>
              <w:t xml:space="preserve"> на территории жилой зоны выделяются специальные земельные участки, где возможно размещение открытых или гаражей на два и более </w:t>
            </w:r>
            <w:proofErr w:type="spellStart"/>
            <w:r w:rsidRPr="000C7274">
              <w:rPr>
                <w:sz w:val="20"/>
                <w:szCs w:val="20"/>
              </w:rPr>
              <w:t>машино</w:t>
            </w:r>
            <w:proofErr w:type="spellEnd"/>
            <w:r w:rsidRPr="000C7274">
              <w:rPr>
                <w:sz w:val="20"/>
                <w:szCs w:val="20"/>
              </w:rPr>
              <w:t>-места.</w:t>
            </w:r>
          </w:p>
          <w:p w14:paraId="35EE8205" w14:textId="77777777" w:rsidR="000C7274" w:rsidRPr="000C7274" w:rsidRDefault="000C7274" w:rsidP="000C7274">
            <w:pPr>
              <w:autoSpaceDE w:val="0"/>
              <w:autoSpaceDN w:val="0"/>
              <w:spacing w:line="240" w:lineRule="auto"/>
              <w:ind w:firstLine="596"/>
              <w:jc w:val="left"/>
              <w:rPr>
                <w:iCs/>
                <w:sz w:val="20"/>
                <w:szCs w:val="20"/>
              </w:rPr>
            </w:pPr>
            <w:r w:rsidRPr="000C7274">
              <w:rPr>
                <w:iCs/>
                <w:sz w:val="20"/>
                <w:szCs w:val="20"/>
              </w:rPr>
              <w:t>Формирование и развитие зоны жилой застройки должно направляться следующими целевыми установками – созданием правовых, административных и экономических условий для:</w:t>
            </w:r>
          </w:p>
          <w:p w14:paraId="19FEBB9B" w14:textId="77777777" w:rsidR="000C7274" w:rsidRPr="000C7274" w:rsidRDefault="000C7274" w:rsidP="000C7274">
            <w:pPr>
              <w:tabs>
                <w:tab w:val="left" w:pos="540"/>
                <w:tab w:val="num" w:pos="720"/>
                <w:tab w:val="left" w:pos="819"/>
                <w:tab w:val="left" w:pos="900"/>
              </w:tabs>
              <w:spacing w:line="240" w:lineRule="auto"/>
              <w:ind w:left="596" w:hanging="283"/>
              <w:jc w:val="left"/>
              <w:rPr>
                <w:sz w:val="20"/>
                <w:szCs w:val="20"/>
              </w:rPr>
            </w:pPr>
            <w:r w:rsidRPr="000C7274">
              <w:rPr>
                <w:sz w:val="20"/>
                <w:szCs w:val="20"/>
              </w:rPr>
              <w:t>1. Преимущественно жилого использования территорий;</w:t>
            </w:r>
          </w:p>
          <w:p w14:paraId="5C6FEF37"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iCs/>
                <w:sz w:val="20"/>
                <w:szCs w:val="20"/>
              </w:rPr>
            </w:pPr>
            <w:r w:rsidRPr="000C7274">
              <w:rPr>
                <w:sz w:val="20"/>
                <w:szCs w:val="20"/>
              </w:rPr>
              <w:t>2. Повышения в перспективе степени разнообразия функций в пределах данной функциональной зоны без расширения ее границ</w:t>
            </w:r>
          </w:p>
        </w:tc>
        <w:tc>
          <w:tcPr>
            <w:tcW w:w="1449" w:type="pct"/>
            <w:shd w:val="clear" w:color="auto" w:fill="auto"/>
          </w:tcPr>
          <w:p w14:paraId="4D38FCE0" w14:textId="77777777" w:rsidR="000C7274" w:rsidRPr="000C7274" w:rsidRDefault="000C7274" w:rsidP="000C7274">
            <w:pPr>
              <w:spacing w:line="240" w:lineRule="auto"/>
              <w:jc w:val="left"/>
              <w:rPr>
                <w:b/>
                <w:bCs/>
                <w:sz w:val="20"/>
                <w:szCs w:val="20"/>
              </w:rPr>
            </w:pPr>
            <w:r w:rsidRPr="000C7274">
              <w:rPr>
                <w:b/>
                <w:bCs/>
                <w:sz w:val="20"/>
                <w:szCs w:val="20"/>
              </w:rPr>
              <w:lastRenderedPageBreak/>
              <w:t xml:space="preserve">Коэффициент застройки: </w:t>
            </w:r>
          </w:p>
          <w:p w14:paraId="1E4A0CCC" w14:textId="77777777" w:rsidR="000C7274" w:rsidRPr="000C7274" w:rsidRDefault="000C7274" w:rsidP="000C7274">
            <w:pPr>
              <w:pStyle w:val="ab"/>
              <w:numPr>
                <w:ilvl w:val="0"/>
                <w:numId w:val="25"/>
              </w:numPr>
              <w:autoSpaceDE w:val="0"/>
              <w:autoSpaceDN w:val="0"/>
              <w:adjustRightInd w:val="0"/>
              <w:spacing w:after="0" w:line="240" w:lineRule="auto"/>
              <w:ind w:left="268"/>
              <w:rPr>
                <w:rFonts w:ascii="Times New Roman" w:hAnsi="Times New Roman"/>
                <w:bCs/>
                <w:sz w:val="20"/>
                <w:szCs w:val="20"/>
              </w:rPr>
            </w:pPr>
            <w:r w:rsidRPr="000C7274">
              <w:rPr>
                <w:rFonts w:ascii="Times New Roman" w:hAnsi="Times New Roman"/>
                <w:bCs/>
                <w:sz w:val="20"/>
                <w:szCs w:val="20"/>
              </w:rPr>
              <w:t>не более 0,2 – индивидуальные одноквартирные жилые дома, в том числе коттеджного типа, с приусадебными земельными участками</w:t>
            </w:r>
          </w:p>
          <w:p w14:paraId="19D9A569" w14:textId="77777777" w:rsidR="000C7274" w:rsidRPr="000C7274" w:rsidRDefault="000C7274" w:rsidP="000C7274">
            <w:pPr>
              <w:spacing w:line="240" w:lineRule="auto"/>
              <w:jc w:val="left"/>
              <w:rPr>
                <w:b/>
                <w:sz w:val="20"/>
                <w:szCs w:val="20"/>
              </w:rPr>
            </w:pPr>
            <w:r w:rsidRPr="000C7274">
              <w:rPr>
                <w:b/>
                <w:sz w:val="20"/>
                <w:szCs w:val="20"/>
              </w:rPr>
              <w:t>Этажность застройки:</w:t>
            </w:r>
          </w:p>
          <w:p w14:paraId="4DAB6291" w14:textId="77777777" w:rsidR="000C7274" w:rsidRPr="000C7274" w:rsidRDefault="000C7274" w:rsidP="000C7274">
            <w:pPr>
              <w:spacing w:line="240" w:lineRule="auto"/>
              <w:ind w:firstLine="152"/>
              <w:jc w:val="left"/>
              <w:rPr>
                <w:b/>
                <w:bCs/>
                <w:sz w:val="20"/>
                <w:szCs w:val="20"/>
              </w:rPr>
            </w:pPr>
            <w:r w:rsidRPr="000C7274">
              <w:rPr>
                <w:sz w:val="20"/>
                <w:szCs w:val="20"/>
              </w:rPr>
              <w:t>Предельное количество этажей для жилой застройки – 3, для общественно-деловой – 3 этажа</w:t>
            </w:r>
          </w:p>
        </w:tc>
        <w:tc>
          <w:tcPr>
            <w:tcW w:w="467" w:type="pct"/>
            <w:shd w:val="clear" w:color="auto" w:fill="auto"/>
          </w:tcPr>
          <w:p w14:paraId="42F14212" w14:textId="77777777" w:rsidR="000C7274" w:rsidRPr="000C7274" w:rsidRDefault="000C7274" w:rsidP="000C7274">
            <w:pPr>
              <w:spacing w:line="240" w:lineRule="auto"/>
              <w:jc w:val="center"/>
              <w:rPr>
                <w:sz w:val="20"/>
                <w:szCs w:val="20"/>
              </w:rPr>
            </w:pPr>
            <w:r w:rsidRPr="000C7274">
              <w:rPr>
                <w:rFonts w:eastAsia="Times New Roman"/>
                <w:sz w:val="20"/>
                <w:szCs w:val="20"/>
                <w:lang w:eastAsia="ru-RU"/>
              </w:rPr>
              <w:t>195,3</w:t>
            </w:r>
          </w:p>
        </w:tc>
        <w:tc>
          <w:tcPr>
            <w:tcW w:w="795" w:type="pct"/>
          </w:tcPr>
          <w:p w14:paraId="3C808DDF" w14:textId="77777777" w:rsidR="000C7274" w:rsidRPr="000C7274" w:rsidRDefault="000C7274" w:rsidP="000C7274">
            <w:pPr>
              <w:snapToGrid w:val="0"/>
              <w:spacing w:line="240" w:lineRule="auto"/>
              <w:jc w:val="center"/>
              <w:rPr>
                <w:rFonts w:eastAsia="Times New Roman"/>
                <w:sz w:val="20"/>
                <w:szCs w:val="20"/>
                <w:lang w:eastAsia="ru-RU"/>
              </w:rPr>
            </w:pPr>
            <w:r w:rsidRPr="000C7274">
              <w:rPr>
                <w:rFonts w:eastAsia="Times New Roman"/>
                <w:sz w:val="20"/>
                <w:szCs w:val="20"/>
                <w:lang w:eastAsia="ru-RU"/>
              </w:rPr>
              <w:t>-</w:t>
            </w:r>
          </w:p>
        </w:tc>
        <w:tc>
          <w:tcPr>
            <w:tcW w:w="561" w:type="pct"/>
          </w:tcPr>
          <w:p w14:paraId="2ACF7BFB"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t>-</w:t>
            </w:r>
          </w:p>
        </w:tc>
      </w:tr>
      <w:tr w:rsidR="000C7274" w:rsidRPr="000C7274" w14:paraId="66C72BC9" w14:textId="77777777" w:rsidTr="000C7274">
        <w:trPr>
          <w:trHeight w:val="19"/>
        </w:trPr>
        <w:tc>
          <w:tcPr>
            <w:tcW w:w="5000" w:type="pct"/>
            <w:gridSpan w:val="5"/>
            <w:shd w:val="clear" w:color="auto" w:fill="auto"/>
          </w:tcPr>
          <w:p w14:paraId="056DF7C6" w14:textId="1A094BD0"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lastRenderedPageBreak/>
              <w:t>Зона специализированной общественной застройки</w:t>
            </w:r>
            <w:r w:rsidR="00BE7541">
              <w:rPr>
                <w:rFonts w:eastAsia="Times New Roman"/>
                <w:b/>
                <w:sz w:val="20"/>
                <w:szCs w:val="20"/>
                <w:lang w:eastAsia="ru-RU"/>
              </w:rPr>
              <w:t xml:space="preserve"> (Б2)</w:t>
            </w:r>
          </w:p>
        </w:tc>
      </w:tr>
      <w:tr w:rsidR="000C7274" w:rsidRPr="000C7274" w14:paraId="6893DAEC" w14:textId="77777777" w:rsidTr="000C7274">
        <w:trPr>
          <w:trHeight w:val="19"/>
        </w:trPr>
        <w:tc>
          <w:tcPr>
            <w:tcW w:w="1728" w:type="pct"/>
            <w:shd w:val="clear" w:color="auto" w:fill="auto"/>
          </w:tcPr>
          <w:p w14:paraId="01E7BB74"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Зона специализированной общественной застройки предназначена для размещения объектов здравоохранения, культуры и искусства, образовательных организаций, научных организаций, объектов социального назначения, объектов физической культуры и массового спорта, культовых зданий и сооружений, стоянок автомобильного транспорта и других объектов, связанных с обеспечением жизнедеятельности граждан. Кроме того, в перечень объектов недвижимости, разрешенных к размещению в зонах общественно-делового назначения, входят жилые дома, гостиницы, служебные гаражи, объекты социального и коммунально-</w:t>
            </w:r>
            <w:r w:rsidRPr="000C7274">
              <w:rPr>
                <w:sz w:val="20"/>
                <w:szCs w:val="20"/>
              </w:rPr>
              <w:lastRenderedPageBreak/>
              <w:t>бытового назначения, объекты, необходимые для осуществления предпринимательской деятельности граждан, с включением объектов инженерной инфраструктуры, связанных с обслуживанием данной зоны</w:t>
            </w:r>
          </w:p>
          <w:p w14:paraId="320F072A"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В данной зоне могут быть размещены объекты капитального строительства федерального, областного и местного значения.</w:t>
            </w:r>
          </w:p>
          <w:p w14:paraId="0592AEAE"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14:paraId="6743FA36"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sz w:val="20"/>
                <w:szCs w:val="20"/>
              </w:rPr>
            </w:pPr>
            <w:r w:rsidRPr="000C7274">
              <w:rPr>
                <w:iCs/>
                <w:sz w:val="20"/>
                <w:szCs w:val="20"/>
              </w:rPr>
              <w:t>Формирование и развитие зоны объектов социального назначения должно направляться следующими целевыми установками – созданием правовых, административных и экономических условий для размещения видов деятельности, требующих больших земельных участков: учреждения здравоохранения, высшие, средние специальные учебные заведения и научные комплексы, спортивные и спортивно-зрелищные сооружения, объекты социального обслуживания населения. З</w:t>
            </w:r>
            <w:r w:rsidRPr="000C7274">
              <w:rPr>
                <w:sz w:val="20"/>
                <w:szCs w:val="20"/>
              </w:rPr>
              <w:t>ону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tc>
        <w:tc>
          <w:tcPr>
            <w:tcW w:w="1449" w:type="pct"/>
            <w:shd w:val="clear" w:color="auto" w:fill="auto"/>
          </w:tcPr>
          <w:p w14:paraId="35E2E1E1" w14:textId="77777777" w:rsidR="000C7274" w:rsidRPr="000C7274" w:rsidRDefault="000C7274" w:rsidP="000C7274">
            <w:pPr>
              <w:spacing w:line="240" w:lineRule="auto"/>
              <w:ind w:firstLine="459"/>
              <w:jc w:val="left"/>
              <w:rPr>
                <w:sz w:val="20"/>
                <w:szCs w:val="20"/>
              </w:rPr>
            </w:pPr>
            <w:r w:rsidRPr="000C7274">
              <w:rPr>
                <w:sz w:val="20"/>
                <w:szCs w:val="20"/>
              </w:rPr>
              <w:lastRenderedPageBreak/>
              <w:t>Параметры функциональной зоны (относящейся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w:t>
            </w:r>
            <w:r w:rsidRPr="000C7274">
              <w:rPr>
                <w:sz w:val="20"/>
                <w:szCs w:val="20"/>
              </w:rPr>
              <w:lastRenderedPageBreak/>
              <w:t xml:space="preserve">гигиенических требований, предъявляемых к конкретному объекту. </w:t>
            </w:r>
          </w:p>
          <w:p w14:paraId="5C003CAB" w14:textId="77777777" w:rsidR="000C7274" w:rsidRPr="000C7274" w:rsidRDefault="000C7274" w:rsidP="000C7274">
            <w:pPr>
              <w:spacing w:line="240" w:lineRule="auto"/>
              <w:ind w:left="312" w:hanging="357"/>
              <w:jc w:val="left"/>
              <w:rPr>
                <w:b/>
                <w:sz w:val="20"/>
                <w:szCs w:val="20"/>
              </w:rPr>
            </w:pPr>
            <w:r w:rsidRPr="000C7274">
              <w:rPr>
                <w:b/>
                <w:sz w:val="20"/>
                <w:szCs w:val="20"/>
              </w:rPr>
              <w:t>Этажность застройки:</w:t>
            </w:r>
          </w:p>
          <w:p w14:paraId="10245459" w14:textId="77777777" w:rsidR="000C7274" w:rsidRPr="000C7274" w:rsidRDefault="000C7274" w:rsidP="000C7274">
            <w:pPr>
              <w:spacing w:line="240" w:lineRule="auto"/>
              <w:ind w:firstLine="459"/>
              <w:jc w:val="left"/>
              <w:rPr>
                <w:sz w:val="20"/>
                <w:szCs w:val="20"/>
              </w:rPr>
            </w:pPr>
            <w:r w:rsidRPr="000C7274">
              <w:rPr>
                <w:bCs/>
                <w:sz w:val="20"/>
                <w:szCs w:val="20"/>
              </w:rPr>
              <w:t>не более 3 этажей</w:t>
            </w:r>
          </w:p>
        </w:tc>
        <w:tc>
          <w:tcPr>
            <w:tcW w:w="467" w:type="pct"/>
            <w:shd w:val="clear" w:color="auto" w:fill="auto"/>
          </w:tcPr>
          <w:p w14:paraId="5CC4A735"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lastRenderedPageBreak/>
              <w:t>3,25</w:t>
            </w:r>
          </w:p>
        </w:tc>
        <w:tc>
          <w:tcPr>
            <w:tcW w:w="795" w:type="pct"/>
          </w:tcPr>
          <w:p w14:paraId="7F4F8407" w14:textId="77777777" w:rsidR="000C7274" w:rsidRPr="000C7274" w:rsidRDefault="000C7274" w:rsidP="000C7274">
            <w:pPr>
              <w:snapToGrid w:val="0"/>
              <w:spacing w:line="240" w:lineRule="auto"/>
              <w:jc w:val="left"/>
              <w:rPr>
                <w:rFonts w:eastAsia="Times New Roman"/>
                <w:sz w:val="20"/>
                <w:szCs w:val="20"/>
                <w:lang w:eastAsia="ru-RU"/>
              </w:rPr>
            </w:pPr>
            <w:r w:rsidRPr="000C7274">
              <w:rPr>
                <w:rFonts w:eastAsia="Times New Roman"/>
                <w:sz w:val="20"/>
                <w:szCs w:val="20"/>
                <w:lang w:eastAsia="ru-RU"/>
              </w:rPr>
              <w:t xml:space="preserve">Строительство спортивной площадки, ликвидация клуба и строительство нового клуба в </w:t>
            </w:r>
            <w:r w:rsidRPr="000C7274">
              <w:rPr>
                <w:rFonts w:eastAsia="Times New Roman"/>
                <w:sz w:val="20"/>
                <w:szCs w:val="20"/>
                <w:lang w:eastAsia="ru-RU"/>
              </w:rPr>
              <w:br/>
              <w:t>с. Бедярыш (М)</w:t>
            </w:r>
          </w:p>
          <w:p w14:paraId="2888F056" w14:textId="77777777" w:rsidR="000C7274" w:rsidRPr="000C7274" w:rsidRDefault="000C7274" w:rsidP="000C7274">
            <w:pPr>
              <w:snapToGrid w:val="0"/>
              <w:spacing w:line="240" w:lineRule="auto"/>
              <w:jc w:val="left"/>
              <w:rPr>
                <w:rFonts w:eastAsia="Times New Roman"/>
                <w:sz w:val="20"/>
                <w:szCs w:val="20"/>
                <w:lang w:eastAsia="ru-RU"/>
              </w:rPr>
            </w:pPr>
            <w:r w:rsidRPr="000C7274">
              <w:rPr>
                <w:rFonts w:eastAsia="Times New Roman"/>
                <w:sz w:val="20"/>
                <w:szCs w:val="20"/>
                <w:lang w:eastAsia="ru-RU"/>
              </w:rPr>
              <w:t xml:space="preserve">Реконструкция клуба в </w:t>
            </w:r>
            <w:r w:rsidRPr="000C7274">
              <w:rPr>
                <w:rFonts w:eastAsia="Times New Roman"/>
                <w:sz w:val="20"/>
                <w:szCs w:val="20"/>
                <w:lang w:eastAsia="ru-RU"/>
              </w:rPr>
              <w:br/>
              <w:t>п. Лемеза (М)</w:t>
            </w:r>
          </w:p>
          <w:p w14:paraId="2878ED62" w14:textId="77777777" w:rsidR="000C7274" w:rsidRPr="000C7274" w:rsidRDefault="000C7274" w:rsidP="000C7274">
            <w:pPr>
              <w:snapToGrid w:val="0"/>
              <w:spacing w:line="240" w:lineRule="auto"/>
              <w:jc w:val="left"/>
              <w:rPr>
                <w:rFonts w:eastAsia="Times New Roman"/>
                <w:sz w:val="20"/>
                <w:szCs w:val="20"/>
                <w:lang w:eastAsia="ru-RU"/>
              </w:rPr>
            </w:pPr>
            <w:r w:rsidRPr="000C7274">
              <w:rPr>
                <w:rFonts w:eastAsia="Times New Roman"/>
                <w:sz w:val="20"/>
                <w:szCs w:val="20"/>
                <w:lang w:eastAsia="ru-RU"/>
              </w:rPr>
              <w:t xml:space="preserve">Строительство детского дошкольного учреждения в </w:t>
            </w:r>
            <w:r w:rsidRPr="000C7274">
              <w:rPr>
                <w:rFonts w:eastAsia="Times New Roman"/>
                <w:sz w:val="20"/>
                <w:szCs w:val="20"/>
                <w:lang w:eastAsia="ru-RU"/>
              </w:rPr>
              <w:br/>
              <w:t>с. Бедярыш (МР)</w:t>
            </w:r>
          </w:p>
        </w:tc>
        <w:tc>
          <w:tcPr>
            <w:tcW w:w="561" w:type="pct"/>
          </w:tcPr>
          <w:p w14:paraId="42378FC9"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t>-</w:t>
            </w:r>
          </w:p>
        </w:tc>
      </w:tr>
      <w:tr w:rsidR="000C7274" w:rsidRPr="000C7274" w14:paraId="1214AD52" w14:textId="77777777" w:rsidTr="000C7274">
        <w:trPr>
          <w:trHeight w:val="19"/>
        </w:trPr>
        <w:tc>
          <w:tcPr>
            <w:tcW w:w="5000" w:type="pct"/>
            <w:gridSpan w:val="5"/>
            <w:shd w:val="clear" w:color="auto" w:fill="auto"/>
          </w:tcPr>
          <w:p w14:paraId="0B4285D3" w14:textId="71AE2621" w:rsidR="000C7274" w:rsidRPr="000C7274" w:rsidRDefault="000C7274" w:rsidP="00F400E1">
            <w:pPr>
              <w:spacing w:line="240" w:lineRule="auto"/>
              <w:jc w:val="center"/>
              <w:rPr>
                <w:rFonts w:eastAsia="Times New Roman"/>
                <w:sz w:val="20"/>
                <w:szCs w:val="20"/>
                <w:lang w:eastAsia="ru-RU"/>
              </w:rPr>
            </w:pPr>
            <w:r w:rsidRPr="000C7274">
              <w:rPr>
                <w:rFonts w:eastAsia="Times New Roman"/>
                <w:b/>
                <w:sz w:val="20"/>
                <w:szCs w:val="20"/>
                <w:lang w:eastAsia="ru-RU"/>
              </w:rPr>
              <w:lastRenderedPageBreak/>
              <w:t>Общественно-делов</w:t>
            </w:r>
            <w:r w:rsidR="00F400E1">
              <w:rPr>
                <w:rFonts w:eastAsia="Times New Roman"/>
                <w:b/>
                <w:sz w:val="20"/>
                <w:szCs w:val="20"/>
                <w:lang w:eastAsia="ru-RU"/>
              </w:rPr>
              <w:t>ые</w:t>
            </w:r>
            <w:r w:rsidRPr="000C7274">
              <w:rPr>
                <w:rFonts w:eastAsia="Times New Roman"/>
                <w:b/>
                <w:sz w:val="20"/>
                <w:szCs w:val="20"/>
                <w:lang w:eastAsia="ru-RU"/>
              </w:rPr>
              <w:t xml:space="preserve"> зон</w:t>
            </w:r>
            <w:r w:rsidR="00F400E1">
              <w:rPr>
                <w:rFonts w:eastAsia="Times New Roman"/>
                <w:b/>
                <w:sz w:val="20"/>
                <w:szCs w:val="20"/>
                <w:lang w:eastAsia="ru-RU"/>
              </w:rPr>
              <w:t>ы</w:t>
            </w:r>
            <w:r w:rsidR="00BE7541">
              <w:rPr>
                <w:rFonts w:eastAsia="Times New Roman"/>
                <w:b/>
                <w:sz w:val="20"/>
                <w:szCs w:val="20"/>
                <w:lang w:eastAsia="ru-RU"/>
              </w:rPr>
              <w:t xml:space="preserve"> (Б1)</w:t>
            </w:r>
          </w:p>
        </w:tc>
      </w:tr>
      <w:tr w:rsidR="000C7274" w:rsidRPr="000C7274" w14:paraId="72439E55" w14:textId="77777777" w:rsidTr="00F400E1">
        <w:trPr>
          <w:trHeight w:val="19"/>
        </w:trPr>
        <w:tc>
          <w:tcPr>
            <w:tcW w:w="1728" w:type="pct"/>
            <w:shd w:val="clear" w:color="auto" w:fill="auto"/>
          </w:tcPr>
          <w:p w14:paraId="3E49E912" w14:textId="77777777" w:rsidR="000C7274" w:rsidRPr="000C7274" w:rsidRDefault="000C7274" w:rsidP="00F400E1">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Общественно-деловая зона предназначены для размещения в ней общегородского центра, объектов делового, общественного и коммерческого назначения, объектов торговли, общественного питания, объектов коммунально-бытового обслуживания, а также объектов обслуживания, необходимых для осуществления производственной и предпринимательской деятельности.</w:t>
            </w:r>
          </w:p>
          <w:p w14:paraId="347F3FEA" w14:textId="77777777" w:rsidR="000C7274" w:rsidRPr="000C7274" w:rsidRDefault="000C7274" w:rsidP="00F400E1">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В данной зоне могут быть размещены объекты капитального строительства федерального, окружного и местного значения.</w:t>
            </w:r>
          </w:p>
          <w:p w14:paraId="10C3CED3" w14:textId="77777777" w:rsidR="000C7274" w:rsidRPr="000C7274" w:rsidRDefault="000C7274" w:rsidP="00F400E1">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 xml:space="preserve">При развитии указанных зон следует учитывать особенности их функционирования, потребность в </w:t>
            </w:r>
            <w:r w:rsidRPr="000C7274">
              <w:rPr>
                <w:sz w:val="20"/>
                <w:szCs w:val="20"/>
              </w:rPr>
              <w:lastRenderedPageBreak/>
              <w:t>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14:paraId="42E22DD3" w14:textId="77777777" w:rsidR="000C7274" w:rsidRPr="000C7274" w:rsidRDefault="000C7274" w:rsidP="00F400E1">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Зону делового, общественного и коммерческого назначения, зону объектов торговли и зону объектов общественного питания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tc>
        <w:tc>
          <w:tcPr>
            <w:tcW w:w="1449" w:type="pct"/>
            <w:shd w:val="clear" w:color="auto" w:fill="auto"/>
          </w:tcPr>
          <w:p w14:paraId="7A04C1D4" w14:textId="77777777" w:rsidR="000C7274" w:rsidRPr="000C7274" w:rsidRDefault="000C7274" w:rsidP="00F400E1">
            <w:pPr>
              <w:spacing w:line="240" w:lineRule="auto"/>
              <w:ind w:firstLine="459"/>
              <w:jc w:val="left"/>
              <w:rPr>
                <w:sz w:val="20"/>
                <w:szCs w:val="20"/>
              </w:rPr>
            </w:pPr>
            <w:r w:rsidRPr="000C7274">
              <w:rPr>
                <w:sz w:val="20"/>
                <w:szCs w:val="20"/>
              </w:rPr>
              <w:lastRenderedPageBreak/>
              <w:t>Параметры функциональных зон (относящихся к территориям нежилого назначения) данного типа определяются исходя из ситуации и в зависимости от объектов, располагающихся в данных зонах.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w:t>
            </w:r>
            <w:r w:rsidRPr="000C7274">
              <w:rPr>
                <w:sz w:val="20"/>
                <w:szCs w:val="20"/>
              </w:rPr>
              <w:lastRenderedPageBreak/>
              <w:t>гигиенических требований, предъявляемых к конкретному объекту</w:t>
            </w:r>
          </w:p>
        </w:tc>
        <w:tc>
          <w:tcPr>
            <w:tcW w:w="467" w:type="pct"/>
            <w:shd w:val="clear" w:color="auto" w:fill="auto"/>
          </w:tcPr>
          <w:p w14:paraId="238CDB7A"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lastRenderedPageBreak/>
              <w:t>7,1</w:t>
            </w:r>
          </w:p>
        </w:tc>
        <w:tc>
          <w:tcPr>
            <w:tcW w:w="795" w:type="pct"/>
          </w:tcPr>
          <w:p w14:paraId="6DCC9BBA" w14:textId="77777777" w:rsidR="000C7274" w:rsidRPr="000C7274" w:rsidRDefault="000C7274" w:rsidP="00F400E1">
            <w:pPr>
              <w:snapToGrid w:val="0"/>
              <w:spacing w:line="240" w:lineRule="auto"/>
              <w:jc w:val="center"/>
              <w:rPr>
                <w:rFonts w:eastAsia="Times New Roman"/>
                <w:sz w:val="20"/>
                <w:szCs w:val="20"/>
                <w:lang w:eastAsia="ru-RU"/>
              </w:rPr>
            </w:pPr>
            <w:r w:rsidRPr="000C7274">
              <w:rPr>
                <w:rFonts w:eastAsia="Times New Roman"/>
                <w:sz w:val="20"/>
                <w:szCs w:val="20"/>
                <w:lang w:eastAsia="ru-RU"/>
              </w:rPr>
              <w:t>-</w:t>
            </w:r>
          </w:p>
        </w:tc>
        <w:tc>
          <w:tcPr>
            <w:tcW w:w="561" w:type="pct"/>
          </w:tcPr>
          <w:p w14:paraId="5D7F288D" w14:textId="77777777" w:rsidR="000C7274" w:rsidRPr="000C7274" w:rsidRDefault="000C7274" w:rsidP="00F400E1">
            <w:pPr>
              <w:spacing w:line="240" w:lineRule="auto"/>
              <w:jc w:val="center"/>
              <w:rPr>
                <w:rFonts w:eastAsia="Times New Roman"/>
                <w:sz w:val="20"/>
                <w:szCs w:val="20"/>
                <w:lang w:eastAsia="ru-RU"/>
              </w:rPr>
            </w:pPr>
            <w:r w:rsidRPr="000C7274">
              <w:rPr>
                <w:rFonts w:eastAsia="Times New Roman"/>
                <w:sz w:val="20"/>
                <w:szCs w:val="20"/>
                <w:lang w:eastAsia="ru-RU"/>
              </w:rPr>
              <w:t>-</w:t>
            </w:r>
          </w:p>
        </w:tc>
      </w:tr>
      <w:tr w:rsidR="000C7274" w:rsidRPr="000C7274" w14:paraId="49A7D4CA" w14:textId="77777777" w:rsidTr="000C7274">
        <w:trPr>
          <w:trHeight w:val="19"/>
        </w:trPr>
        <w:tc>
          <w:tcPr>
            <w:tcW w:w="5000" w:type="pct"/>
            <w:gridSpan w:val="5"/>
            <w:shd w:val="clear" w:color="auto" w:fill="auto"/>
          </w:tcPr>
          <w:p w14:paraId="271E1F69" w14:textId="40F9A956" w:rsidR="000C7274" w:rsidRPr="000C7274" w:rsidRDefault="000C7274" w:rsidP="000C7274">
            <w:pPr>
              <w:spacing w:line="240" w:lineRule="auto"/>
              <w:jc w:val="center"/>
              <w:rPr>
                <w:b/>
                <w:sz w:val="20"/>
                <w:szCs w:val="20"/>
              </w:rPr>
            </w:pPr>
            <w:r w:rsidRPr="000C7274">
              <w:rPr>
                <w:b/>
                <w:sz w:val="20"/>
                <w:szCs w:val="20"/>
              </w:rPr>
              <w:lastRenderedPageBreak/>
              <w:t>Производственная зона</w:t>
            </w:r>
            <w:r w:rsidR="00BE7541">
              <w:rPr>
                <w:b/>
                <w:sz w:val="20"/>
                <w:szCs w:val="20"/>
              </w:rPr>
              <w:t xml:space="preserve"> (Г1)</w:t>
            </w:r>
          </w:p>
        </w:tc>
      </w:tr>
      <w:tr w:rsidR="000C7274" w:rsidRPr="000C7274" w14:paraId="626FEA4E" w14:textId="77777777" w:rsidTr="000C7274">
        <w:trPr>
          <w:trHeight w:val="19"/>
        </w:trPr>
        <w:tc>
          <w:tcPr>
            <w:tcW w:w="1728" w:type="pct"/>
            <w:shd w:val="clear" w:color="auto" w:fill="auto"/>
          </w:tcPr>
          <w:p w14:paraId="469B1476" w14:textId="77777777" w:rsidR="000C7274" w:rsidRPr="000C7274" w:rsidRDefault="000C7274" w:rsidP="000C7274">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Зоны производственного и коммунально-складского назначения предназначены для размещения промышленных, коммунальных и складских объектов, а также для установления санитарно-защитных зон таких объектов, с включением объектов общественно-деловой застройки, связанных с обслуживанием данной зоны.</w:t>
            </w:r>
          </w:p>
          <w:p w14:paraId="466CCCDB" w14:textId="77777777" w:rsidR="000C7274" w:rsidRPr="000C7274" w:rsidRDefault="000C7274" w:rsidP="000C7274">
            <w:pPr>
              <w:autoSpaceDE w:val="0"/>
              <w:autoSpaceDN w:val="0"/>
              <w:spacing w:line="240" w:lineRule="auto"/>
              <w:ind w:firstLine="596"/>
              <w:jc w:val="left"/>
              <w:rPr>
                <w:sz w:val="20"/>
                <w:szCs w:val="20"/>
              </w:rPr>
            </w:pPr>
            <w:r w:rsidRPr="000C7274">
              <w:rPr>
                <w:sz w:val="20"/>
                <w:szCs w:val="20"/>
              </w:rPr>
              <w:t>Формирование и развитие производственной зоны должно направляться следующими целевыми установками – созданием правовых, административных и экономических условий для:</w:t>
            </w:r>
          </w:p>
          <w:p w14:paraId="56FBCD2B" w14:textId="77777777" w:rsidR="000C7274" w:rsidRPr="000C7274" w:rsidRDefault="000C7274" w:rsidP="000C7274">
            <w:pPr>
              <w:autoSpaceDE w:val="0"/>
              <w:autoSpaceDN w:val="0"/>
              <w:adjustRightInd w:val="0"/>
              <w:spacing w:line="240" w:lineRule="auto"/>
              <w:ind w:left="596" w:hanging="283"/>
              <w:jc w:val="left"/>
              <w:rPr>
                <w:sz w:val="20"/>
                <w:szCs w:val="20"/>
              </w:rPr>
            </w:pPr>
            <w:r w:rsidRPr="000C7274">
              <w:rPr>
                <w:sz w:val="20"/>
                <w:szCs w:val="20"/>
              </w:rPr>
              <w:t>1. Преимущественного размещения объектов II -</w:t>
            </w:r>
            <w:r w:rsidRPr="000C7274">
              <w:rPr>
                <w:sz w:val="20"/>
                <w:szCs w:val="20"/>
                <w:lang w:val="en-US"/>
              </w:rPr>
              <w:t>V</w:t>
            </w:r>
            <w:r w:rsidRPr="000C7274">
              <w:rPr>
                <w:sz w:val="20"/>
                <w:szCs w:val="20"/>
              </w:rPr>
              <w:t xml:space="preserve"> классов вредности, имеющих санитарно-защитные зоны от 50 до 500 метров, – объектов, деятельность в которых связана с высоким уровнем шума, загрязнения, интенсивным движением большегрузного, в том числе железнодорожного, транспорта;</w:t>
            </w:r>
          </w:p>
          <w:p w14:paraId="14FABBC5" w14:textId="77777777" w:rsidR="000C7274" w:rsidRPr="000C7274" w:rsidRDefault="000C7274" w:rsidP="000C7274">
            <w:pPr>
              <w:autoSpaceDE w:val="0"/>
              <w:autoSpaceDN w:val="0"/>
              <w:adjustRightInd w:val="0"/>
              <w:spacing w:line="240" w:lineRule="auto"/>
              <w:ind w:left="596" w:hanging="283"/>
              <w:jc w:val="left"/>
              <w:rPr>
                <w:sz w:val="20"/>
                <w:szCs w:val="20"/>
              </w:rPr>
            </w:pPr>
            <w:r w:rsidRPr="000C7274">
              <w:rPr>
                <w:sz w:val="20"/>
                <w:szCs w:val="20"/>
              </w:rPr>
              <w:t>2. Возможности размещения инженерных объектов, технических и транспортных сооружений (источники водоснабжения, очистные сооружения, электростанции, сооружения и коммуникации железнодорожного транспорта, дорожно-транспортные сооружения, иные сооружения);</w:t>
            </w:r>
          </w:p>
          <w:p w14:paraId="7202438A" w14:textId="77777777" w:rsidR="000C7274" w:rsidRPr="000C7274" w:rsidRDefault="000C7274" w:rsidP="000C7274">
            <w:pPr>
              <w:autoSpaceDE w:val="0"/>
              <w:autoSpaceDN w:val="0"/>
              <w:adjustRightInd w:val="0"/>
              <w:spacing w:line="240" w:lineRule="auto"/>
              <w:ind w:left="596" w:hanging="283"/>
              <w:jc w:val="left"/>
              <w:rPr>
                <w:sz w:val="20"/>
                <w:szCs w:val="20"/>
              </w:rPr>
            </w:pPr>
            <w:r w:rsidRPr="000C7274">
              <w:rPr>
                <w:sz w:val="20"/>
                <w:szCs w:val="20"/>
              </w:rPr>
              <w:t>3. Возможности размещения объектов коммерческих услуг, способствующих осуществлению производственной деятельности;</w:t>
            </w:r>
          </w:p>
          <w:p w14:paraId="5BE5F034" w14:textId="77777777" w:rsidR="000C7274" w:rsidRPr="000C7274" w:rsidRDefault="000C7274" w:rsidP="000C7274">
            <w:pPr>
              <w:autoSpaceDE w:val="0"/>
              <w:autoSpaceDN w:val="0"/>
              <w:adjustRightInd w:val="0"/>
              <w:spacing w:line="240" w:lineRule="auto"/>
              <w:ind w:left="596" w:hanging="283"/>
              <w:jc w:val="left"/>
              <w:rPr>
                <w:sz w:val="20"/>
                <w:szCs w:val="20"/>
              </w:rPr>
            </w:pPr>
            <w:r w:rsidRPr="000C7274">
              <w:rPr>
                <w:sz w:val="20"/>
                <w:szCs w:val="20"/>
              </w:rPr>
              <w:lastRenderedPageBreak/>
              <w:t>4. Сочетания различных видов объектов только при условии соблюдения требований технических регламентов – санитарных требований.</w:t>
            </w:r>
          </w:p>
          <w:p w14:paraId="1F3CEA76" w14:textId="77777777" w:rsidR="000C7274" w:rsidRPr="000C7274" w:rsidRDefault="000C7274" w:rsidP="000C7274">
            <w:pPr>
              <w:autoSpaceDE w:val="0"/>
              <w:autoSpaceDN w:val="0"/>
              <w:adjustRightInd w:val="0"/>
              <w:spacing w:line="240" w:lineRule="auto"/>
              <w:ind w:firstLine="596"/>
              <w:jc w:val="left"/>
              <w:rPr>
                <w:sz w:val="20"/>
                <w:szCs w:val="20"/>
              </w:rPr>
            </w:pPr>
            <w:r w:rsidRPr="000C7274">
              <w:rPr>
                <w:sz w:val="20"/>
                <w:szCs w:val="20"/>
              </w:rPr>
              <w:t>Формирование и развитие коммунальной зоны должно направляться следующими целевыми установками – созданием правовых, административных и экономических условий для:</w:t>
            </w:r>
          </w:p>
          <w:p w14:paraId="7EFB7619" w14:textId="77777777" w:rsidR="000C7274" w:rsidRPr="000C7274" w:rsidRDefault="000C7274" w:rsidP="000C7274">
            <w:pPr>
              <w:autoSpaceDE w:val="0"/>
              <w:autoSpaceDN w:val="0"/>
              <w:adjustRightInd w:val="0"/>
              <w:spacing w:line="240" w:lineRule="auto"/>
              <w:ind w:left="596" w:hanging="283"/>
              <w:jc w:val="left"/>
              <w:rPr>
                <w:sz w:val="20"/>
                <w:szCs w:val="20"/>
              </w:rPr>
            </w:pPr>
            <w:r w:rsidRPr="000C7274">
              <w:rPr>
                <w:sz w:val="20"/>
                <w:szCs w:val="20"/>
              </w:rPr>
              <w:t>1. Размещения мелкого производства, торговли, складирования и обслуживания объектов IV и V классов вредности, имеющих санитарно-защитные зоны от 50 до 100 метров, с невысоким уровнем шума и загрязнения, а также пожарных депо, площадок стоянки техники и автотранспорта;</w:t>
            </w:r>
          </w:p>
          <w:p w14:paraId="0FEE96FE" w14:textId="77777777" w:rsidR="000C7274" w:rsidRPr="000C7274" w:rsidRDefault="000C7274" w:rsidP="000C7274">
            <w:pPr>
              <w:autoSpaceDE w:val="0"/>
              <w:autoSpaceDN w:val="0"/>
              <w:adjustRightInd w:val="0"/>
              <w:spacing w:line="240" w:lineRule="auto"/>
              <w:ind w:left="596" w:hanging="283"/>
              <w:jc w:val="left"/>
              <w:rPr>
                <w:sz w:val="20"/>
                <w:szCs w:val="20"/>
              </w:rPr>
            </w:pPr>
            <w:r w:rsidRPr="000C7274">
              <w:rPr>
                <w:sz w:val="20"/>
                <w:szCs w:val="20"/>
              </w:rPr>
              <w:t>2. Размещения широкого спектра коммерческих услуг, сопровождающих производственную деятельность, размещения рынков и объектов оптовой торговли, обслуживающих город и район, ориентированных на удовлетворение потребностей населения в приобретении продуктов питания, товаров повседневного, периодического и эпизодического спроса;</w:t>
            </w:r>
          </w:p>
          <w:p w14:paraId="4F235621" w14:textId="77777777" w:rsidR="000C7274" w:rsidRPr="000C7274" w:rsidRDefault="000C7274" w:rsidP="000C7274">
            <w:pPr>
              <w:autoSpaceDE w:val="0"/>
              <w:autoSpaceDN w:val="0"/>
              <w:adjustRightInd w:val="0"/>
              <w:spacing w:line="240" w:lineRule="auto"/>
              <w:ind w:left="596" w:hanging="283"/>
              <w:jc w:val="left"/>
              <w:rPr>
                <w:sz w:val="20"/>
                <w:szCs w:val="20"/>
              </w:rPr>
            </w:pPr>
            <w:r w:rsidRPr="000C7274">
              <w:rPr>
                <w:sz w:val="20"/>
                <w:szCs w:val="20"/>
              </w:rPr>
              <w:t>3. Сочетания различных видов объектов, осуществляемого только при условии соблюдения требований технических регламентов и санитарных требований</w:t>
            </w:r>
          </w:p>
        </w:tc>
        <w:tc>
          <w:tcPr>
            <w:tcW w:w="1449" w:type="pct"/>
            <w:shd w:val="clear" w:color="auto" w:fill="auto"/>
          </w:tcPr>
          <w:p w14:paraId="19AC113F" w14:textId="77777777" w:rsidR="000C7274" w:rsidRPr="000C7274" w:rsidRDefault="000C7274" w:rsidP="000C7274">
            <w:pPr>
              <w:spacing w:line="240" w:lineRule="auto"/>
              <w:ind w:firstLine="459"/>
              <w:jc w:val="left"/>
              <w:rPr>
                <w:sz w:val="20"/>
                <w:szCs w:val="20"/>
              </w:rPr>
            </w:pPr>
            <w:r w:rsidRPr="000C7274">
              <w:rPr>
                <w:sz w:val="20"/>
                <w:szCs w:val="20"/>
              </w:rPr>
              <w:lastRenderedPageBreak/>
              <w:t>Параметры функциональных зон (относящихся к территориям нежилого назначения) данного типа определяются исходя из ситуации и в зависимости от объектов, располагающихся в данных зонах.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67" w:type="pct"/>
            <w:shd w:val="clear" w:color="auto" w:fill="auto"/>
          </w:tcPr>
          <w:p w14:paraId="791E6EE2"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t>85,78</w:t>
            </w:r>
          </w:p>
        </w:tc>
        <w:tc>
          <w:tcPr>
            <w:tcW w:w="795" w:type="pct"/>
          </w:tcPr>
          <w:p w14:paraId="1F90BB81" w14:textId="77777777" w:rsidR="000C7274" w:rsidRPr="000C7274" w:rsidRDefault="000C7274" w:rsidP="000C7274">
            <w:pPr>
              <w:spacing w:line="240" w:lineRule="auto"/>
              <w:jc w:val="left"/>
              <w:rPr>
                <w:rFonts w:eastAsia="Times New Roman"/>
                <w:sz w:val="20"/>
                <w:szCs w:val="20"/>
                <w:lang w:eastAsia="ru-RU"/>
              </w:rPr>
            </w:pPr>
            <w:r w:rsidRPr="000C7274">
              <w:rPr>
                <w:rFonts w:eastAsia="Times New Roman"/>
                <w:sz w:val="20"/>
                <w:szCs w:val="20"/>
                <w:lang w:eastAsia="ru-RU"/>
              </w:rPr>
              <w:t xml:space="preserve">Строительство производства </w:t>
            </w:r>
            <w:r w:rsidRPr="000C7274">
              <w:rPr>
                <w:rFonts w:eastAsia="Times New Roman"/>
                <w:sz w:val="20"/>
                <w:szCs w:val="20"/>
                <w:lang w:val="en-US" w:eastAsia="ru-RU"/>
              </w:rPr>
              <w:t>V</w:t>
            </w:r>
            <w:r w:rsidRPr="000C7274">
              <w:rPr>
                <w:rFonts w:eastAsia="Times New Roman"/>
                <w:sz w:val="20"/>
                <w:szCs w:val="20"/>
                <w:lang w:eastAsia="ru-RU"/>
              </w:rPr>
              <w:t xml:space="preserve"> класса опасности (М)</w:t>
            </w:r>
          </w:p>
        </w:tc>
        <w:tc>
          <w:tcPr>
            <w:tcW w:w="561" w:type="pct"/>
          </w:tcPr>
          <w:p w14:paraId="0E7610D1"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t>-</w:t>
            </w:r>
          </w:p>
        </w:tc>
      </w:tr>
      <w:tr w:rsidR="000C7274" w:rsidRPr="000C7274" w14:paraId="19C68D3E" w14:textId="77777777" w:rsidTr="000C7274">
        <w:trPr>
          <w:trHeight w:val="19"/>
        </w:trPr>
        <w:tc>
          <w:tcPr>
            <w:tcW w:w="5000" w:type="pct"/>
            <w:gridSpan w:val="5"/>
            <w:shd w:val="clear" w:color="auto" w:fill="auto"/>
          </w:tcPr>
          <w:p w14:paraId="7A7C9E01" w14:textId="44E23111" w:rsidR="000C7274" w:rsidRPr="000C7274" w:rsidRDefault="000C7274" w:rsidP="000C7274">
            <w:pPr>
              <w:spacing w:line="240" w:lineRule="auto"/>
              <w:jc w:val="center"/>
              <w:rPr>
                <w:b/>
                <w:sz w:val="20"/>
                <w:szCs w:val="20"/>
              </w:rPr>
            </w:pPr>
            <w:r w:rsidRPr="000C7274">
              <w:rPr>
                <w:b/>
                <w:sz w:val="20"/>
                <w:szCs w:val="20"/>
              </w:rPr>
              <w:lastRenderedPageBreak/>
              <w:t xml:space="preserve">Зона транспортной инфраструктуры </w:t>
            </w:r>
            <w:r w:rsidR="00BE7541">
              <w:rPr>
                <w:b/>
                <w:sz w:val="20"/>
                <w:szCs w:val="20"/>
              </w:rPr>
              <w:t>(К1)</w:t>
            </w:r>
          </w:p>
        </w:tc>
      </w:tr>
      <w:tr w:rsidR="000C7274" w:rsidRPr="000C7274" w14:paraId="7014F433" w14:textId="77777777" w:rsidTr="000C7274">
        <w:trPr>
          <w:trHeight w:val="19"/>
        </w:trPr>
        <w:tc>
          <w:tcPr>
            <w:tcW w:w="1728" w:type="pct"/>
            <w:shd w:val="clear" w:color="auto" w:fill="auto"/>
          </w:tcPr>
          <w:p w14:paraId="7125472E" w14:textId="77777777" w:rsidR="000C7274" w:rsidRPr="000C7274" w:rsidRDefault="000C7274" w:rsidP="000C7274">
            <w:pPr>
              <w:autoSpaceDE w:val="0"/>
              <w:autoSpaceDN w:val="0"/>
              <w:adjustRightInd w:val="0"/>
              <w:spacing w:line="240" w:lineRule="auto"/>
              <w:ind w:firstLine="596"/>
              <w:jc w:val="left"/>
              <w:rPr>
                <w:sz w:val="20"/>
                <w:szCs w:val="20"/>
              </w:rPr>
            </w:pPr>
            <w:r w:rsidRPr="000C7274">
              <w:rPr>
                <w:sz w:val="20"/>
                <w:szCs w:val="20"/>
              </w:rPr>
              <w:t>Зона транспортной инфраструктуры предназначена для объектов транспорта (в том числе линейных объектов)</w:t>
            </w:r>
          </w:p>
        </w:tc>
        <w:tc>
          <w:tcPr>
            <w:tcW w:w="1449" w:type="pct"/>
            <w:shd w:val="clear" w:color="auto" w:fill="auto"/>
          </w:tcPr>
          <w:p w14:paraId="3E28B0BD" w14:textId="77777777" w:rsidR="000C7274" w:rsidRPr="000C7274" w:rsidRDefault="000C7274" w:rsidP="000C7274">
            <w:pPr>
              <w:spacing w:line="240" w:lineRule="auto"/>
              <w:ind w:firstLine="459"/>
              <w:jc w:val="left"/>
              <w:rPr>
                <w:sz w:val="20"/>
                <w:szCs w:val="20"/>
              </w:rPr>
            </w:pPr>
            <w:r w:rsidRPr="000C7274">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67" w:type="pct"/>
            <w:shd w:val="clear" w:color="auto" w:fill="auto"/>
          </w:tcPr>
          <w:p w14:paraId="3A111468" w14:textId="77777777" w:rsidR="000C7274" w:rsidRPr="000C7274" w:rsidRDefault="000C7274" w:rsidP="000C7274">
            <w:pPr>
              <w:spacing w:line="240" w:lineRule="auto"/>
              <w:jc w:val="center"/>
              <w:rPr>
                <w:sz w:val="20"/>
                <w:szCs w:val="20"/>
              </w:rPr>
            </w:pPr>
            <w:r w:rsidRPr="000C7274">
              <w:rPr>
                <w:rFonts w:eastAsia="Times New Roman"/>
                <w:sz w:val="20"/>
                <w:szCs w:val="20"/>
                <w:lang w:eastAsia="ru-RU"/>
              </w:rPr>
              <w:t>33,6</w:t>
            </w:r>
          </w:p>
        </w:tc>
        <w:tc>
          <w:tcPr>
            <w:tcW w:w="795" w:type="pct"/>
          </w:tcPr>
          <w:p w14:paraId="3C48BA24" w14:textId="77777777" w:rsidR="000C7274" w:rsidRPr="000C7274" w:rsidRDefault="000C7274" w:rsidP="000C7274">
            <w:pPr>
              <w:spacing w:line="240" w:lineRule="auto"/>
              <w:jc w:val="left"/>
              <w:rPr>
                <w:rFonts w:eastAsia="Times New Roman"/>
                <w:sz w:val="20"/>
                <w:szCs w:val="20"/>
                <w:lang w:eastAsia="ru-RU"/>
              </w:rPr>
            </w:pPr>
            <w:r w:rsidRPr="000C7274">
              <w:rPr>
                <w:rFonts w:eastAsia="Times New Roman"/>
                <w:sz w:val="20"/>
                <w:szCs w:val="20"/>
                <w:lang w:eastAsia="ru-RU"/>
              </w:rPr>
              <w:t>Реконструкция дорог на территории Бедярышского сельского поселения (М)</w:t>
            </w:r>
          </w:p>
        </w:tc>
        <w:tc>
          <w:tcPr>
            <w:tcW w:w="561" w:type="pct"/>
          </w:tcPr>
          <w:p w14:paraId="4D19C12F"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t>-</w:t>
            </w:r>
          </w:p>
        </w:tc>
      </w:tr>
      <w:tr w:rsidR="000C7274" w:rsidRPr="000C7274" w14:paraId="03FD1DB0" w14:textId="77777777" w:rsidTr="000C7274">
        <w:trPr>
          <w:trHeight w:val="19"/>
        </w:trPr>
        <w:tc>
          <w:tcPr>
            <w:tcW w:w="5000" w:type="pct"/>
            <w:gridSpan w:val="5"/>
            <w:shd w:val="clear" w:color="auto" w:fill="auto"/>
          </w:tcPr>
          <w:p w14:paraId="6EE93758" w14:textId="34813770" w:rsidR="000C7274" w:rsidRPr="000C7274" w:rsidRDefault="000C7274" w:rsidP="000C7274">
            <w:pPr>
              <w:spacing w:line="240" w:lineRule="auto"/>
              <w:jc w:val="center"/>
              <w:rPr>
                <w:b/>
                <w:sz w:val="20"/>
                <w:szCs w:val="20"/>
              </w:rPr>
            </w:pPr>
            <w:r w:rsidRPr="000C7274">
              <w:rPr>
                <w:b/>
                <w:sz w:val="20"/>
                <w:szCs w:val="20"/>
              </w:rPr>
              <w:t>Зоны сельскохозяйственного использования</w:t>
            </w:r>
            <w:r w:rsidR="00BE7541">
              <w:rPr>
                <w:b/>
                <w:sz w:val="20"/>
                <w:szCs w:val="20"/>
              </w:rPr>
              <w:t xml:space="preserve"> (СХ)</w:t>
            </w:r>
          </w:p>
        </w:tc>
      </w:tr>
      <w:tr w:rsidR="000C7274" w:rsidRPr="000C7274" w14:paraId="75E110CF" w14:textId="77777777" w:rsidTr="000C7274">
        <w:trPr>
          <w:trHeight w:val="19"/>
        </w:trPr>
        <w:tc>
          <w:tcPr>
            <w:tcW w:w="1728" w:type="pct"/>
            <w:shd w:val="clear" w:color="auto" w:fill="auto"/>
          </w:tcPr>
          <w:p w14:paraId="2068A003" w14:textId="77777777" w:rsidR="000C7274" w:rsidRPr="000C7274" w:rsidRDefault="000C7274" w:rsidP="000C7274">
            <w:pPr>
              <w:autoSpaceDE w:val="0"/>
              <w:autoSpaceDN w:val="0"/>
              <w:adjustRightInd w:val="0"/>
              <w:spacing w:line="240" w:lineRule="auto"/>
              <w:ind w:firstLine="596"/>
              <w:jc w:val="left"/>
              <w:rPr>
                <w:sz w:val="20"/>
                <w:szCs w:val="20"/>
              </w:rPr>
            </w:pPr>
            <w:r w:rsidRPr="000C7274">
              <w:rPr>
                <w:sz w:val="20"/>
                <w:szCs w:val="20"/>
              </w:rPr>
              <w:lastRenderedPageBreak/>
              <w:t xml:space="preserve">Зона сельскохозяйственных угодий включает в себя объекты и производство агропромышленного комплекса, а также садоводческие и огороднические некоммерческие объединения. </w:t>
            </w:r>
          </w:p>
          <w:p w14:paraId="68CF59F8" w14:textId="77777777" w:rsidR="000C7274" w:rsidRPr="000C7274" w:rsidRDefault="000C7274" w:rsidP="000C7274">
            <w:pPr>
              <w:autoSpaceDE w:val="0"/>
              <w:autoSpaceDN w:val="0"/>
              <w:adjustRightInd w:val="0"/>
              <w:spacing w:line="240" w:lineRule="auto"/>
              <w:ind w:firstLine="596"/>
              <w:jc w:val="left"/>
              <w:rPr>
                <w:sz w:val="20"/>
                <w:szCs w:val="20"/>
              </w:rPr>
            </w:pPr>
            <w:r w:rsidRPr="000C7274">
              <w:rPr>
                <w:sz w:val="20"/>
                <w:szCs w:val="20"/>
              </w:rPr>
              <w:t>Зона предназначена для формирования территорий, используемых в целях удовлетворения потребностей населения в выращивании декоративных растений, фруктов и овощей, а также отдыха при соблюдении нижеследующих видов и параметров разрешенного использования недвижимости.</w:t>
            </w:r>
          </w:p>
          <w:p w14:paraId="75BB78D9" w14:textId="77777777" w:rsidR="000C7274" w:rsidRPr="000C7274" w:rsidRDefault="000C7274" w:rsidP="000C7274">
            <w:pPr>
              <w:autoSpaceDE w:val="0"/>
              <w:autoSpaceDN w:val="0"/>
              <w:adjustRightInd w:val="0"/>
              <w:spacing w:line="240" w:lineRule="auto"/>
              <w:ind w:firstLine="596"/>
              <w:jc w:val="left"/>
              <w:rPr>
                <w:sz w:val="20"/>
                <w:szCs w:val="20"/>
              </w:rPr>
            </w:pPr>
            <w:r w:rsidRPr="000C7274">
              <w:rPr>
                <w:sz w:val="20"/>
                <w:szCs w:val="20"/>
              </w:rPr>
              <w:t xml:space="preserve">Зона также предназначена для: </w:t>
            </w:r>
          </w:p>
          <w:p w14:paraId="34182367" w14:textId="77777777" w:rsidR="000C7274" w:rsidRPr="000C7274" w:rsidRDefault="000C7274" w:rsidP="000C7274">
            <w:pPr>
              <w:pStyle w:val="ab"/>
              <w:numPr>
                <w:ilvl w:val="0"/>
                <w:numId w:val="3"/>
              </w:numPr>
              <w:tabs>
                <w:tab w:val="left" w:pos="454"/>
              </w:tabs>
              <w:autoSpaceDE w:val="0"/>
              <w:autoSpaceDN w:val="0"/>
              <w:spacing w:after="0" w:line="240" w:lineRule="auto"/>
              <w:ind w:left="29" w:firstLine="283"/>
              <w:rPr>
                <w:rFonts w:ascii="Times New Roman" w:hAnsi="Times New Roman"/>
                <w:sz w:val="20"/>
                <w:szCs w:val="20"/>
              </w:rPr>
            </w:pPr>
            <w:r w:rsidRPr="000C7274">
              <w:rPr>
                <w:rFonts w:ascii="Times New Roman" w:hAnsi="Times New Roman"/>
                <w:sz w:val="20"/>
                <w:szCs w:val="20"/>
              </w:rPr>
              <w:t>деятельности, связанной с выращиванием сельхозпродукции открытым способом;</w:t>
            </w:r>
          </w:p>
          <w:p w14:paraId="7E4B26A5" w14:textId="092A5AF8" w:rsidR="000C7274" w:rsidRPr="000C7274" w:rsidRDefault="000C7274" w:rsidP="00F400E1">
            <w:pPr>
              <w:pStyle w:val="ab"/>
              <w:numPr>
                <w:ilvl w:val="0"/>
                <w:numId w:val="3"/>
              </w:numPr>
              <w:tabs>
                <w:tab w:val="left" w:pos="454"/>
              </w:tabs>
              <w:autoSpaceDE w:val="0"/>
              <w:autoSpaceDN w:val="0"/>
              <w:spacing w:after="0" w:line="240" w:lineRule="auto"/>
              <w:ind w:left="29" w:firstLine="283"/>
              <w:rPr>
                <w:sz w:val="20"/>
                <w:szCs w:val="20"/>
              </w:rPr>
            </w:pPr>
            <w:r w:rsidRPr="000C7274">
              <w:rPr>
                <w:rFonts w:ascii="Times New Roman" w:hAnsi="Times New Roman"/>
                <w:sz w:val="20"/>
                <w:szCs w:val="20"/>
              </w:rPr>
              <w:t>сохранения сельскохозяйственных угодий, предотвращения их занятия другими видами деятельности</w:t>
            </w:r>
          </w:p>
        </w:tc>
        <w:tc>
          <w:tcPr>
            <w:tcW w:w="1449" w:type="pct"/>
            <w:shd w:val="clear" w:color="auto" w:fill="auto"/>
          </w:tcPr>
          <w:p w14:paraId="24167603" w14:textId="77777777" w:rsidR="000C7274" w:rsidRPr="000C7274" w:rsidRDefault="000C7274" w:rsidP="000C7274">
            <w:pPr>
              <w:spacing w:line="240" w:lineRule="auto"/>
              <w:ind w:firstLine="412"/>
              <w:jc w:val="left"/>
              <w:rPr>
                <w:sz w:val="20"/>
                <w:szCs w:val="20"/>
              </w:rPr>
            </w:pPr>
            <w:r w:rsidRPr="000C7274">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67" w:type="pct"/>
            <w:shd w:val="clear" w:color="auto" w:fill="auto"/>
          </w:tcPr>
          <w:p w14:paraId="0CBA247D" w14:textId="77777777" w:rsidR="000C7274" w:rsidRPr="000C7274" w:rsidRDefault="000C7274" w:rsidP="000C7274">
            <w:pPr>
              <w:spacing w:line="240" w:lineRule="auto"/>
              <w:jc w:val="center"/>
              <w:rPr>
                <w:rFonts w:eastAsia="Times New Roman"/>
                <w:sz w:val="20"/>
                <w:szCs w:val="20"/>
                <w:lang w:eastAsia="ru-RU"/>
              </w:rPr>
            </w:pPr>
            <w:r w:rsidRPr="000C7274">
              <w:rPr>
                <w:sz w:val="20"/>
                <w:szCs w:val="20"/>
              </w:rPr>
              <w:t>2125,62</w:t>
            </w:r>
          </w:p>
        </w:tc>
        <w:tc>
          <w:tcPr>
            <w:tcW w:w="795" w:type="pct"/>
          </w:tcPr>
          <w:p w14:paraId="5C168941"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t>-</w:t>
            </w:r>
          </w:p>
        </w:tc>
        <w:tc>
          <w:tcPr>
            <w:tcW w:w="561" w:type="pct"/>
          </w:tcPr>
          <w:p w14:paraId="679C6524"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t>-</w:t>
            </w:r>
          </w:p>
        </w:tc>
      </w:tr>
      <w:tr w:rsidR="000C7274" w:rsidRPr="000C7274" w14:paraId="4992EC13" w14:textId="77777777" w:rsidTr="000C7274">
        <w:trPr>
          <w:trHeight w:val="19"/>
        </w:trPr>
        <w:tc>
          <w:tcPr>
            <w:tcW w:w="5000" w:type="pct"/>
            <w:gridSpan w:val="5"/>
            <w:shd w:val="clear" w:color="auto" w:fill="auto"/>
          </w:tcPr>
          <w:p w14:paraId="26A60177" w14:textId="0025F691" w:rsidR="000C7274" w:rsidRPr="000C7274" w:rsidRDefault="000C7274" w:rsidP="00BE7541">
            <w:pPr>
              <w:spacing w:line="240" w:lineRule="auto"/>
              <w:jc w:val="center"/>
              <w:rPr>
                <w:b/>
                <w:sz w:val="20"/>
                <w:szCs w:val="20"/>
              </w:rPr>
            </w:pPr>
            <w:r w:rsidRPr="000C7274">
              <w:rPr>
                <w:rFonts w:eastAsia="Times New Roman"/>
                <w:b/>
                <w:sz w:val="20"/>
                <w:szCs w:val="20"/>
                <w:lang w:eastAsia="ru-RU"/>
              </w:rPr>
              <w:t>Зона озелененных территорий общего пользования (лесопарки, парки, сады, скверы, бульвары, городские леса)</w:t>
            </w:r>
            <w:r w:rsidR="00BE7541">
              <w:rPr>
                <w:rFonts w:eastAsia="Times New Roman"/>
                <w:b/>
                <w:sz w:val="20"/>
                <w:szCs w:val="20"/>
                <w:lang w:eastAsia="ru-RU"/>
              </w:rPr>
              <w:t xml:space="preserve"> (А2.1)</w:t>
            </w:r>
          </w:p>
        </w:tc>
      </w:tr>
      <w:tr w:rsidR="000C7274" w:rsidRPr="000C7274" w14:paraId="26BB540D" w14:textId="77777777" w:rsidTr="00F400E1">
        <w:trPr>
          <w:trHeight w:val="19"/>
        </w:trPr>
        <w:tc>
          <w:tcPr>
            <w:tcW w:w="1728" w:type="pct"/>
            <w:shd w:val="clear" w:color="auto" w:fill="auto"/>
          </w:tcPr>
          <w:p w14:paraId="2477776F" w14:textId="77777777" w:rsidR="000C7274" w:rsidRPr="000C7274" w:rsidRDefault="000C7274" w:rsidP="00F400E1">
            <w:pPr>
              <w:tabs>
                <w:tab w:val="left" w:pos="313"/>
              </w:tabs>
              <w:autoSpaceDE w:val="0"/>
              <w:autoSpaceDN w:val="0"/>
              <w:spacing w:line="240" w:lineRule="auto"/>
              <w:jc w:val="left"/>
              <w:rPr>
                <w:sz w:val="20"/>
                <w:szCs w:val="20"/>
              </w:rPr>
            </w:pPr>
            <w:r w:rsidRPr="000C7274">
              <w:rPr>
                <w:sz w:val="20"/>
                <w:szCs w:val="20"/>
              </w:rPr>
              <w:t>Зона озелененных территорий общего пользования (лесопарки, парки, сады, скверы, бульвары, городские леса) – территории, участки лесной растительности на территории сельского поселения, требующие особого режима рекреации и кратковременного массового самодеятельного отдыха населения, с соблюдением санитарных и экологических норм</w:t>
            </w:r>
          </w:p>
        </w:tc>
        <w:tc>
          <w:tcPr>
            <w:tcW w:w="1449" w:type="pct"/>
            <w:shd w:val="clear" w:color="auto" w:fill="auto"/>
          </w:tcPr>
          <w:p w14:paraId="162DB1B2" w14:textId="77777777" w:rsidR="000C7274" w:rsidRPr="000C7274" w:rsidRDefault="000C7274" w:rsidP="00F400E1">
            <w:pPr>
              <w:spacing w:line="240" w:lineRule="auto"/>
              <w:ind w:firstLine="477"/>
              <w:jc w:val="left"/>
              <w:rPr>
                <w:sz w:val="20"/>
                <w:szCs w:val="20"/>
              </w:rPr>
            </w:pPr>
            <w:r w:rsidRPr="000C7274">
              <w:rPr>
                <w:sz w:val="20"/>
                <w:szCs w:val="20"/>
              </w:rPr>
              <w:t>Зона озелененных территорий общего пользования (лесопарки, парки, сады, скверы, бульвары, городские леса) – территории, участки лесной растительности на территории сельского поселения, требующие особого режима рекреации и кратковременного массового самодеятельного отдыха населения, с соблюдением санитарных и экологических норм</w:t>
            </w:r>
          </w:p>
        </w:tc>
        <w:tc>
          <w:tcPr>
            <w:tcW w:w="467" w:type="pct"/>
            <w:shd w:val="clear" w:color="auto" w:fill="auto"/>
          </w:tcPr>
          <w:p w14:paraId="7206C15E" w14:textId="77777777" w:rsidR="000C7274" w:rsidRPr="000C7274" w:rsidRDefault="000C7274" w:rsidP="000C7274">
            <w:pPr>
              <w:spacing w:line="240" w:lineRule="auto"/>
              <w:ind w:right="-108"/>
              <w:jc w:val="center"/>
              <w:rPr>
                <w:sz w:val="20"/>
                <w:szCs w:val="20"/>
                <w:lang w:val="en-US"/>
              </w:rPr>
            </w:pPr>
            <w:r w:rsidRPr="000C7274">
              <w:rPr>
                <w:rFonts w:eastAsia="Times New Roman"/>
                <w:sz w:val="20"/>
                <w:szCs w:val="20"/>
                <w:lang w:val="en-US" w:eastAsia="ru-RU"/>
              </w:rPr>
              <w:t>31,8</w:t>
            </w:r>
          </w:p>
        </w:tc>
        <w:tc>
          <w:tcPr>
            <w:tcW w:w="795" w:type="pct"/>
          </w:tcPr>
          <w:p w14:paraId="08352CD6" w14:textId="77777777" w:rsidR="000C7274" w:rsidRPr="000C7274" w:rsidRDefault="000C7274" w:rsidP="000C7274">
            <w:pPr>
              <w:spacing w:line="240" w:lineRule="auto"/>
              <w:ind w:right="-108"/>
              <w:jc w:val="center"/>
              <w:rPr>
                <w:rFonts w:eastAsia="Times New Roman"/>
                <w:sz w:val="20"/>
                <w:szCs w:val="20"/>
                <w:lang w:eastAsia="ru-RU"/>
              </w:rPr>
            </w:pPr>
            <w:r w:rsidRPr="000C7274">
              <w:rPr>
                <w:rFonts w:eastAsia="Times New Roman"/>
                <w:sz w:val="20"/>
                <w:szCs w:val="20"/>
                <w:lang w:eastAsia="ru-RU"/>
              </w:rPr>
              <w:t>-</w:t>
            </w:r>
          </w:p>
        </w:tc>
        <w:tc>
          <w:tcPr>
            <w:tcW w:w="561" w:type="pct"/>
          </w:tcPr>
          <w:p w14:paraId="7B05C09D" w14:textId="77777777" w:rsidR="000C7274" w:rsidRPr="000C7274" w:rsidRDefault="000C7274" w:rsidP="000C7274">
            <w:pPr>
              <w:spacing w:line="240" w:lineRule="auto"/>
              <w:ind w:right="-108"/>
              <w:jc w:val="center"/>
              <w:rPr>
                <w:rFonts w:eastAsia="Times New Roman"/>
                <w:sz w:val="20"/>
                <w:szCs w:val="20"/>
                <w:lang w:eastAsia="ru-RU"/>
              </w:rPr>
            </w:pPr>
            <w:r w:rsidRPr="000C7274">
              <w:rPr>
                <w:rFonts w:eastAsia="Times New Roman"/>
                <w:sz w:val="20"/>
                <w:szCs w:val="20"/>
                <w:lang w:eastAsia="ru-RU"/>
              </w:rPr>
              <w:t>-</w:t>
            </w:r>
          </w:p>
        </w:tc>
      </w:tr>
      <w:tr w:rsidR="000C7274" w:rsidRPr="000C7274" w14:paraId="0308FFD1" w14:textId="77777777" w:rsidTr="000C7274">
        <w:trPr>
          <w:trHeight w:val="19"/>
        </w:trPr>
        <w:tc>
          <w:tcPr>
            <w:tcW w:w="5000" w:type="pct"/>
            <w:gridSpan w:val="5"/>
            <w:shd w:val="clear" w:color="auto" w:fill="auto"/>
          </w:tcPr>
          <w:p w14:paraId="7B944ADD" w14:textId="77777777" w:rsidR="000C7274" w:rsidRPr="000C7274" w:rsidRDefault="000C7274" w:rsidP="000C7274">
            <w:pPr>
              <w:spacing w:line="240" w:lineRule="auto"/>
              <w:ind w:right="-108"/>
              <w:jc w:val="center"/>
              <w:rPr>
                <w:b/>
                <w:sz w:val="20"/>
                <w:szCs w:val="20"/>
              </w:rPr>
            </w:pPr>
            <w:r w:rsidRPr="000C7274">
              <w:rPr>
                <w:b/>
                <w:sz w:val="20"/>
                <w:szCs w:val="20"/>
              </w:rPr>
              <w:t>Зона лесов</w:t>
            </w:r>
          </w:p>
        </w:tc>
      </w:tr>
      <w:tr w:rsidR="000C7274" w:rsidRPr="000C7274" w14:paraId="5CDF8542" w14:textId="77777777" w:rsidTr="00F400E1">
        <w:trPr>
          <w:trHeight w:val="19"/>
        </w:trPr>
        <w:tc>
          <w:tcPr>
            <w:tcW w:w="1728" w:type="pct"/>
            <w:shd w:val="clear" w:color="auto" w:fill="auto"/>
          </w:tcPr>
          <w:p w14:paraId="0B4AAE66" w14:textId="77777777" w:rsidR="000C7274" w:rsidRPr="000C7274" w:rsidRDefault="000C7274" w:rsidP="00F400E1">
            <w:pPr>
              <w:autoSpaceDE w:val="0"/>
              <w:autoSpaceDN w:val="0"/>
              <w:adjustRightInd w:val="0"/>
              <w:spacing w:line="240" w:lineRule="auto"/>
              <w:ind w:firstLine="601"/>
              <w:jc w:val="left"/>
              <w:rPr>
                <w:rFonts w:eastAsia="Times New Roman"/>
                <w:b/>
                <w:sz w:val="20"/>
                <w:szCs w:val="20"/>
                <w:lang w:eastAsia="ru-RU"/>
              </w:rPr>
            </w:pPr>
            <w:r w:rsidRPr="000C7274">
              <w:rPr>
                <w:sz w:val="20"/>
                <w:szCs w:val="20"/>
              </w:rPr>
              <w:t>Зона лесов – территории, относящиеся к землям лесного фонда</w:t>
            </w:r>
          </w:p>
        </w:tc>
        <w:tc>
          <w:tcPr>
            <w:tcW w:w="1449" w:type="pct"/>
            <w:shd w:val="clear" w:color="auto" w:fill="auto"/>
          </w:tcPr>
          <w:p w14:paraId="4B113EBF" w14:textId="77777777" w:rsidR="000C7274" w:rsidRPr="000C7274" w:rsidRDefault="000C7274" w:rsidP="00F400E1">
            <w:pPr>
              <w:spacing w:line="240" w:lineRule="auto"/>
              <w:ind w:firstLine="477"/>
              <w:jc w:val="left"/>
              <w:rPr>
                <w:sz w:val="20"/>
                <w:szCs w:val="20"/>
              </w:rPr>
            </w:pPr>
            <w:r w:rsidRPr="000C7274">
              <w:rPr>
                <w:sz w:val="20"/>
                <w:szCs w:val="20"/>
              </w:rPr>
              <w:t>Параметры функциональной зоны не устанавливаются. Использование земельных участков в границах зоны определяется уполномоченными федеральными органами исполнительной власти, уполномоченными органами исполнительной власти субъекта или уполномоченными органами местного самоуправления в соответствии с Лесным кодексом РФ № 200-ФЗ от 04.12.2006 г.</w:t>
            </w:r>
          </w:p>
        </w:tc>
        <w:tc>
          <w:tcPr>
            <w:tcW w:w="467" w:type="pct"/>
            <w:shd w:val="clear" w:color="auto" w:fill="auto"/>
          </w:tcPr>
          <w:p w14:paraId="6FA0FEFD" w14:textId="77777777" w:rsidR="000C7274" w:rsidRPr="000C7274" w:rsidRDefault="000C7274" w:rsidP="000C7274">
            <w:pPr>
              <w:spacing w:line="240" w:lineRule="auto"/>
              <w:ind w:right="-108"/>
              <w:jc w:val="center"/>
              <w:rPr>
                <w:rFonts w:eastAsia="Times New Roman"/>
                <w:sz w:val="20"/>
                <w:szCs w:val="20"/>
                <w:lang w:eastAsia="ru-RU"/>
              </w:rPr>
            </w:pPr>
            <w:r w:rsidRPr="000C7274">
              <w:rPr>
                <w:rFonts w:eastAsia="Times New Roman"/>
                <w:sz w:val="20"/>
                <w:szCs w:val="20"/>
                <w:lang w:eastAsia="ru-RU"/>
              </w:rPr>
              <w:t>31329,8</w:t>
            </w:r>
          </w:p>
        </w:tc>
        <w:tc>
          <w:tcPr>
            <w:tcW w:w="795" w:type="pct"/>
          </w:tcPr>
          <w:p w14:paraId="0E632A1F" w14:textId="77777777" w:rsidR="000C7274" w:rsidRPr="000C7274" w:rsidRDefault="000C7274" w:rsidP="000C7274">
            <w:pPr>
              <w:spacing w:line="240" w:lineRule="auto"/>
              <w:ind w:right="-108"/>
              <w:jc w:val="center"/>
              <w:rPr>
                <w:rFonts w:eastAsia="Times New Roman"/>
                <w:sz w:val="20"/>
                <w:szCs w:val="20"/>
                <w:lang w:eastAsia="ru-RU"/>
              </w:rPr>
            </w:pPr>
            <w:r w:rsidRPr="000C7274">
              <w:rPr>
                <w:rFonts w:eastAsia="Times New Roman"/>
                <w:sz w:val="20"/>
                <w:szCs w:val="20"/>
                <w:lang w:eastAsia="ru-RU"/>
              </w:rPr>
              <w:t>-</w:t>
            </w:r>
          </w:p>
        </w:tc>
        <w:tc>
          <w:tcPr>
            <w:tcW w:w="561" w:type="pct"/>
          </w:tcPr>
          <w:p w14:paraId="0D53A4A2" w14:textId="77777777" w:rsidR="000C7274" w:rsidRPr="000C7274" w:rsidRDefault="000C7274" w:rsidP="000C7274">
            <w:pPr>
              <w:spacing w:line="240" w:lineRule="auto"/>
              <w:ind w:right="-108"/>
              <w:jc w:val="center"/>
              <w:rPr>
                <w:rFonts w:eastAsia="Times New Roman"/>
                <w:sz w:val="20"/>
                <w:szCs w:val="20"/>
                <w:lang w:eastAsia="ru-RU"/>
              </w:rPr>
            </w:pPr>
            <w:r w:rsidRPr="000C7274">
              <w:rPr>
                <w:rFonts w:eastAsia="Times New Roman"/>
                <w:sz w:val="20"/>
                <w:szCs w:val="20"/>
                <w:lang w:eastAsia="ru-RU"/>
              </w:rPr>
              <w:t>-</w:t>
            </w:r>
          </w:p>
        </w:tc>
      </w:tr>
      <w:tr w:rsidR="000C7274" w:rsidRPr="000C7274" w14:paraId="02D34410" w14:textId="77777777" w:rsidTr="000C7274">
        <w:trPr>
          <w:trHeight w:val="19"/>
        </w:trPr>
        <w:tc>
          <w:tcPr>
            <w:tcW w:w="5000" w:type="pct"/>
            <w:gridSpan w:val="5"/>
            <w:shd w:val="clear" w:color="auto" w:fill="auto"/>
          </w:tcPr>
          <w:p w14:paraId="06082DD7" w14:textId="42E733BC"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t>Зона кладбищ</w:t>
            </w:r>
            <w:r w:rsidR="00BE7541">
              <w:rPr>
                <w:rFonts w:eastAsia="Times New Roman"/>
                <w:b/>
                <w:sz w:val="20"/>
                <w:szCs w:val="20"/>
                <w:lang w:eastAsia="ru-RU"/>
              </w:rPr>
              <w:t xml:space="preserve"> (Е1)</w:t>
            </w:r>
          </w:p>
        </w:tc>
      </w:tr>
      <w:tr w:rsidR="000C7274" w:rsidRPr="000C7274" w14:paraId="11D6082C" w14:textId="77777777" w:rsidTr="00F400E1">
        <w:trPr>
          <w:trHeight w:val="19"/>
        </w:trPr>
        <w:tc>
          <w:tcPr>
            <w:tcW w:w="1728" w:type="pct"/>
            <w:shd w:val="clear" w:color="auto" w:fill="auto"/>
          </w:tcPr>
          <w:p w14:paraId="7DE6BAB4" w14:textId="77777777" w:rsidR="000C7274" w:rsidRPr="000C7274" w:rsidRDefault="000C7274" w:rsidP="00F400E1">
            <w:pPr>
              <w:spacing w:line="240" w:lineRule="auto"/>
              <w:ind w:firstLine="601"/>
              <w:jc w:val="left"/>
              <w:rPr>
                <w:sz w:val="20"/>
                <w:szCs w:val="20"/>
              </w:rPr>
            </w:pPr>
            <w:r w:rsidRPr="000C7274">
              <w:rPr>
                <w:sz w:val="20"/>
                <w:szCs w:val="20"/>
              </w:rPr>
              <w:t xml:space="preserve">Зона выделяется в целях содержания территорий ритуального назначения (кладбища), с учетом санитарно-гигиенических требований и нормативных требований технических регламентов, относительно мест захоронения </w:t>
            </w:r>
            <w:r w:rsidRPr="000C7274">
              <w:rPr>
                <w:sz w:val="20"/>
                <w:szCs w:val="20"/>
              </w:rPr>
              <w:lastRenderedPageBreak/>
              <w:t>их сохранения и предотвращения занятия данного вида функциональной зоны другими видами деятельности</w:t>
            </w:r>
          </w:p>
        </w:tc>
        <w:tc>
          <w:tcPr>
            <w:tcW w:w="1449" w:type="pct"/>
            <w:shd w:val="clear" w:color="auto" w:fill="auto"/>
          </w:tcPr>
          <w:p w14:paraId="179581A2" w14:textId="77777777" w:rsidR="000C7274" w:rsidRPr="000C7274" w:rsidRDefault="000C7274" w:rsidP="00F400E1">
            <w:pPr>
              <w:spacing w:line="240" w:lineRule="auto"/>
              <w:ind w:firstLine="477"/>
              <w:jc w:val="left"/>
              <w:rPr>
                <w:sz w:val="20"/>
                <w:szCs w:val="20"/>
              </w:rPr>
            </w:pPr>
            <w:r w:rsidRPr="000C7274">
              <w:rPr>
                <w:sz w:val="20"/>
                <w:szCs w:val="20"/>
              </w:rPr>
              <w:lastRenderedPageBreak/>
              <w:t xml:space="preserve">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w:t>
            </w:r>
            <w:r w:rsidRPr="000C7274">
              <w:rPr>
                <w:sz w:val="20"/>
                <w:szCs w:val="20"/>
              </w:rPr>
              <w:lastRenderedPageBreak/>
              <w:t>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67" w:type="pct"/>
            <w:shd w:val="clear" w:color="auto" w:fill="auto"/>
          </w:tcPr>
          <w:p w14:paraId="5D9AE02B" w14:textId="77777777" w:rsidR="000C7274" w:rsidRPr="000C7274" w:rsidRDefault="000C7274" w:rsidP="000C7274">
            <w:pPr>
              <w:spacing w:line="240" w:lineRule="auto"/>
              <w:jc w:val="center"/>
              <w:rPr>
                <w:sz w:val="20"/>
                <w:szCs w:val="20"/>
              </w:rPr>
            </w:pPr>
            <w:r w:rsidRPr="000C7274">
              <w:rPr>
                <w:rFonts w:eastAsia="Times New Roman"/>
                <w:sz w:val="20"/>
                <w:szCs w:val="20"/>
                <w:lang w:eastAsia="ru-RU"/>
              </w:rPr>
              <w:lastRenderedPageBreak/>
              <w:t>9,4</w:t>
            </w:r>
          </w:p>
        </w:tc>
        <w:tc>
          <w:tcPr>
            <w:tcW w:w="795" w:type="pct"/>
          </w:tcPr>
          <w:p w14:paraId="1996B3EE" w14:textId="77777777" w:rsidR="000C7274" w:rsidRPr="000C7274" w:rsidRDefault="000C7274" w:rsidP="000C7274">
            <w:pPr>
              <w:spacing w:line="240" w:lineRule="auto"/>
              <w:jc w:val="left"/>
              <w:rPr>
                <w:rFonts w:eastAsia="Times New Roman"/>
                <w:sz w:val="20"/>
                <w:szCs w:val="20"/>
                <w:lang w:eastAsia="ru-RU"/>
              </w:rPr>
            </w:pPr>
            <w:r w:rsidRPr="000C7274">
              <w:rPr>
                <w:rFonts w:eastAsia="Times New Roman"/>
                <w:sz w:val="20"/>
                <w:szCs w:val="20"/>
                <w:lang w:eastAsia="ru-RU"/>
              </w:rPr>
              <w:t xml:space="preserve">Закрытие существующего кладбища на территории </w:t>
            </w:r>
            <w:r w:rsidRPr="000C7274">
              <w:rPr>
                <w:rFonts w:eastAsia="Times New Roman"/>
                <w:sz w:val="20"/>
                <w:szCs w:val="20"/>
                <w:lang w:eastAsia="ru-RU"/>
              </w:rPr>
              <w:br/>
            </w:r>
            <w:r w:rsidRPr="000C7274">
              <w:rPr>
                <w:rFonts w:eastAsia="Times New Roman"/>
                <w:sz w:val="20"/>
                <w:szCs w:val="20"/>
                <w:lang w:eastAsia="ru-RU"/>
              </w:rPr>
              <w:lastRenderedPageBreak/>
              <w:t>п. Лемеза, перенос данной зоны (М)</w:t>
            </w:r>
          </w:p>
        </w:tc>
        <w:tc>
          <w:tcPr>
            <w:tcW w:w="561" w:type="pct"/>
          </w:tcPr>
          <w:p w14:paraId="458170ED"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lastRenderedPageBreak/>
              <w:t>-</w:t>
            </w:r>
          </w:p>
        </w:tc>
      </w:tr>
      <w:tr w:rsidR="000C7274" w:rsidRPr="000C7274" w14:paraId="4A11D4BB" w14:textId="77777777" w:rsidTr="000C7274">
        <w:trPr>
          <w:trHeight w:val="19"/>
        </w:trPr>
        <w:tc>
          <w:tcPr>
            <w:tcW w:w="5000" w:type="pct"/>
            <w:gridSpan w:val="5"/>
            <w:shd w:val="clear" w:color="auto" w:fill="auto"/>
          </w:tcPr>
          <w:p w14:paraId="5B042BD1" w14:textId="56E873EB"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lastRenderedPageBreak/>
              <w:t>Зона отдыха</w:t>
            </w:r>
            <w:r w:rsidR="00BE7541">
              <w:rPr>
                <w:rFonts w:eastAsia="Times New Roman"/>
                <w:b/>
                <w:sz w:val="20"/>
                <w:szCs w:val="20"/>
                <w:lang w:eastAsia="ru-RU"/>
              </w:rPr>
              <w:t xml:space="preserve"> (А2.2)</w:t>
            </w:r>
          </w:p>
        </w:tc>
      </w:tr>
      <w:tr w:rsidR="000C7274" w:rsidRPr="000C7274" w14:paraId="55EAE9EE" w14:textId="77777777" w:rsidTr="000C7274">
        <w:trPr>
          <w:trHeight w:val="19"/>
        </w:trPr>
        <w:tc>
          <w:tcPr>
            <w:tcW w:w="1728" w:type="pct"/>
            <w:shd w:val="clear" w:color="auto" w:fill="auto"/>
          </w:tcPr>
          <w:p w14:paraId="291AE1AD" w14:textId="77777777" w:rsidR="000C7274" w:rsidRPr="000C7274" w:rsidRDefault="000C7274" w:rsidP="000C7274">
            <w:pPr>
              <w:spacing w:line="240" w:lineRule="auto"/>
              <w:jc w:val="left"/>
              <w:rPr>
                <w:rFonts w:eastAsia="Times New Roman"/>
                <w:b/>
                <w:sz w:val="20"/>
                <w:szCs w:val="20"/>
                <w:lang w:eastAsia="ru-RU"/>
              </w:rPr>
            </w:pPr>
            <w:r w:rsidRPr="000C7274">
              <w:rPr>
                <w:rFonts w:eastAsia="Times New Roman"/>
                <w:b/>
                <w:sz w:val="20"/>
                <w:szCs w:val="20"/>
                <w:lang w:eastAsia="ru-RU"/>
              </w:rPr>
              <w:t>Зона отдыха</w:t>
            </w:r>
            <w:r w:rsidRPr="000C7274">
              <w:rPr>
                <w:rFonts w:eastAsia="Times New Roman"/>
                <w:sz w:val="20"/>
                <w:szCs w:val="20"/>
                <w:lang w:eastAsia="ru-RU"/>
              </w:rPr>
              <w:t xml:space="preserve"> предназначена для размещения детских оздоровительных учреждений, оздоровительно-спортивных лагерей, пляжей и иных объектов отдыха и туризма</w:t>
            </w:r>
          </w:p>
        </w:tc>
        <w:tc>
          <w:tcPr>
            <w:tcW w:w="1449" w:type="pct"/>
            <w:shd w:val="clear" w:color="auto" w:fill="auto"/>
          </w:tcPr>
          <w:p w14:paraId="0750783A" w14:textId="77777777" w:rsidR="000C7274" w:rsidRPr="000C7274" w:rsidRDefault="000C7274" w:rsidP="000C7274">
            <w:pPr>
              <w:spacing w:line="240" w:lineRule="auto"/>
              <w:jc w:val="left"/>
              <w:rPr>
                <w:rFonts w:eastAsia="Times New Roman"/>
                <w:b/>
                <w:sz w:val="20"/>
                <w:szCs w:val="20"/>
                <w:lang w:eastAsia="ru-RU"/>
              </w:rPr>
            </w:pPr>
            <w:r w:rsidRPr="000C7274">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67" w:type="pct"/>
            <w:shd w:val="clear" w:color="auto" w:fill="auto"/>
          </w:tcPr>
          <w:p w14:paraId="3520FC66" w14:textId="77777777" w:rsidR="000C7274" w:rsidRPr="000C7274" w:rsidRDefault="000C7274" w:rsidP="000C7274">
            <w:pPr>
              <w:spacing w:line="240" w:lineRule="auto"/>
              <w:jc w:val="center"/>
              <w:rPr>
                <w:rFonts w:eastAsia="Times New Roman"/>
                <w:b/>
                <w:sz w:val="20"/>
                <w:szCs w:val="20"/>
                <w:lang w:eastAsia="ru-RU"/>
              </w:rPr>
            </w:pPr>
            <w:r w:rsidRPr="000C7274">
              <w:rPr>
                <w:rFonts w:eastAsia="Times New Roman"/>
                <w:sz w:val="20"/>
                <w:szCs w:val="20"/>
                <w:lang w:eastAsia="ru-RU"/>
              </w:rPr>
              <w:t>17,9</w:t>
            </w:r>
          </w:p>
        </w:tc>
        <w:tc>
          <w:tcPr>
            <w:tcW w:w="795" w:type="pct"/>
            <w:shd w:val="clear" w:color="auto" w:fill="auto"/>
          </w:tcPr>
          <w:p w14:paraId="4D7F98CA" w14:textId="77777777"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t>-</w:t>
            </w:r>
          </w:p>
        </w:tc>
        <w:tc>
          <w:tcPr>
            <w:tcW w:w="561" w:type="pct"/>
            <w:shd w:val="clear" w:color="auto" w:fill="auto"/>
          </w:tcPr>
          <w:p w14:paraId="33155F04" w14:textId="77777777"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t>-</w:t>
            </w:r>
          </w:p>
        </w:tc>
      </w:tr>
      <w:tr w:rsidR="000C7274" w:rsidRPr="000C7274" w14:paraId="68B80CCD" w14:textId="77777777" w:rsidTr="000C7274">
        <w:trPr>
          <w:trHeight w:val="19"/>
        </w:trPr>
        <w:tc>
          <w:tcPr>
            <w:tcW w:w="5000" w:type="pct"/>
            <w:gridSpan w:val="5"/>
            <w:shd w:val="clear" w:color="auto" w:fill="auto"/>
          </w:tcPr>
          <w:p w14:paraId="301D2242" w14:textId="2EB3DE35"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t>Коммунально-складская зона</w:t>
            </w:r>
            <w:r w:rsidR="00BE7541">
              <w:rPr>
                <w:rFonts w:eastAsia="Times New Roman"/>
                <w:b/>
                <w:sz w:val="20"/>
                <w:szCs w:val="20"/>
                <w:lang w:eastAsia="ru-RU"/>
              </w:rPr>
              <w:t xml:space="preserve"> (Г2)</w:t>
            </w:r>
          </w:p>
        </w:tc>
      </w:tr>
      <w:tr w:rsidR="000C7274" w:rsidRPr="000C7274" w14:paraId="289070A9" w14:textId="77777777" w:rsidTr="00F400E1">
        <w:trPr>
          <w:trHeight w:val="19"/>
        </w:trPr>
        <w:tc>
          <w:tcPr>
            <w:tcW w:w="1728" w:type="pct"/>
            <w:shd w:val="clear" w:color="auto" w:fill="auto"/>
          </w:tcPr>
          <w:p w14:paraId="77CFF19B" w14:textId="77777777" w:rsidR="000C7274" w:rsidRPr="000C7274" w:rsidRDefault="000C7274" w:rsidP="00F400E1">
            <w:pPr>
              <w:tabs>
                <w:tab w:val="left" w:pos="540"/>
                <w:tab w:val="num" w:pos="720"/>
                <w:tab w:val="left" w:pos="900"/>
                <w:tab w:val="left" w:pos="1080"/>
                <w:tab w:val="left" w:pos="1260"/>
              </w:tabs>
              <w:spacing w:line="240" w:lineRule="auto"/>
              <w:ind w:firstLine="596"/>
              <w:jc w:val="left"/>
              <w:rPr>
                <w:sz w:val="20"/>
                <w:szCs w:val="20"/>
              </w:rPr>
            </w:pPr>
            <w:r w:rsidRPr="000C7274">
              <w:rPr>
                <w:sz w:val="20"/>
                <w:szCs w:val="20"/>
              </w:rPr>
              <w:t>Зона коммунально-складского назначения предназначена для размещения коммунальных и складских объектов, а также для установления санитарно-защитных зон таких объектов, с включением объектов общественно-деловой застройки, связанных с обслуживанием данной зоны.</w:t>
            </w:r>
          </w:p>
          <w:p w14:paraId="7F74BF0A" w14:textId="77777777" w:rsidR="000C7274" w:rsidRPr="000C7274" w:rsidRDefault="000C7274" w:rsidP="00F400E1">
            <w:pPr>
              <w:autoSpaceDE w:val="0"/>
              <w:autoSpaceDN w:val="0"/>
              <w:adjustRightInd w:val="0"/>
              <w:spacing w:line="240" w:lineRule="auto"/>
              <w:ind w:firstLine="596"/>
              <w:jc w:val="left"/>
              <w:rPr>
                <w:sz w:val="20"/>
                <w:szCs w:val="20"/>
              </w:rPr>
            </w:pPr>
            <w:r w:rsidRPr="000C7274">
              <w:rPr>
                <w:sz w:val="20"/>
                <w:szCs w:val="20"/>
              </w:rPr>
              <w:t>Формирование и развитие коммунальной зоны должно направляться следующими целевыми установками – созданием правовых, административных и экономических условий для:</w:t>
            </w:r>
          </w:p>
          <w:p w14:paraId="3CD1ED07" w14:textId="77777777" w:rsidR="000C7274" w:rsidRPr="000C7274" w:rsidRDefault="000C7274" w:rsidP="00F400E1">
            <w:pPr>
              <w:autoSpaceDE w:val="0"/>
              <w:autoSpaceDN w:val="0"/>
              <w:adjustRightInd w:val="0"/>
              <w:spacing w:line="240" w:lineRule="auto"/>
              <w:ind w:firstLine="313"/>
              <w:jc w:val="left"/>
              <w:rPr>
                <w:sz w:val="20"/>
                <w:szCs w:val="20"/>
              </w:rPr>
            </w:pPr>
            <w:r w:rsidRPr="000C7274">
              <w:rPr>
                <w:sz w:val="20"/>
                <w:szCs w:val="20"/>
              </w:rPr>
              <w:t>1. Размещения мелкого производства, торговли, складирования и обслуживания объектов IV и V классов вредности, имеющих санитарно-защитные зоны от 50 до 100 метров, с невысоким уровнем шума и загрязнения, а также пожарных депо, площадок стоянки техники и автотранспорта;</w:t>
            </w:r>
          </w:p>
          <w:p w14:paraId="5C7EEBE6" w14:textId="77777777" w:rsidR="000C7274" w:rsidRPr="000C7274" w:rsidRDefault="000C7274" w:rsidP="00F400E1">
            <w:pPr>
              <w:autoSpaceDE w:val="0"/>
              <w:autoSpaceDN w:val="0"/>
              <w:adjustRightInd w:val="0"/>
              <w:spacing w:line="240" w:lineRule="auto"/>
              <w:ind w:firstLine="313"/>
              <w:jc w:val="left"/>
              <w:rPr>
                <w:sz w:val="20"/>
                <w:szCs w:val="20"/>
              </w:rPr>
            </w:pPr>
            <w:r w:rsidRPr="000C7274">
              <w:rPr>
                <w:sz w:val="20"/>
                <w:szCs w:val="20"/>
              </w:rPr>
              <w:lastRenderedPageBreak/>
              <w:t>2. Размещения широкого спектра коммерческих услуг, сопровождающих производственную деятельность, размещения рынков и объектов оптовой торговли, обслуживающих город и район, ориентированных на удовлетворение потребностей населения в приобретении продуктов питания, товаров повседневного, периодического и эпизодического спроса;</w:t>
            </w:r>
          </w:p>
          <w:p w14:paraId="0C2CC5E7" w14:textId="7E8753CE" w:rsidR="000C7274" w:rsidRPr="000C7274" w:rsidRDefault="000C7274" w:rsidP="00F400E1">
            <w:pPr>
              <w:spacing w:line="240" w:lineRule="auto"/>
              <w:ind w:firstLine="601"/>
              <w:jc w:val="left"/>
              <w:rPr>
                <w:sz w:val="20"/>
                <w:szCs w:val="20"/>
              </w:rPr>
            </w:pPr>
            <w:r w:rsidRPr="000C7274">
              <w:rPr>
                <w:sz w:val="20"/>
                <w:szCs w:val="20"/>
              </w:rPr>
              <w:t>3. Сочетания различных видов объектов, осуществляемого только при условии соблюдения требований технических регл</w:t>
            </w:r>
            <w:r w:rsidR="00F400E1">
              <w:rPr>
                <w:sz w:val="20"/>
                <w:szCs w:val="20"/>
              </w:rPr>
              <w:t>аментов и санитарных требований</w:t>
            </w:r>
          </w:p>
        </w:tc>
        <w:tc>
          <w:tcPr>
            <w:tcW w:w="1449" w:type="pct"/>
            <w:shd w:val="clear" w:color="auto" w:fill="auto"/>
          </w:tcPr>
          <w:p w14:paraId="2CB0DF40" w14:textId="77777777" w:rsidR="000C7274" w:rsidRPr="000C7274" w:rsidRDefault="000C7274" w:rsidP="00F400E1">
            <w:pPr>
              <w:spacing w:line="240" w:lineRule="auto"/>
              <w:ind w:firstLine="477"/>
              <w:jc w:val="left"/>
              <w:rPr>
                <w:sz w:val="20"/>
                <w:szCs w:val="20"/>
              </w:rPr>
            </w:pPr>
            <w:r w:rsidRPr="000C7274">
              <w:rPr>
                <w:sz w:val="20"/>
                <w:szCs w:val="20"/>
              </w:rPr>
              <w:lastRenderedPageBreak/>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67" w:type="pct"/>
            <w:shd w:val="clear" w:color="auto" w:fill="auto"/>
          </w:tcPr>
          <w:p w14:paraId="187153CC" w14:textId="77777777" w:rsidR="000C7274" w:rsidRPr="000C7274" w:rsidRDefault="000C7274" w:rsidP="000C7274">
            <w:pPr>
              <w:spacing w:line="240" w:lineRule="auto"/>
              <w:jc w:val="center"/>
              <w:rPr>
                <w:rFonts w:eastAsia="Times New Roman"/>
                <w:sz w:val="20"/>
                <w:szCs w:val="20"/>
                <w:lang w:eastAsia="ru-RU"/>
              </w:rPr>
            </w:pPr>
            <w:r w:rsidRPr="000C7274">
              <w:rPr>
                <w:rFonts w:eastAsia="Times New Roman"/>
                <w:sz w:val="20"/>
                <w:szCs w:val="20"/>
                <w:lang w:eastAsia="ru-RU"/>
              </w:rPr>
              <w:t>0,9</w:t>
            </w:r>
          </w:p>
        </w:tc>
        <w:tc>
          <w:tcPr>
            <w:tcW w:w="795" w:type="pct"/>
            <w:shd w:val="clear" w:color="auto" w:fill="auto"/>
          </w:tcPr>
          <w:p w14:paraId="4EA87FC4" w14:textId="77777777"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t>-</w:t>
            </w:r>
          </w:p>
        </w:tc>
        <w:tc>
          <w:tcPr>
            <w:tcW w:w="561" w:type="pct"/>
            <w:shd w:val="clear" w:color="auto" w:fill="auto"/>
          </w:tcPr>
          <w:p w14:paraId="313A670F" w14:textId="77777777" w:rsidR="000C7274" w:rsidRPr="000C7274" w:rsidRDefault="000C7274" w:rsidP="000C7274">
            <w:pPr>
              <w:spacing w:line="240" w:lineRule="auto"/>
              <w:jc w:val="center"/>
              <w:rPr>
                <w:rFonts w:eastAsia="Times New Roman"/>
                <w:b/>
                <w:sz w:val="20"/>
                <w:szCs w:val="20"/>
                <w:lang w:eastAsia="ru-RU"/>
              </w:rPr>
            </w:pPr>
            <w:r w:rsidRPr="000C7274">
              <w:rPr>
                <w:rFonts w:eastAsia="Times New Roman"/>
                <w:b/>
                <w:sz w:val="20"/>
                <w:szCs w:val="20"/>
                <w:lang w:eastAsia="ru-RU"/>
              </w:rPr>
              <w:t>-</w:t>
            </w:r>
          </w:p>
        </w:tc>
      </w:tr>
    </w:tbl>
    <w:p w14:paraId="22E61084" w14:textId="474D69CA" w:rsidR="00065E7D" w:rsidRPr="00BF2CE9" w:rsidRDefault="00065E7D" w:rsidP="00065E7D">
      <w:pPr>
        <w:rPr>
          <w:sz w:val="20"/>
          <w:szCs w:val="20"/>
        </w:rPr>
        <w:sectPr w:rsidR="00065E7D" w:rsidRPr="00BF2CE9" w:rsidSect="00DC6116">
          <w:headerReference w:type="default" r:id="rId22"/>
          <w:footerReference w:type="default" r:id="rId23"/>
          <w:headerReference w:type="first" r:id="rId24"/>
          <w:pgSz w:w="16838" w:h="11906" w:orient="landscape"/>
          <w:pgMar w:top="1418" w:right="1134" w:bottom="567" w:left="1134" w:header="567" w:footer="567" w:gutter="0"/>
          <w:cols w:space="720"/>
          <w:docGrid w:linePitch="326"/>
        </w:sectPr>
      </w:pPr>
    </w:p>
    <w:p w14:paraId="1B73F409" w14:textId="62FF2CB0" w:rsidR="00A57A65" w:rsidRPr="00BF2CE9" w:rsidRDefault="00A57A65" w:rsidP="00A57A65">
      <w:pPr>
        <w:pStyle w:val="1"/>
        <w:spacing w:before="120" w:line="300" w:lineRule="auto"/>
        <w:rPr>
          <w:rFonts w:ascii="Times New Roman" w:hAnsi="Times New Roman" w:cs="Times New Roman"/>
          <w:b w:val="0"/>
          <w:sz w:val="28"/>
          <w:szCs w:val="28"/>
        </w:rPr>
      </w:pPr>
      <w:bookmarkStart w:id="15" w:name="_Toc497398850"/>
      <w:bookmarkStart w:id="16" w:name="_Toc525296678"/>
      <w:r w:rsidRPr="00BF2CE9">
        <w:rPr>
          <w:rFonts w:ascii="Times New Roman" w:hAnsi="Times New Roman" w:cs="Times New Roman"/>
          <w:sz w:val="28"/>
          <w:szCs w:val="28"/>
        </w:rPr>
        <w:lastRenderedPageBreak/>
        <w:t>РАЗДЕЛ 4. ДОПОЛНИТЕЛЬНЫЕ ПОЛОЖЕНИЯ О ТЕРРИТОРИАЛЬНОМ ПЛАНИРОВАНИИ (НЕ</w:t>
      </w:r>
      <w:r w:rsidR="000714A7" w:rsidRPr="00BF2CE9">
        <w:rPr>
          <w:rFonts w:ascii="Times New Roman" w:hAnsi="Times New Roman" w:cs="Times New Roman"/>
          <w:sz w:val="28"/>
          <w:szCs w:val="28"/>
        </w:rPr>
        <w:t xml:space="preserve"> </w:t>
      </w:r>
      <w:r w:rsidRPr="00BF2CE9">
        <w:rPr>
          <w:rFonts w:ascii="Times New Roman" w:hAnsi="Times New Roman" w:cs="Times New Roman"/>
          <w:sz w:val="28"/>
          <w:szCs w:val="28"/>
        </w:rPr>
        <w:t>УТВЕРЖДАЕМАЯ ЧАСТЬ)</w:t>
      </w:r>
      <w:bookmarkEnd w:id="15"/>
      <w:bookmarkEnd w:id="16"/>
    </w:p>
    <w:p w14:paraId="4A65CECB" w14:textId="6E8DAE14" w:rsidR="00A57A65" w:rsidRPr="00BF2CE9" w:rsidRDefault="00A57A65" w:rsidP="000714A7">
      <w:pPr>
        <w:spacing w:line="300" w:lineRule="auto"/>
        <w:ind w:firstLine="709"/>
        <w:jc w:val="left"/>
        <w:rPr>
          <w:b/>
          <w:szCs w:val="24"/>
        </w:rPr>
      </w:pPr>
      <w:r w:rsidRPr="00BF2CE9">
        <w:rPr>
          <w:b/>
          <w:szCs w:val="24"/>
        </w:rPr>
        <w:t xml:space="preserve">Предложения, адресуемые органам государственной власти </w:t>
      </w:r>
      <w:r w:rsidR="005357D3" w:rsidRPr="00BF2CE9">
        <w:rPr>
          <w:b/>
          <w:szCs w:val="24"/>
        </w:rPr>
        <w:t>Челябинской области</w:t>
      </w:r>
      <w:r w:rsidRPr="00BF2CE9">
        <w:rPr>
          <w:b/>
          <w:szCs w:val="24"/>
        </w:rPr>
        <w:t>:</w:t>
      </w:r>
    </w:p>
    <w:p w14:paraId="3EBB0D33" w14:textId="78C178E8" w:rsidR="00A57A65" w:rsidRPr="00BF2CE9" w:rsidRDefault="00A57A65" w:rsidP="000714A7">
      <w:pPr>
        <w:pStyle w:val="ab"/>
        <w:numPr>
          <w:ilvl w:val="0"/>
          <w:numId w:val="16"/>
        </w:numPr>
        <w:tabs>
          <w:tab w:val="left" w:pos="709"/>
        </w:tabs>
        <w:autoSpaceDE w:val="0"/>
        <w:autoSpaceDN w:val="0"/>
        <w:adjustRightInd w:val="0"/>
        <w:spacing w:after="0" w:line="300" w:lineRule="auto"/>
        <w:ind w:left="0" w:firstLine="426"/>
        <w:jc w:val="both"/>
        <w:rPr>
          <w:rFonts w:ascii="Times New Roman" w:hAnsi="Times New Roman"/>
          <w:sz w:val="24"/>
          <w:szCs w:val="24"/>
        </w:rPr>
      </w:pPr>
      <w:r w:rsidRPr="00BF2CE9">
        <w:rPr>
          <w:rFonts w:ascii="Times New Roman" w:hAnsi="Times New Roman"/>
          <w:bCs/>
          <w:sz w:val="24"/>
          <w:szCs w:val="24"/>
        </w:rPr>
        <w:t xml:space="preserve">Предложения, адресуемые администрации муниципального образования </w:t>
      </w:r>
      <w:r w:rsidR="005357D3" w:rsidRPr="00BF2CE9">
        <w:rPr>
          <w:rFonts w:ascii="Times New Roman" w:hAnsi="Times New Roman"/>
          <w:bCs/>
          <w:sz w:val="24"/>
          <w:szCs w:val="24"/>
        </w:rPr>
        <w:t xml:space="preserve">Катав-Ивановского </w:t>
      </w:r>
      <w:r w:rsidR="00B44FED" w:rsidRPr="00BF2CE9">
        <w:rPr>
          <w:rFonts w:ascii="Times New Roman" w:hAnsi="Times New Roman"/>
          <w:bCs/>
          <w:sz w:val="24"/>
          <w:szCs w:val="24"/>
        </w:rPr>
        <w:t>район</w:t>
      </w:r>
      <w:r w:rsidR="005357D3" w:rsidRPr="00BF2CE9">
        <w:rPr>
          <w:rFonts w:ascii="Times New Roman" w:hAnsi="Times New Roman"/>
          <w:bCs/>
          <w:sz w:val="24"/>
          <w:szCs w:val="24"/>
        </w:rPr>
        <w:t>а</w:t>
      </w:r>
      <w:r w:rsidR="00B44FED" w:rsidRPr="00BF2CE9">
        <w:rPr>
          <w:rFonts w:ascii="Times New Roman" w:hAnsi="Times New Roman"/>
          <w:bCs/>
          <w:sz w:val="24"/>
          <w:szCs w:val="24"/>
        </w:rPr>
        <w:t>.</w:t>
      </w:r>
    </w:p>
    <w:p w14:paraId="28F633FF" w14:textId="3B60CFB7" w:rsidR="00A57A65" w:rsidRPr="00BF2CE9" w:rsidRDefault="00A57A65" w:rsidP="000714A7">
      <w:pPr>
        <w:pStyle w:val="ab"/>
        <w:numPr>
          <w:ilvl w:val="0"/>
          <w:numId w:val="16"/>
        </w:numPr>
        <w:tabs>
          <w:tab w:val="left" w:pos="709"/>
        </w:tabs>
        <w:autoSpaceDE w:val="0"/>
        <w:autoSpaceDN w:val="0"/>
        <w:adjustRightInd w:val="0"/>
        <w:spacing w:after="0" w:line="300" w:lineRule="auto"/>
        <w:ind w:left="0" w:firstLine="426"/>
        <w:jc w:val="both"/>
        <w:rPr>
          <w:rFonts w:ascii="Times New Roman" w:hAnsi="Times New Roman"/>
          <w:sz w:val="24"/>
          <w:szCs w:val="24"/>
        </w:rPr>
      </w:pPr>
      <w:r w:rsidRPr="00BF2CE9">
        <w:rPr>
          <w:rFonts w:ascii="Times New Roman" w:hAnsi="Times New Roman"/>
          <w:sz w:val="24"/>
          <w:szCs w:val="24"/>
        </w:rPr>
        <w:t xml:space="preserve">Предложения, адресуемые </w:t>
      </w:r>
      <w:r w:rsidR="001D6CCF" w:rsidRPr="00BF2CE9">
        <w:rPr>
          <w:rFonts w:ascii="Times New Roman" w:hAnsi="Times New Roman"/>
          <w:sz w:val="24"/>
          <w:szCs w:val="24"/>
        </w:rPr>
        <w:t>А</w:t>
      </w:r>
      <w:r w:rsidR="00320648" w:rsidRPr="00BF2CE9">
        <w:rPr>
          <w:rFonts w:ascii="Times New Roman" w:hAnsi="Times New Roman"/>
          <w:sz w:val="24"/>
          <w:szCs w:val="24"/>
        </w:rPr>
        <w:t xml:space="preserve">дминистрации </w:t>
      </w:r>
      <w:r w:rsidR="005357D3" w:rsidRPr="00BF2CE9">
        <w:rPr>
          <w:rFonts w:ascii="Times New Roman" w:hAnsi="Times New Roman"/>
          <w:sz w:val="24"/>
          <w:szCs w:val="24"/>
        </w:rPr>
        <w:t>Бедярышско</w:t>
      </w:r>
      <w:r w:rsidR="001D6CCF" w:rsidRPr="00BF2CE9">
        <w:rPr>
          <w:rFonts w:ascii="Times New Roman" w:hAnsi="Times New Roman"/>
          <w:sz w:val="24"/>
          <w:szCs w:val="24"/>
        </w:rPr>
        <w:t>го</w:t>
      </w:r>
      <w:r w:rsidR="005357D3" w:rsidRPr="00BF2CE9">
        <w:rPr>
          <w:rFonts w:ascii="Times New Roman" w:hAnsi="Times New Roman"/>
          <w:sz w:val="24"/>
          <w:szCs w:val="24"/>
        </w:rPr>
        <w:t xml:space="preserve"> </w:t>
      </w:r>
      <w:r w:rsidR="00F72293" w:rsidRPr="00BF2CE9">
        <w:rPr>
          <w:rFonts w:ascii="Times New Roman" w:hAnsi="Times New Roman"/>
          <w:sz w:val="24"/>
          <w:szCs w:val="24"/>
        </w:rPr>
        <w:t>сельско</w:t>
      </w:r>
      <w:r w:rsidR="001D6CCF" w:rsidRPr="00BF2CE9">
        <w:rPr>
          <w:rFonts w:ascii="Times New Roman" w:hAnsi="Times New Roman"/>
          <w:sz w:val="24"/>
          <w:szCs w:val="24"/>
        </w:rPr>
        <w:t>го</w:t>
      </w:r>
      <w:r w:rsidR="005357D3" w:rsidRPr="00BF2CE9">
        <w:rPr>
          <w:rFonts w:ascii="Times New Roman" w:hAnsi="Times New Roman"/>
          <w:sz w:val="24"/>
          <w:szCs w:val="24"/>
        </w:rPr>
        <w:t xml:space="preserve"> поселени</w:t>
      </w:r>
      <w:r w:rsidR="001D6CCF" w:rsidRPr="00BF2CE9">
        <w:rPr>
          <w:rFonts w:ascii="Times New Roman" w:hAnsi="Times New Roman"/>
          <w:sz w:val="24"/>
          <w:szCs w:val="24"/>
        </w:rPr>
        <w:t>я</w:t>
      </w:r>
      <w:r w:rsidRPr="00BF2CE9">
        <w:rPr>
          <w:rFonts w:ascii="Times New Roman" w:hAnsi="Times New Roman"/>
          <w:sz w:val="24"/>
          <w:szCs w:val="24"/>
        </w:rPr>
        <w:t>.</w:t>
      </w:r>
    </w:p>
    <w:p w14:paraId="083588A5" w14:textId="30E62E5D" w:rsidR="00A57A65" w:rsidRPr="00BF2CE9" w:rsidRDefault="00A57A65" w:rsidP="000714A7">
      <w:pPr>
        <w:autoSpaceDE w:val="0"/>
        <w:autoSpaceDN w:val="0"/>
        <w:adjustRightInd w:val="0"/>
        <w:spacing w:line="300" w:lineRule="auto"/>
        <w:ind w:firstLine="709"/>
        <w:rPr>
          <w:szCs w:val="24"/>
        </w:rPr>
      </w:pPr>
      <w:r w:rsidRPr="00BF2CE9">
        <w:rPr>
          <w:szCs w:val="24"/>
        </w:rPr>
        <w:t>Указанные предложения не являются положениями, утвержд</w:t>
      </w:r>
      <w:r w:rsidR="00B44FED" w:rsidRPr="00BF2CE9">
        <w:rPr>
          <w:szCs w:val="24"/>
        </w:rPr>
        <w:t>аем</w:t>
      </w:r>
      <w:r w:rsidRPr="00BF2CE9">
        <w:rPr>
          <w:szCs w:val="24"/>
        </w:rPr>
        <w:t>ыми в составе настоящего генерального плана.</w:t>
      </w:r>
    </w:p>
    <w:p w14:paraId="08C7CE9A" w14:textId="77777777" w:rsidR="00A57A65" w:rsidRPr="00BF2CE9" w:rsidRDefault="00A57A65" w:rsidP="000714A7">
      <w:pPr>
        <w:pStyle w:val="af1"/>
        <w:spacing w:before="120" w:after="0" w:line="300" w:lineRule="auto"/>
        <w:jc w:val="left"/>
        <w:rPr>
          <w:rFonts w:ascii="Times New Roman" w:hAnsi="Times New Roman"/>
          <w:b/>
        </w:rPr>
      </w:pPr>
      <w:bookmarkStart w:id="17" w:name="_Toc497398851"/>
      <w:bookmarkStart w:id="18" w:name="_Toc525296679"/>
      <w:r w:rsidRPr="00BF2CE9">
        <w:rPr>
          <w:rFonts w:ascii="Times New Roman" w:hAnsi="Times New Roman"/>
          <w:b/>
        </w:rPr>
        <w:t>ГЛАВА 1. СВЕДЕНИЯ О ВИДАХ, НАЗНАЧЕНИИ И НАИМЕНОВАНИЯХ ПЛАНИРУЕМЫХ ДЛЯ РАЗМЕЩЕНИЯ ОБЪЕКТОВ МЕСТНОГО ЗНАЧЕНИЯ МУНИЦИПАЛЬНОГО РАЙОНА РЕГИОНАЛЬНОГО И ФЕДЕРАЛЬНОГО ЗНАЧЕНИЯ, ИХ ОСНОВНЫЕ ХАРАКТЕРИСТИКИ, ИХ МЕСТОПОЛОЖЕНИЕ</w:t>
      </w:r>
      <w:bookmarkEnd w:id="17"/>
      <w:bookmarkEnd w:id="18"/>
    </w:p>
    <w:p w14:paraId="745FEAEA" w14:textId="77777777" w:rsidR="00A57A65" w:rsidRPr="00BF2CE9" w:rsidRDefault="00A57A65" w:rsidP="000714A7">
      <w:pPr>
        <w:spacing w:line="300" w:lineRule="auto"/>
        <w:ind w:firstLine="708"/>
        <w:rPr>
          <w:szCs w:val="24"/>
        </w:rPr>
        <w:sectPr w:rsidR="00A57A65" w:rsidRPr="00BF2CE9" w:rsidSect="00A57A65">
          <w:footerReference w:type="default" r:id="rId25"/>
          <w:pgSz w:w="11906" w:h="16838"/>
          <w:pgMar w:top="1134" w:right="567" w:bottom="1134" w:left="1418" w:header="567" w:footer="567" w:gutter="0"/>
          <w:cols w:space="720"/>
          <w:docGrid w:linePitch="326"/>
        </w:sectPr>
      </w:pPr>
      <w:r w:rsidRPr="00BF2CE9">
        <w:rPr>
          <w:szCs w:val="24"/>
        </w:rPr>
        <w:t>Планируемые мероприятия по развитию объектов федерального, регионального и местного (районного) значения представлены в таблице 4.1.1.</w:t>
      </w:r>
    </w:p>
    <w:p w14:paraId="622E47F3" w14:textId="77777777" w:rsidR="00A57A65" w:rsidRPr="00BF2CE9" w:rsidRDefault="00A57A65" w:rsidP="00B44FED">
      <w:pPr>
        <w:autoSpaceDE w:val="0"/>
        <w:autoSpaceDN w:val="0"/>
        <w:adjustRightInd w:val="0"/>
        <w:spacing w:line="300" w:lineRule="auto"/>
        <w:contextualSpacing/>
        <w:jc w:val="right"/>
        <w:rPr>
          <w:szCs w:val="24"/>
        </w:rPr>
      </w:pPr>
      <w:r w:rsidRPr="00BF2CE9">
        <w:rPr>
          <w:szCs w:val="24"/>
        </w:rPr>
        <w:lastRenderedPageBreak/>
        <w:t>Таблица 4.1.1</w:t>
      </w:r>
    </w:p>
    <w:p w14:paraId="56B2D538" w14:textId="5B3ADB3D" w:rsidR="00B73F6A" w:rsidRPr="00BF2CE9" w:rsidRDefault="00A57A65" w:rsidP="00B73F6A">
      <w:pPr>
        <w:tabs>
          <w:tab w:val="left" w:pos="13590"/>
        </w:tabs>
        <w:autoSpaceDE w:val="0"/>
        <w:autoSpaceDN w:val="0"/>
        <w:adjustRightInd w:val="0"/>
        <w:spacing w:line="300" w:lineRule="auto"/>
        <w:contextualSpacing/>
        <w:jc w:val="center"/>
        <w:rPr>
          <w:szCs w:val="24"/>
        </w:rPr>
      </w:pPr>
      <w:r w:rsidRPr="00BF2CE9">
        <w:rPr>
          <w:szCs w:val="24"/>
        </w:rPr>
        <w:t xml:space="preserve">Планируемые мероприятия по развитию объектов федерального, регионального </w:t>
      </w:r>
      <w:r w:rsidR="00B73F6A" w:rsidRPr="00BF2CE9">
        <w:rPr>
          <w:szCs w:val="24"/>
        </w:rPr>
        <w:t>и местного (районного) значения</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6"/>
        <w:gridCol w:w="3093"/>
        <w:gridCol w:w="1902"/>
        <w:gridCol w:w="2251"/>
        <w:gridCol w:w="2260"/>
        <w:gridCol w:w="2143"/>
        <w:gridCol w:w="2225"/>
      </w:tblGrid>
      <w:tr w:rsidR="00BF2CE9" w:rsidRPr="00BF2CE9" w14:paraId="135D55EE" w14:textId="77777777" w:rsidTr="00D60F3F">
        <w:trPr>
          <w:trHeight w:val="2174"/>
          <w:tblHeader/>
        </w:trPr>
        <w:tc>
          <w:tcPr>
            <w:tcW w:w="236" w:type="pct"/>
            <w:gridSpan w:val="2"/>
            <w:shd w:val="clear" w:color="auto" w:fill="auto"/>
            <w:vAlign w:val="center"/>
          </w:tcPr>
          <w:p w14:paraId="25AAAC13" w14:textId="77777777" w:rsidR="00B73F6A" w:rsidRPr="00BF2CE9" w:rsidRDefault="00B73F6A" w:rsidP="00CB1224">
            <w:pPr>
              <w:spacing w:line="240" w:lineRule="auto"/>
              <w:contextualSpacing/>
              <w:jc w:val="center"/>
              <w:rPr>
                <w:b/>
                <w:sz w:val="20"/>
                <w:szCs w:val="20"/>
              </w:rPr>
            </w:pPr>
            <w:r w:rsidRPr="00BF2CE9">
              <w:rPr>
                <w:b/>
                <w:sz w:val="20"/>
                <w:szCs w:val="20"/>
              </w:rPr>
              <w:t>№</w:t>
            </w:r>
          </w:p>
        </w:tc>
        <w:tc>
          <w:tcPr>
            <w:tcW w:w="1062" w:type="pct"/>
            <w:shd w:val="clear" w:color="auto" w:fill="auto"/>
            <w:vAlign w:val="center"/>
          </w:tcPr>
          <w:p w14:paraId="1F980981" w14:textId="77777777" w:rsidR="00B73F6A" w:rsidRPr="00BF2CE9" w:rsidRDefault="00B73F6A" w:rsidP="00CB1224">
            <w:pPr>
              <w:spacing w:line="240" w:lineRule="auto"/>
              <w:contextualSpacing/>
              <w:jc w:val="center"/>
              <w:rPr>
                <w:b/>
                <w:sz w:val="20"/>
                <w:szCs w:val="20"/>
              </w:rPr>
            </w:pPr>
            <w:r w:rsidRPr="00BF2CE9">
              <w:rPr>
                <w:b/>
                <w:sz w:val="20"/>
                <w:szCs w:val="20"/>
              </w:rPr>
              <w:t>Виды, назначения и наименования объектов и их местоположение</w:t>
            </w:r>
          </w:p>
        </w:tc>
        <w:tc>
          <w:tcPr>
            <w:tcW w:w="653" w:type="pct"/>
            <w:shd w:val="clear" w:color="auto" w:fill="auto"/>
            <w:vAlign w:val="center"/>
          </w:tcPr>
          <w:p w14:paraId="26B160F9" w14:textId="77777777" w:rsidR="00B73F6A" w:rsidRPr="00BF2CE9" w:rsidRDefault="00B73F6A" w:rsidP="00CB1224">
            <w:pPr>
              <w:spacing w:line="240" w:lineRule="auto"/>
              <w:contextualSpacing/>
              <w:jc w:val="center"/>
              <w:rPr>
                <w:b/>
                <w:sz w:val="20"/>
                <w:szCs w:val="20"/>
              </w:rPr>
            </w:pPr>
            <w:r w:rsidRPr="00BF2CE9">
              <w:rPr>
                <w:b/>
                <w:sz w:val="20"/>
                <w:szCs w:val="20"/>
              </w:rPr>
              <w:t>Описание мероприятий</w:t>
            </w:r>
          </w:p>
        </w:tc>
        <w:tc>
          <w:tcPr>
            <w:tcW w:w="773" w:type="pct"/>
            <w:shd w:val="clear" w:color="auto" w:fill="auto"/>
            <w:vAlign w:val="center"/>
          </w:tcPr>
          <w:p w14:paraId="7DE1F264" w14:textId="77777777" w:rsidR="00B73F6A" w:rsidRPr="00BF2CE9" w:rsidRDefault="00B73F6A" w:rsidP="00CB1224">
            <w:pPr>
              <w:spacing w:line="240" w:lineRule="auto"/>
              <w:contextualSpacing/>
              <w:jc w:val="center"/>
              <w:rPr>
                <w:b/>
                <w:sz w:val="20"/>
                <w:szCs w:val="20"/>
              </w:rPr>
            </w:pPr>
            <w:r w:rsidRPr="00BF2CE9">
              <w:rPr>
                <w:b/>
                <w:sz w:val="20"/>
                <w:szCs w:val="20"/>
              </w:rPr>
              <w:t>Действия в отношении земельного участка</w:t>
            </w:r>
          </w:p>
        </w:tc>
        <w:tc>
          <w:tcPr>
            <w:tcW w:w="776" w:type="pct"/>
            <w:shd w:val="clear" w:color="auto" w:fill="auto"/>
            <w:vAlign w:val="center"/>
          </w:tcPr>
          <w:p w14:paraId="601CE089" w14:textId="77777777" w:rsidR="00B73F6A" w:rsidRPr="00BF2CE9" w:rsidRDefault="00B73F6A" w:rsidP="00CB1224">
            <w:pPr>
              <w:spacing w:line="240" w:lineRule="auto"/>
              <w:contextualSpacing/>
              <w:jc w:val="center"/>
              <w:rPr>
                <w:b/>
                <w:sz w:val="20"/>
                <w:szCs w:val="20"/>
              </w:rPr>
            </w:pPr>
            <w:r w:rsidRPr="00BF2CE9">
              <w:rPr>
                <w:b/>
                <w:sz w:val="20"/>
                <w:szCs w:val="20"/>
              </w:rPr>
              <w:t>Наименование функциональных зон, в которых планируется размещение объектов</w:t>
            </w:r>
          </w:p>
        </w:tc>
        <w:tc>
          <w:tcPr>
            <w:tcW w:w="736" w:type="pct"/>
            <w:shd w:val="clear" w:color="auto" w:fill="auto"/>
            <w:vAlign w:val="center"/>
          </w:tcPr>
          <w:p w14:paraId="4EDECB80" w14:textId="77777777" w:rsidR="00B73F6A" w:rsidRPr="00BF2CE9" w:rsidRDefault="00B73F6A" w:rsidP="00CB1224">
            <w:pPr>
              <w:spacing w:line="240" w:lineRule="auto"/>
              <w:contextualSpacing/>
              <w:jc w:val="center"/>
              <w:rPr>
                <w:b/>
                <w:sz w:val="20"/>
                <w:szCs w:val="20"/>
              </w:rPr>
            </w:pPr>
            <w:r w:rsidRPr="00BF2CE9">
              <w:rPr>
                <w:b/>
                <w:sz w:val="20"/>
                <w:szCs w:val="20"/>
              </w:rPr>
              <w:t>Основные характеристики объектов</w:t>
            </w:r>
          </w:p>
        </w:tc>
        <w:tc>
          <w:tcPr>
            <w:tcW w:w="764" w:type="pct"/>
            <w:shd w:val="clear" w:color="auto" w:fill="auto"/>
            <w:vAlign w:val="center"/>
          </w:tcPr>
          <w:p w14:paraId="5431BE46" w14:textId="77777777" w:rsidR="00B73F6A" w:rsidRPr="00BF2CE9" w:rsidRDefault="00B73F6A" w:rsidP="00CB1224">
            <w:pPr>
              <w:spacing w:line="240" w:lineRule="auto"/>
              <w:contextualSpacing/>
              <w:jc w:val="center"/>
              <w:rPr>
                <w:b/>
                <w:sz w:val="20"/>
                <w:szCs w:val="20"/>
              </w:rPr>
            </w:pPr>
            <w:r w:rsidRPr="00BF2CE9">
              <w:rPr>
                <w:b/>
                <w:sz w:val="20"/>
                <w:szCs w:val="20"/>
              </w:rPr>
              <w:t>Характеристики зон с особыми условиями использования территории в случае, если установление таких зон требуется в связи со строительством объекта</w:t>
            </w:r>
          </w:p>
        </w:tc>
      </w:tr>
      <w:tr w:rsidR="00BF2CE9" w:rsidRPr="00BF2CE9" w14:paraId="076018AF" w14:textId="77777777" w:rsidTr="00D60F3F">
        <w:tblPrEx>
          <w:jc w:val="center"/>
          <w:tblBorders>
            <w:bottom w:val="single" w:sz="4" w:space="0" w:color="auto"/>
          </w:tblBorders>
        </w:tblPrEx>
        <w:trPr>
          <w:trHeight w:val="20"/>
          <w:tblHeader/>
          <w:jc w:val="center"/>
        </w:trPr>
        <w:tc>
          <w:tcPr>
            <w:tcW w:w="227" w:type="pct"/>
            <w:tcBorders>
              <w:top w:val="single" w:sz="4" w:space="0" w:color="auto"/>
              <w:left w:val="single" w:sz="4" w:space="0" w:color="auto"/>
              <w:bottom w:val="single" w:sz="4" w:space="0" w:color="auto"/>
              <w:right w:val="single" w:sz="4" w:space="0" w:color="auto"/>
            </w:tcBorders>
          </w:tcPr>
          <w:p w14:paraId="7EB63E69" w14:textId="77777777" w:rsidR="00B73F6A" w:rsidRPr="00BF2CE9" w:rsidRDefault="00B73F6A" w:rsidP="00CB1224">
            <w:pPr>
              <w:spacing w:line="240" w:lineRule="auto"/>
              <w:jc w:val="center"/>
              <w:rPr>
                <w:b/>
                <w:sz w:val="20"/>
                <w:szCs w:val="20"/>
              </w:rPr>
            </w:pPr>
            <w:r w:rsidRPr="00BF2CE9">
              <w:rPr>
                <w:b/>
                <w:sz w:val="20"/>
                <w:szCs w:val="20"/>
              </w:rPr>
              <w:t>1</w:t>
            </w:r>
          </w:p>
        </w:tc>
        <w:tc>
          <w:tcPr>
            <w:tcW w:w="1071" w:type="pct"/>
            <w:gridSpan w:val="2"/>
            <w:tcBorders>
              <w:top w:val="single" w:sz="4" w:space="0" w:color="auto"/>
              <w:left w:val="single" w:sz="4" w:space="0" w:color="auto"/>
              <w:bottom w:val="single" w:sz="4" w:space="0" w:color="auto"/>
              <w:right w:val="single" w:sz="4" w:space="0" w:color="auto"/>
            </w:tcBorders>
          </w:tcPr>
          <w:p w14:paraId="30852FC4" w14:textId="77777777" w:rsidR="00B73F6A" w:rsidRPr="00BF2CE9" w:rsidRDefault="00B73F6A" w:rsidP="00CB1224">
            <w:pPr>
              <w:snapToGrid w:val="0"/>
              <w:spacing w:line="240" w:lineRule="auto"/>
              <w:jc w:val="center"/>
              <w:rPr>
                <w:b/>
                <w:sz w:val="20"/>
                <w:szCs w:val="20"/>
              </w:rPr>
            </w:pPr>
            <w:r w:rsidRPr="00BF2CE9">
              <w:rPr>
                <w:b/>
                <w:sz w:val="20"/>
                <w:szCs w:val="20"/>
              </w:rPr>
              <w:t>2</w:t>
            </w:r>
          </w:p>
        </w:tc>
        <w:tc>
          <w:tcPr>
            <w:tcW w:w="653" w:type="pct"/>
            <w:tcBorders>
              <w:top w:val="single" w:sz="4" w:space="0" w:color="auto"/>
              <w:left w:val="single" w:sz="4" w:space="0" w:color="auto"/>
              <w:bottom w:val="single" w:sz="4" w:space="0" w:color="auto"/>
              <w:right w:val="single" w:sz="4" w:space="0" w:color="auto"/>
            </w:tcBorders>
          </w:tcPr>
          <w:p w14:paraId="00864228" w14:textId="77777777" w:rsidR="00B73F6A" w:rsidRPr="00BF2CE9" w:rsidRDefault="00B73F6A" w:rsidP="00CB1224">
            <w:pPr>
              <w:spacing w:line="240" w:lineRule="auto"/>
              <w:jc w:val="center"/>
              <w:rPr>
                <w:b/>
                <w:sz w:val="20"/>
                <w:szCs w:val="20"/>
              </w:rPr>
            </w:pPr>
            <w:r w:rsidRPr="00BF2CE9">
              <w:rPr>
                <w:b/>
                <w:sz w:val="20"/>
                <w:szCs w:val="20"/>
              </w:rPr>
              <w:t>3</w:t>
            </w:r>
          </w:p>
        </w:tc>
        <w:tc>
          <w:tcPr>
            <w:tcW w:w="773" w:type="pct"/>
            <w:tcBorders>
              <w:top w:val="single" w:sz="4" w:space="0" w:color="auto"/>
              <w:left w:val="single" w:sz="4" w:space="0" w:color="auto"/>
              <w:bottom w:val="single" w:sz="4" w:space="0" w:color="auto"/>
              <w:right w:val="single" w:sz="4" w:space="0" w:color="auto"/>
            </w:tcBorders>
          </w:tcPr>
          <w:p w14:paraId="39A4A4BD" w14:textId="77777777" w:rsidR="00B73F6A" w:rsidRPr="00BF2CE9" w:rsidRDefault="00B73F6A" w:rsidP="00CB1224">
            <w:pPr>
              <w:spacing w:line="240" w:lineRule="auto"/>
              <w:jc w:val="center"/>
              <w:rPr>
                <w:b/>
                <w:sz w:val="20"/>
                <w:szCs w:val="20"/>
              </w:rPr>
            </w:pPr>
            <w:r w:rsidRPr="00BF2CE9">
              <w:rPr>
                <w:b/>
                <w:sz w:val="20"/>
                <w:szCs w:val="20"/>
              </w:rPr>
              <w:t>4</w:t>
            </w:r>
          </w:p>
        </w:tc>
        <w:tc>
          <w:tcPr>
            <w:tcW w:w="776" w:type="pct"/>
            <w:tcBorders>
              <w:top w:val="single" w:sz="4" w:space="0" w:color="auto"/>
              <w:left w:val="single" w:sz="4" w:space="0" w:color="auto"/>
              <w:bottom w:val="single" w:sz="4" w:space="0" w:color="auto"/>
              <w:right w:val="single" w:sz="4" w:space="0" w:color="auto"/>
            </w:tcBorders>
          </w:tcPr>
          <w:p w14:paraId="7C50C6F1" w14:textId="77777777" w:rsidR="00B73F6A" w:rsidRPr="00BF2CE9" w:rsidRDefault="00B73F6A" w:rsidP="00CB1224">
            <w:pPr>
              <w:spacing w:line="240" w:lineRule="auto"/>
              <w:jc w:val="center"/>
              <w:rPr>
                <w:b/>
                <w:sz w:val="20"/>
                <w:szCs w:val="20"/>
              </w:rPr>
            </w:pPr>
            <w:r w:rsidRPr="00BF2CE9">
              <w:rPr>
                <w:b/>
                <w:sz w:val="20"/>
                <w:szCs w:val="20"/>
              </w:rPr>
              <w:t>5</w:t>
            </w:r>
          </w:p>
        </w:tc>
        <w:tc>
          <w:tcPr>
            <w:tcW w:w="736" w:type="pct"/>
            <w:tcBorders>
              <w:top w:val="single" w:sz="4" w:space="0" w:color="auto"/>
              <w:left w:val="single" w:sz="4" w:space="0" w:color="auto"/>
              <w:bottom w:val="single" w:sz="4" w:space="0" w:color="auto"/>
              <w:right w:val="single" w:sz="4" w:space="0" w:color="auto"/>
            </w:tcBorders>
          </w:tcPr>
          <w:p w14:paraId="41ED0084" w14:textId="77777777" w:rsidR="00B73F6A" w:rsidRPr="00BF2CE9" w:rsidRDefault="00B73F6A" w:rsidP="00CB1224">
            <w:pPr>
              <w:spacing w:line="240" w:lineRule="auto"/>
              <w:jc w:val="center"/>
              <w:rPr>
                <w:b/>
                <w:sz w:val="20"/>
                <w:szCs w:val="20"/>
              </w:rPr>
            </w:pPr>
            <w:r w:rsidRPr="00BF2CE9">
              <w:rPr>
                <w:b/>
                <w:sz w:val="20"/>
                <w:szCs w:val="20"/>
              </w:rPr>
              <w:t>6</w:t>
            </w:r>
          </w:p>
        </w:tc>
        <w:tc>
          <w:tcPr>
            <w:tcW w:w="764" w:type="pct"/>
            <w:tcBorders>
              <w:top w:val="single" w:sz="4" w:space="0" w:color="auto"/>
              <w:left w:val="single" w:sz="4" w:space="0" w:color="auto"/>
              <w:bottom w:val="single" w:sz="4" w:space="0" w:color="auto"/>
              <w:right w:val="single" w:sz="4" w:space="0" w:color="auto"/>
            </w:tcBorders>
          </w:tcPr>
          <w:p w14:paraId="3C399042" w14:textId="77777777" w:rsidR="00B73F6A" w:rsidRPr="00BF2CE9" w:rsidRDefault="00B73F6A" w:rsidP="00CB1224">
            <w:pPr>
              <w:spacing w:line="240" w:lineRule="auto"/>
              <w:jc w:val="center"/>
              <w:rPr>
                <w:b/>
                <w:sz w:val="20"/>
                <w:szCs w:val="20"/>
              </w:rPr>
            </w:pPr>
            <w:r w:rsidRPr="00BF2CE9">
              <w:rPr>
                <w:b/>
                <w:sz w:val="20"/>
                <w:szCs w:val="20"/>
              </w:rPr>
              <w:t>7</w:t>
            </w:r>
          </w:p>
        </w:tc>
      </w:tr>
      <w:tr w:rsidR="00BF2CE9" w:rsidRPr="00BF2CE9" w14:paraId="13553616" w14:textId="77777777" w:rsidTr="00CB1224">
        <w:tblPrEx>
          <w:jc w:val="center"/>
          <w:tblBorders>
            <w:bottom w:val="single" w:sz="4" w:space="0" w:color="auto"/>
          </w:tblBorders>
        </w:tblPrEx>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0C9FA9D9" w14:textId="77777777" w:rsidR="00B73F6A" w:rsidRPr="00BF2CE9" w:rsidRDefault="00B73F6A" w:rsidP="00CB1224">
            <w:pPr>
              <w:spacing w:line="240" w:lineRule="auto"/>
              <w:jc w:val="center"/>
              <w:rPr>
                <w:b/>
                <w:sz w:val="20"/>
                <w:szCs w:val="20"/>
              </w:rPr>
            </w:pPr>
            <w:r w:rsidRPr="00BF2CE9">
              <w:rPr>
                <w:b/>
                <w:sz w:val="20"/>
                <w:szCs w:val="20"/>
              </w:rPr>
              <w:t>1</w:t>
            </w:r>
          </w:p>
        </w:tc>
        <w:tc>
          <w:tcPr>
            <w:tcW w:w="4773" w:type="pct"/>
            <w:gridSpan w:val="7"/>
            <w:tcBorders>
              <w:top w:val="single" w:sz="4" w:space="0" w:color="auto"/>
              <w:left w:val="single" w:sz="4" w:space="0" w:color="auto"/>
              <w:bottom w:val="single" w:sz="4" w:space="0" w:color="auto"/>
              <w:right w:val="single" w:sz="4" w:space="0" w:color="auto"/>
            </w:tcBorders>
          </w:tcPr>
          <w:p w14:paraId="6443AD1E" w14:textId="77777777" w:rsidR="00B73F6A" w:rsidRPr="00BF2CE9" w:rsidRDefault="00B73F6A" w:rsidP="00CB1224">
            <w:pPr>
              <w:spacing w:line="240" w:lineRule="auto"/>
              <w:jc w:val="center"/>
              <w:rPr>
                <w:sz w:val="20"/>
                <w:szCs w:val="20"/>
              </w:rPr>
            </w:pPr>
            <w:r w:rsidRPr="00BF2CE9">
              <w:rPr>
                <w:b/>
                <w:sz w:val="20"/>
                <w:szCs w:val="20"/>
              </w:rPr>
              <w:t>Объекты социальной инфраструктуры, отдыха и туризма, санаторно-курортного назначения</w:t>
            </w:r>
          </w:p>
        </w:tc>
      </w:tr>
      <w:tr w:rsidR="00BF2CE9" w:rsidRPr="00BF2CE9" w14:paraId="5FC4080D" w14:textId="77777777" w:rsidTr="00CB1224">
        <w:tblPrEx>
          <w:jc w:val="center"/>
          <w:tblBorders>
            <w:bottom w:val="single" w:sz="4" w:space="0" w:color="auto"/>
          </w:tblBorders>
        </w:tblPrEx>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4708A9D5" w14:textId="77777777" w:rsidR="00B73F6A" w:rsidRPr="00BF2CE9" w:rsidRDefault="00B73F6A" w:rsidP="00CB1224">
            <w:pPr>
              <w:spacing w:line="240" w:lineRule="auto"/>
              <w:jc w:val="center"/>
              <w:rPr>
                <w:b/>
                <w:sz w:val="20"/>
                <w:szCs w:val="20"/>
              </w:rPr>
            </w:pPr>
            <w:r w:rsidRPr="00BF2CE9">
              <w:rPr>
                <w:b/>
                <w:sz w:val="20"/>
                <w:szCs w:val="20"/>
              </w:rPr>
              <w:t>1.1</w:t>
            </w:r>
          </w:p>
        </w:tc>
        <w:tc>
          <w:tcPr>
            <w:tcW w:w="4773" w:type="pct"/>
            <w:gridSpan w:val="7"/>
            <w:tcBorders>
              <w:top w:val="single" w:sz="4" w:space="0" w:color="auto"/>
              <w:left w:val="single" w:sz="4" w:space="0" w:color="auto"/>
              <w:bottom w:val="single" w:sz="4" w:space="0" w:color="auto"/>
              <w:right w:val="single" w:sz="4" w:space="0" w:color="auto"/>
            </w:tcBorders>
          </w:tcPr>
          <w:p w14:paraId="326820EE" w14:textId="77777777" w:rsidR="00B73F6A" w:rsidRPr="00BF2CE9" w:rsidRDefault="00B73F6A" w:rsidP="00CB1224">
            <w:pPr>
              <w:spacing w:line="240" w:lineRule="auto"/>
              <w:jc w:val="center"/>
              <w:rPr>
                <w:sz w:val="20"/>
                <w:szCs w:val="20"/>
              </w:rPr>
            </w:pPr>
            <w:r w:rsidRPr="00BF2CE9">
              <w:rPr>
                <w:b/>
                <w:sz w:val="20"/>
                <w:szCs w:val="20"/>
              </w:rPr>
              <w:t xml:space="preserve">Объекты здравоохранения </w:t>
            </w:r>
          </w:p>
        </w:tc>
      </w:tr>
      <w:tr w:rsidR="00BF2CE9" w:rsidRPr="00BF2CE9" w14:paraId="647B4C4A" w14:textId="77777777" w:rsidTr="00D60F3F">
        <w:tblPrEx>
          <w:jc w:val="center"/>
          <w:tblBorders>
            <w:bottom w:val="single" w:sz="4" w:space="0" w:color="auto"/>
          </w:tblBorders>
        </w:tblPrEx>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7E75C066" w14:textId="77777777" w:rsidR="00B73F6A" w:rsidRPr="00BF2CE9" w:rsidRDefault="00B73F6A" w:rsidP="00CB1224">
            <w:pPr>
              <w:spacing w:line="240" w:lineRule="auto"/>
              <w:jc w:val="center"/>
              <w:rPr>
                <w:sz w:val="20"/>
                <w:szCs w:val="20"/>
              </w:rPr>
            </w:pPr>
            <w:r w:rsidRPr="00BF2CE9">
              <w:rPr>
                <w:sz w:val="20"/>
                <w:szCs w:val="20"/>
              </w:rPr>
              <w:t>1.1.1</w:t>
            </w:r>
          </w:p>
        </w:tc>
        <w:tc>
          <w:tcPr>
            <w:tcW w:w="1071" w:type="pct"/>
            <w:gridSpan w:val="2"/>
            <w:tcBorders>
              <w:top w:val="single" w:sz="4" w:space="0" w:color="auto"/>
              <w:left w:val="single" w:sz="4" w:space="0" w:color="auto"/>
              <w:bottom w:val="single" w:sz="4" w:space="0" w:color="auto"/>
              <w:right w:val="single" w:sz="4" w:space="0" w:color="auto"/>
            </w:tcBorders>
          </w:tcPr>
          <w:p w14:paraId="0662F58E" w14:textId="52301CEB" w:rsidR="00B73F6A" w:rsidRPr="00BF2CE9" w:rsidRDefault="00B73F6A" w:rsidP="00CB1224">
            <w:pPr>
              <w:snapToGrid w:val="0"/>
              <w:spacing w:line="240" w:lineRule="auto"/>
              <w:jc w:val="left"/>
              <w:rPr>
                <w:rFonts w:eastAsia="Times New Roman"/>
                <w:sz w:val="20"/>
                <w:szCs w:val="20"/>
                <w:lang w:eastAsia="ru-RU"/>
              </w:rPr>
            </w:pPr>
            <w:r w:rsidRPr="00BF2CE9">
              <w:rPr>
                <w:rFonts w:eastAsia="Times New Roman"/>
                <w:sz w:val="20"/>
                <w:szCs w:val="20"/>
                <w:lang w:eastAsia="ru-RU"/>
              </w:rPr>
              <w:t xml:space="preserve">Реконструкция </w:t>
            </w:r>
            <w:r w:rsidR="005357D3" w:rsidRPr="00BF2CE9">
              <w:rPr>
                <w:rFonts w:eastAsia="Times New Roman"/>
                <w:sz w:val="20"/>
                <w:szCs w:val="20"/>
                <w:lang w:eastAsia="ru-RU"/>
              </w:rPr>
              <w:t>ФАП</w:t>
            </w:r>
          </w:p>
          <w:p w14:paraId="1D72FCAA" w14:textId="77777777" w:rsidR="00B73F6A" w:rsidRPr="00BF2CE9" w:rsidRDefault="00B73F6A" w:rsidP="00CB1224">
            <w:pPr>
              <w:snapToGrid w:val="0"/>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5F53C273" w14:textId="2FE84CE2" w:rsidR="00B73F6A" w:rsidRPr="00BF2CE9" w:rsidRDefault="00B73F6A" w:rsidP="005357D3">
            <w:pPr>
              <w:snapToGrid w:val="0"/>
              <w:spacing w:line="240" w:lineRule="auto"/>
              <w:jc w:val="left"/>
              <w:rPr>
                <w:b/>
                <w:sz w:val="20"/>
                <w:szCs w:val="20"/>
              </w:rPr>
            </w:pPr>
            <w:r w:rsidRPr="00BF2CE9">
              <w:rPr>
                <w:rFonts w:eastAsia="Times New Roman"/>
                <w:sz w:val="20"/>
                <w:szCs w:val="20"/>
                <w:lang w:eastAsia="ru-RU"/>
              </w:rPr>
              <w:t xml:space="preserve">с. </w:t>
            </w:r>
            <w:r w:rsidR="005357D3" w:rsidRPr="00BF2CE9">
              <w:rPr>
                <w:rFonts w:eastAsia="Times New Roman"/>
                <w:sz w:val="20"/>
                <w:szCs w:val="20"/>
                <w:lang w:eastAsia="ru-RU"/>
              </w:rPr>
              <w:t>Бедярыш</w:t>
            </w:r>
          </w:p>
        </w:tc>
        <w:tc>
          <w:tcPr>
            <w:tcW w:w="653" w:type="pct"/>
            <w:tcBorders>
              <w:top w:val="single" w:sz="4" w:space="0" w:color="auto"/>
              <w:left w:val="single" w:sz="4" w:space="0" w:color="auto"/>
              <w:bottom w:val="single" w:sz="4" w:space="0" w:color="auto"/>
              <w:right w:val="single" w:sz="4" w:space="0" w:color="auto"/>
            </w:tcBorders>
          </w:tcPr>
          <w:p w14:paraId="2B579490" w14:textId="77777777" w:rsidR="00B73F6A" w:rsidRPr="00BF2CE9" w:rsidRDefault="00B73F6A" w:rsidP="00CB1224">
            <w:pPr>
              <w:spacing w:line="240" w:lineRule="auto"/>
              <w:jc w:val="left"/>
              <w:rPr>
                <w:sz w:val="20"/>
                <w:szCs w:val="20"/>
              </w:rPr>
            </w:pPr>
            <w:r w:rsidRPr="00BF2CE9">
              <w:rPr>
                <w:sz w:val="20"/>
                <w:szCs w:val="20"/>
              </w:rPr>
              <w:t>1) Реконструкция;</w:t>
            </w:r>
          </w:p>
          <w:p w14:paraId="59EB2989" w14:textId="4F1C8C92" w:rsidR="00B73F6A" w:rsidRPr="00BF2CE9" w:rsidRDefault="00B73F6A" w:rsidP="005357D3">
            <w:pPr>
              <w:spacing w:line="240" w:lineRule="auto"/>
              <w:jc w:val="left"/>
              <w:rPr>
                <w:b/>
                <w:sz w:val="20"/>
                <w:szCs w:val="20"/>
              </w:rPr>
            </w:pPr>
            <w:r w:rsidRPr="00BF2CE9">
              <w:rPr>
                <w:sz w:val="20"/>
                <w:szCs w:val="20"/>
              </w:rPr>
              <w:t>2</w:t>
            </w:r>
            <w:r w:rsidR="005357D3" w:rsidRPr="00BF2CE9">
              <w:rPr>
                <w:sz w:val="20"/>
                <w:szCs w:val="20"/>
              </w:rPr>
              <w:t>)</w:t>
            </w:r>
            <w:r w:rsidRPr="00BF2CE9">
              <w:rPr>
                <w:sz w:val="20"/>
                <w:szCs w:val="20"/>
              </w:rPr>
              <w:t xml:space="preserve"> </w:t>
            </w:r>
            <w:r w:rsidR="005357D3" w:rsidRPr="00BF2CE9">
              <w:rPr>
                <w:sz w:val="20"/>
                <w:szCs w:val="20"/>
              </w:rPr>
              <w:t>Первая очередь</w:t>
            </w:r>
          </w:p>
        </w:tc>
        <w:tc>
          <w:tcPr>
            <w:tcW w:w="773" w:type="pct"/>
            <w:tcBorders>
              <w:top w:val="single" w:sz="4" w:space="0" w:color="auto"/>
              <w:left w:val="single" w:sz="4" w:space="0" w:color="auto"/>
              <w:bottom w:val="single" w:sz="4" w:space="0" w:color="auto"/>
              <w:right w:val="single" w:sz="4" w:space="0" w:color="auto"/>
            </w:tcBorders>
          </w:tcPr>
          <w:p w14:paraId="2DA542B7" w14:textId="77777777" w:rsidR="00B73F6A" w:rsidRPr="00BF2CE9" w:rsidRDefault="00B73F6A" w:rsidP="00CB1224">
            <w:pPr>
              <w:spacing w:line="240" w:lineRule="auto"/>
              <w:jc w:val="left"/>
              <w:rPr>
                <w:sz w:val="20"/>
                <w:szCs w:val="20"/>
              </w:rPr>
            </w:pPr>
            <w:r w:rsidRPr="00BF2CE9">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37FD2712" w14:textId="77777777" w:rsidR="00B73F6A" w:rsidRPr="00BF2CE9" w:rsidRDefault="00B73F6A" w:rsidP="00CB1224">
            <w:pPr>
              <w:spacing w:line="240" w:lineRule="auto"/>
              <w:jc w:val="left"/>
              <w:rPr>
                <w:b/>
                <w:sz w:val="20"/>
                <w:szCs w:val="20"/>
              </w:rPr>
            </w:pPr>
            <w:r w:rsidRPr="00BF2CE9">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30A5321B" w14:textId="43422681" w:rsidR="00B73F6A" w:rsidRPr="00BF2CE9" w:rsidRDefault="005357D3" w:rsidP="005357D3">
            <w:pPr>
              <w:spacing w:line="240" w:lineRule="auto"/>
              <w:jc w:val="center"/>
              <w:rPr>
                <w:b/>
                <w:sz w:val="20"/>
                <w:szCs w:val="20"/>
              </w:rPr>
            </w:pPr>
            <w:r w:rsidRPr="00BF2CE9">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4C7FF8DE" w14:textId="77777777" w:rsidR="00B73F6A" w:rsidRPr="00BF2CE9" w:rsidRDefault="00B73F6A" w:rsidP="00CB1224">
            <w:pPr>
              <w:spacing w:line="240" w:lineRule="auto"/>
              <w:jc w:val="center"/>
              <w:rPr>
                <w:sz w:val="20"/>
                <w:szCs w:val="20"/>
              </w:rPr>
            </w:pPr>
            <w:r w:rsidRPr="00BF2CE9">
              <w:rPr>
                <w:sz w:val="20"/>
                <w:szCs w:val="20"/>
              </w:rPr>
              <w:t>-</w:t>
            </w:r>
          </w:p>
        </w:tc>
      </w:tr>
      <w:tr w:rsidR="00BF2CE9" w:rsidRPr="00BF2CE9" w14:paraId="2CD3ACC6" w14:textId="77777777" w:rsidTr="00D60F3F">
        <w:tblPrEx>
          <w:jc w:val="center"/>
          <w:tblBorders>
            <w:bottom w:val="single" w:sz="4" w:space="0" w:color="auto"/>
          </w:tblBorders>
        </w:tblPrEx>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70EF3880" w14:textId="2CFCC30C" w:rsidR="005357D3" w:rsidRPr="00BF2CE9" w:rsidRDefault="005357D3" w:rsidP="005357D3">
            <w:pPr>
              <w:spacing w:line="240" w:lineRule="auto"/>
              <w:jc w:val="center"/>
              <w:rPr>
                <w:sz w:val="20"/>
                <w:szCs w:val="20"/>
              </w:rPr>
            </w:pPr>
            <w:r w:rsidRPr="00BF2CE9">
              <w:rPr>
                <w:sz w:val="20"/>
                <w:szCs w:val="20"/>
              </w:rPr>
              <w:t>1.1.2</w:t>
            </w:r>
          </w:p>
        </w:tc>
        <w:tc>
          <w:tcPr>
            <w:tcW w:w="1071" w:type="pct"/>
            <w:gridSpan w:val="2"/>
            <w:tcBorders>
              <w:top w:val="single" w:sz="4" w:space="0" w:color="auto"/>
              <w:left w:val="single" w:sz="4" w:space="0" w:color="auto"/>
              <w:bottom w:val="single" w:sz="4" w:space="0" w:color="auto"/>
              <w:right w:val="single" w:sz="4" w:space="0" w:color="auto"/>
            </w:tcBorders>
          </w:tcPr>
          <w:p w14:paraId="4F97E6A5" w14:textId="77777777" w:rsidR="005357D3" w:rsidRPr="00BF2CE9" w:rsidRDefault="005357D3" w:rsidP="005357D3">
            <w:pPr>
              <w:snapToGrid w:val="0"/>
              <w:spacing w:line="240" w:lineRule="auto"/>
              <w:jc w:val="left"/>
              <w:rPr>
                <w:rFonts w:eastAsia="Times New Roman"/>
                <w:sz w:val="20"/>
                <w:szCs w:val="20"/>
                <w:lang w:eastAsia="ru-RU"/>
              </w:rPr>
            </w:pPr>
            <w:r w:rsidRPr="00BF2CE9">
              <w:rPr>
                <w:rFonts w:eastAsia="Times New Roman"/>
                <w:sz w:val="20"/>
                <w:szCs w:val="20"/>
                <w:lang w:eastAsia="ru-RU"/>
              </w:rPr>
              <w:t>Реконструкция ФАП</w:t>
            </w:r>
          </w:p>
          <w:p w14:paraId="1178230F" w14:textId="77777777" w:rsidR="005357D3" w:rsidRPr="00BF2CE9" w:rsidRDefault="005357D3" w:rsidP="005357D3">
            <w:pPr>
              <w:snapToGrid w:val="0"/>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245784A5" w14:textId="71D31FC9" w:rsidR="005357D3" w:rsidRPr="00BF2CE9" w:rsidRDefault="005357D3" w:rsidP="005357D3">
            <w:pPr>
              <w:snapToGrid w:val="0"/>
              <w:spacing w:line="240" w:lineRule="auto"/>
              <w:jc w:val="left"/>
              <w:rPr>
                <w:rFonts w:eastAsia="Times New Roman"/>
                <w:sz w:val="20"/>
                <w:szCs w:val="20"/>
                <w:lang w:eastAsia="ru-RU"/>
              </w:rPr>
            </w:pPr>
            <w:r w:rsidRPr="00BF2CE9">
              <w:rPr>
                <w:rFonts w:eastAsia="Times New Roman"/>
                <w:sz w:val="20"/>
                <w:szCs w:val="20"/>
                <w:lang w:eastAsia="ru-RU"/>
              </w:rPr>
              <w:t>п. Лемеза</w:t>
            </w:r>
          </w:p>
        </w:tc>
        <w:tc>
          <w:tcPr>
            <w:tcW w:w="653" w:type="pct"/>
            <w:tcBorders>
              <w:top w:val="single" w:sz="4" w:space="0" w:color="auto"/>
              <w:left w:val="single" w:sz="4" w:space="0" w:color="auto"/>
              <w:bottom w:val="single" w:sz="4" w:space="0" w:color="auto"/>
              <w:right w:val="single" w:sz="4" w:space="0" w:color="auto"/>
            </w:tcBorders>
          </w:tcPr>
          <w:p w14:paraId="6216C7E7" w14:textId="77777777" w:rsidR="005357D3" w:rsidRPr="00BF2CE9" w:rsidRDefault="005357D3" w:rsidP="005357D3">
            <w:pPr>
              <w:spacing w:line="240" w:lineRule="auto"/>
              <w:jc w:val="left"/>
              <w:rPr>
                <w:sz w:val="20"/>
                <w:szCs w:val="20"/>
              </w:rPr>
            </w:pPr>
            <w:r w:rsidRPr="00BF2CE9">
              <w:rPr>
                <w:sz w:val="20"/>
                <w:szCs w:val="20"/>
              </w:rPr>
              <w:t>1) Реконструкция;</w:t>
            </w:r>
          </w:p>
          <w:p w14:paraId="4C886CA8" w14:textId="1EFFDFE8" w:rsidR="005357D3" w:rsidRPr="00BF2CE9" w:rsidRDefault="005357D3" w:rsidP="005357D3">
            <w:pPr>
              <w:spacing w:line="240" w:lineRule="auto"/>
              <w:jc w:val="left"/>
              <w:rPr>
                <w:sz w:val="20"/>
                <w:szCs w:val="20"/>
              </w:rPr>
            </w:pPr>
            <w:r w:rsidRPr="00BF2CE9">
              <w:rPr>
                <w:sz w:val="20"/>
                <w:szCs w:val="20"/>
              </w:rPr>
              <w:t>2) Первая очередь</w:t>
            </w:r>
          </w:p>
        </w:tc>
        <w:tc>
          <w:tcPr>
            <w:tcW w:w="773" w:type="pct"/>
            <w:tcBorders>
              <w:top w:val="single" w:sz="4" w:space="0" w:color="auto"/>
              <w:left w:val="single" w:sz="4" w:space="0" w:color="auto"/>
              <w:bottom w:val="single" w:sz="4" w:space="0" w:color="auto"/>
              <w:right w:val="single" w:sz="4" w:space="0" w:color="auto"/>
            </w:tcBorders>
          </w:tcPr>
          <w:p w14:paraId="28BD4425" w14:textId="593D8BD7" w:rsidR="005357D3" w:rsidRPr="00BF2CE9" w:rsidRDefault="005357D3" w:rsidP="005357D3">
            <w:pPr>
              <w:spacing w:line="240" w:lineRule="auto"/>
              <w:jc w:val="left"/>
              <w:rPr>
                <w:rFonts w:eastAsia="Times New Roman"/>
                <w:sz w:val="20"/>
                <w:szCs w:val="20"/>
                <w:lang w:eastAsia="ru-RU"/>
              </w:rPr>
            </w:pPr>
            <w:r w:rsidRPr="00BF2CE9">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7FEC147B" w14:textId="292A98AA" w:rsidR="005357D3" w:rsidRPr="00BF2CE9" w:rsidRDefault="005357D3" w:rsidP="005357D3">
            <w:pPr>
              <w:spacing w:line="240" w:lineRule="auto"/>
              <w:jc w:val="left"/>
              <w:rPr>
                <w:sz w:val="20"/>
                <w:szCs w:val="20"/>
              </w:rPr>
            </w:pPr>
            <w:r w:rsidRPr="00BF2CE9">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1EDAB91B" w14:textId="622F7843" w:rsidR="005357D3" w:rsidRPr="00BF2CE9" w:rsidRDefault="005357D3" w:rsidP="00337617">
            <w:pPr>
              <w:spacing w:line="240" w:lineRule="auto"/>
              <w:jc w:val="center"/>
              <w:rPr>
                <w:sz w:val="20"/>
                <w:szCs w:val="20"/>
              </w:rPr>
            </w:pPr>
            <w:r w:rsidRPr="00BF2CE9">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47FC158D" w14:textId="52259F9F" w:rsidR="005357D3" w:rsidRPr="00BF2CE9" w:rsidRDefault="005357D3" w:rsidP="005357D3">
            <w:pPr>
              <w:spacing w:line="240" w:lineRule="auto"/>
              <w:jc w:val="center"/>
              <w:rPr>
                <w:sz w:val="20"/>
                <w:szCs w:val="20"/>
              </w:rPr>
            </w:pPr>
            <w:r w:rsidRPr="00BF2CE9">
              <w:rPr>
                <w:sz w:val="20"/>
                <w:szCs w:val="20"/>
              </w:rPr>
              <w:t>-</w:t>
            </w:r>
          </w:p>
        </w:tc>
      </w:tr>
      <w:tr w:rsidR="00BF2CE9" w:rsidRPr="00BF2CE9" w14:paraId="13ED1F0D" w14:textId="77777777" w:rsidTr="00CB1224">
        <w:tblPrEx>
          <w:jc w:val="center"/>
          <w:tblBorders>
            <w:bottom w:val="single" w:sz="4" w:space="0" w:color="auto"/>
          </w:tblBorders>
        </w:tblPrEx>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692AA572" w14:textId="77777777" w:rsidR="00B73F6A" w:rsidRPr="00BF2CE9" w:rsidRDefault="00B73F6A" w:rsidP="00CB1224">
            <w:pPr>
              <w:spacing w:line="240" w:lineRule="auto"/>
              <w:jc w:val="center"/>
              <w:rPr>
                <w:b/>
                <w:sz w:val="20"/>
                <w:szCs w:val="20"/>
              </w:rPr>
            </w:pPr>
            <w:r w:rsidRPr="00BF2CE9">
              <w:rPr>
                <w:b/>
                <w:sz w:val="20"/>
                <w:szCs w:val="20"/>
              </w:rPr>
              <w:t>1.2</w:t>
            </w:r>
          </w:p>
        </w:tc>
        <w:tc>
          <w:tcPr>
            <w:tcW w:w="4773" w:type="pct"/>
            <w:gridSpan w:val="7"/>
            <w:tcBorders>
              <w:top w:val="single" w:sz="4" w:space="0" w:color="auto"/>
              <w:left w:val="single" w:sz="4" w:space="0" w:color="auto"/>
              <w:bottom w:val="single" w:sz="4" w:space="0" w:color="auto"/>
              <w:right w:val="single" w:sz="4" w:space="0" w:color="auto"/>
            </w:tcBorders>
          </w:tcPr>
          <w:p w14:paraId="2419FC34" w14:textId="4F0F204D" w:rsidR="00B73F6A" w:rsidRPr="00BF2CE9" w:rsidRDefault="00B73F6A" w:rsidP="00337617">
            <w:pPr>
              <w:spacing w:line="240" w:lineRule="auto"/>
              <w:jc w:val="center"/>
              <w:rPr>
                <w:b/>
                <w:sz w:val="20"/>
                <w:szCs w:val="20"/>
              </w:rPr>
            </w:pPr>
            <w:r w:rsidRPr="00BF2CE9">
              <w:rPr>
                <w:b/>
                <w:sz w:val="20"/>
                <w:szCs w:val="20"/>
              </w:rPr>
              <w:t xml:space="preserve">Объекты </w:t>
            </w:r>
            <w:r w:rsidR="00337617" w:rsidRPr="00BF2CE9">
              <w:rPr>
                <w:b/>
                <w:sz w:val="20"/>
                <w:szCs w:val="20"/>
              </w:rPr>
              <w:t>образования и науки</w:t>
            </w:r>
          </w:p>
        </w:tc>
      </w:tr>
      <w:tr w:rsidR="00BF2CE9" w:rsidRPr="00BF2CE9" w14:paraId="22390748" w14:textId="77777777" w:rsidTr="00D60F3F">
        <w:tblPrEx>
          <w:jc w:val="center"/>
          <w:tblBorders>
            <w:bottom w:val="single" w:sz="4" w:space="0" w:color="auto"/>
          </w:tblBorders>
        </w:tblPrEx>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0ACCE621" w14:textId="77777777" w:rsidR="00B73F6A" w:rsidRPr="00BF2CE9" w:rsidRDefault="00B73F6A" w:rsidP="00CB1224">
            <w:pPr>
              <w:spacing w:line="240" w:lineRule="auto"/>
              <w:jc w:val="center"/>
              <w:rPr>
                <w:sz w:val="20"/>
                <w:szCs w:val="20"/>
              </w:rPr>
            </w:pPr>
            <w:r w:rsidRPr="00BF2CE9">
              <w:rPr>
                <w:sz w:val="20"/>
                <w:szCs w:val="20"/>
              </w:rPr>
              <w:t>1.2.1</w:t>
            </w:r>
          </w:p>
        </w:tc>
        <w:tc>
          <w:tcPr>
            <w:tcW w:w="1071" w:type="pct"/>
            <w:gridSpan w:val="2"/>
            <w:tcBorders>
              <w:top w:val="single" w:sz="4" w:space="0" w:color="auto"/>
              <w:left w:val="single" w:sz="4" w:space="0" w:color="auto"/>
              <w:bottom w:val="single" w:sz="4" w:space="0" w:color="auto"/>
              <w:right w:val="single" w:sz="4" w:space="0" w:color="auto"/>
            </w:tcBorders>
          </w:tcPr>
          <w:p w14:paraId="2E8C126F" w14:textId="77777777" w:rsidR="00B73F6A" w:rsidRDefault="00B73F6A" w:rsidP="00337617">
            <w:pPr>
              <w:snapToGrid w:val="0"/>
              <w:spacing w:line="240" w:lineRule="auto"/>
              <w:jc w:val="left"/>
              <w:rPr>
                <w:rFonts w:eastAsia="Times New Roman"/>
                <w:sz w:val="20"/>
                <w:szCs w:val="20"/>
                <w:lang w:eastAsia="ru-RU"/>
              </w:rPr>
            </w:pPr>
            <w:r w:rsidRPr="00BF2CE9">
              <w:rPr>
                <w:rFonts w:eastAsia="Times New Roman"/>
                <w:sz w:val="20"/>
                <w:szCs w:val="20"/>
                <w:lang w:eastAsia="ru-RU"/>
              </w:rPr>
              <w:t>Строительство</w:t>
            </w:r>
            <w:r w:rsidR="00337617" w:rsidRPr="00BF2CE9">
              <w:rPr>
                <w:rFonts w:eastAsia="Times New Roman"/>
                <w:sz w:val="20"/>
                <w:szCs w:val="20"/>
                <w:lang w:eastAsia="ru-RU"/>
              </w:rPr>
              <w:t xml:space="preserve"> детского дошкольного образования</w:t>
            </w:r>
          </w:p>
          <w:p w14:paraId="54BB0E98" w14:textId="77777777" w:rsidR="007C6D94" w:rsidRPr="00BF2CE9" w:rsidRDefault="007C6D94" w:rsidP="007C6D94">
            <w:pPr>
              <w:snapToGrid w:val="0"/>
              <w:spacing w:line="240" w:lineRule="auto"/>
              <w:jc w:val="left"/>
              <w:rPr>
                <w:rFonts w:eastAsia="Times New Roman"/>
                <w:b/>
                <w:sz w:val="20"/>
                <w:szCs w:val="20"/>
                <w:lang w:eastAsia="ru-RU"/>
              </w:rPr>
            </w:pPr>
            <w:r w:rsidRPr="00BF2CE9">
              <w:rPr>
                <w:rFonts w:eastAsia="Times New Roman"/>
                <w:b/>
                <w:sz w:val="20"/>
                <w:szCs w:val="20"/>
                <w:lang w:eastAsia="ru-RU"/>
              </w:rPr>
              <w:t>Местоположение:</w:t>
            </w:r>
          </w:p>
          <w:p w14:paraId="342DC949" w14:textId="272BC42C" w:rsidR="007C6D94" w:rsidRPr="00BF2CE9" w:rsidRDefault="007C6D94" w:rsidP="007C6D94">
            <w:pPr>
              <w:snapToGrid w:val="0"/>
              <w:spacing w:line="240" w:lineRule="auto"/>
              <w:jc w:val="left"/>
              <w:rPr>
                <w:rFonts w:eastAsia="Times New Roman"/>
                <w:sz w:val="20"/>
                <w:szCs w:val="20"/>
                <w:lang w:eastAsia="ru-RU"/>
              </w:rPr>
            </w:pPr>
            <w:r w:rsidRPr="00BF2CE9">
              <w:rPr>
                <w:rFonts w:eastAsia="Times New Roman"/>
                <w:sz w:val="20"/>
                <w:szCs w:val="20"/>
                <w:lang w:eastAsia="ru-RU"/>
              </w:rPr>
              <w:t xml:space="preserve">с. </w:t>
            </w:r>
            <w:proofErr w:type="spellStart"/>
            <w:r w:rsidRPr="00BF2CE9">
              <w:rPr>
                <w:rFonts w:eastAsia="Times New Roman"/>
                <w:sz w:val="20"/>
                <w:szCs w:val="20"/>
                <w:lang w:eastAsia="ru-RU"/>
              </w:rPr>
              <w:t>Бедярыш</w:t>
            </w:r>
            <w:proofErr w:type="spellEnd"/>
          </w:p>
        </w:tc>
        <w:tc>
          <w:tcPr>
            <w:tcW w:w="653" w:type="pct"/>
            <w:tcBorders>
              <w:top w:val="single" w:sz="4" w:space="0" w:color="auto"/>
              <w:left w:val="single" w:sz="4" w:space="0" w:color="auto"/>
              <w:bottom w:val="single" w:sz="4" w:space="0" w:color="auto"/>
              <w:right w:val="single" w:sz="4" w:space="0" w:color="auto"/>
            </w:tcBorders>
          </w:tcPr>
          <w:p w14:paraId="5B8FB847" w14:textId="77777777" w:rsidR="00B73F6A" w:rsidRPr="00BF2CE9" w:rsidRDefault="00B73F6A" w:rsidP="00CB1224">
            <w:pPr>
              <w:spacing w:line="240" w:lineRule="auto"/>
              <w:jc w:val="left"/>
              <w:rPr>
                <w:sz w:val="20"/>
                <w:szCs w:val="20"/>
              </w:rPr>
            </w:pPr>
            <w:r w:rsidRPr="00BF2CE9">
              <w:rPr>
                <w:sz w:val="20"/>
                <w:szCs w:val="20"/>
              </w:rPr>
              <w:t>1) Новое строительство;</w:t>
            </w:r>
          </w:p>
          <w:p w14:paraId="339D75ED" w14:textId="5BDBBED7" w:rsidR="00B73F6A" w:rsidRPr="00BF2CE9" w:rsidRDefault="00B73F6A" w:rsidP="00CB1224">
            <w:pPr>
              <w:spacing w:line="240" w:lineRule="auto"/>
              <w:jc w:val="left"/>
              <w:rPr>
                <w:sz w:val="20"/>
                <w:szCs w:val="20"/>
              </w:rPr>
            </w:pPr>
            <w:r w:rsidRPr="00BF2CE9">
              <w:rPr>
                <w:sz w:val="20"/>
                <w:szCs w:val="20"/>
              </w:rPr>
              <w:t>2</w:t>
            </w:r>
            <w:r w:rsidR="00320648" w:rsidRPr="00BF2CE9">
              <w:rPr>
                <w:sz w:val="20"/>
                <w:szCs w:val="20"/>
              </w:rPr>
              <w:t>)</w:t>
            </w:r>
            <w:r w:rsidRPr="00BF2CE9">
              <w:rPr>
                <w:sz w:val="20"/>
                <w:szCs w:val="20"/>
              </w:rPr>
              <w:t xml:space="preserve"> Расчетный срок</w:t>
            </w:r>
          </w:p>
        </w:tc>
        <w:tc>
          <w:tcPr>
            <w:tcW w:w="773" w:type="pct"/>
            <w:tcBorders>
              <w:top w:val="single" w:sz="4" w:space="0" w:color="auto"/>
              <w:left w:val="single" w:sz="4" w:space="0" w:color="auto"/>
              <w:bottom w:val="single" w:sz="4" w:space="0" w:color="auto"/>
              <w:right w:val="single" w:sz="4" w:space="0" w:color="auto"/>
            </w:tcBorders>
          </w:tcPr>
          <w:p w14:paraId="3AC1E1C9" w14:textId="77777777" w:rsidR="00B73F6A" w:rsidRPr="00BF2CE9" w:rsidRDefault="00B73F6A" w:rsidP="00CB1224">
            <w:pPr>
              <w:spacing w:line="240" w:lineRule="auto"/>
              <w:jc w:val="left"/>
              <w:rPr>
                <w:rFonts w:eastAsia="Times New Roman"/>
                <w:sz w:val="20"/>
                <w:szCs w:val="20"/>
                <w:lang w:eastAsia="ru-RU"/>
              </w:rPr>
            </w:pPr>
            <w:r w:rsidRPr="00BF2CE9">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3AFFA9F2" w14:textId="77777777" w:rsidR="00B73F6A" w:rsidRPr="00BF2CE9" w:rsidRDefault="00B73F6A" w:rsidP="00CB1224">
            <w:pPr>
              <w:spacing w:line="240" w:lineRule="auto"/>
              <w:jc w:val="left"/>
              <w:rPr>
                <w:sz w:val="20"/>
                <w:szCs w:val="20"/>
              </w:rPr>
            </w:pPr>
            <w:r w:rsidRPr="00BF2CE9">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6B2DD8CE" w14:textId="5F1C2739" w:rsidR="00B73F6A" w:rsidRPr="00BF2CE9" w:rsidRDefault="00337617" w:rsidP="00337617">
            <w:pPr>
              <w:spacing w:line="240" w:lineRule="auto"/>
              <w:jc w:val="center"/>
              <w:rPr>
                <w:sz w:val="20"/>
                <w:szCs w:val="20"/>
              </w:rPr>
            </w:pPr>
            <w:r w:rsidRPr="00BF2CE9">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58E34774" w14:textId="77777777" w:rsidR="00B73F6A" w:rsidRPr="00BF2CE9" w:rsidRDefault="00B73F6A" w:rsidP="00CB1224">
            <w:pPr>
              <w:spacing w:line="240" w:lineRule="auto"/>
              <w:jc w:val="center"/>
              <w:rPr>
                <w:sz w:val="20"/>
                <w:szCs w:val="20"/>
              </w:rPr>
            </w:pPr>
            <w:r w:rsidRPr="00BF2CE9">
              <w:rPr>
                <w:sz w:val="20"/>
                <w:szCs w:val="20"/>
              </w:rPr>
              <w:t>-</w:t>
            </w:r>
          </w:p>
        </w:tc>
      </w:tr>
    </w:tbl>
    <w:p w14:paraId="617D46E5" w14:textId="5C26C726" w:rsidR="00BE6E9F" w:rsidRPr="00BF2CE9" w:rsidRDefault="00B73F6A" w:rsidP="00B73F6A">
      <w:pPr>
        <w:tabs>
          <w:tab w:val="left" w:pos="753"/>
          <w:tab w:val="left" w:pos="9498"/>
        </w:tabs>
        <w:autoSpaceDE w:val="0"/>
        <w:autoSpaceDN w:val="0"/>
        <w:adjustRightInd w:val="0"/>
        <w:spacing w:line="300" w:lineRule="auto"/>
        <w:rPr>
          <w:bCs/>
          <w:sz w:val="22"/>
        </w:rPr>
      </w:pPr>
      <w:r w:rsidRPr="00BF2CE9">
        <w:rPr>
          <w:bCs/>
          <w:sz w:val="22"/>
        </w:rPr>
        <w:tab/>
      </w:r>
    </w:p>
    <w:sectPr w:rsidR="00BE6E9F" w:rsidRPr="00BF2CE9" w:rsidSect="00B44FED">
      <w:pgSz w:w="16838" w:h="11906" w:orient="landscape"/>
      <w:pgMar w:top="1418" w:right="1134" w:bottom="567"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F67B6" w14:textId="77777777" w:rsidR="00221CD2" w:rsidRDefault="00221CD2" w:rsidP="00096EBF">
      <w:pPr>
        <w:spacing w:line="240" w:lineRule="auto"/>
      </w:pPr>
      <w:r>
        <w:separator/>
      </w:r>
    </w:p>
  </w:endnote>
  <w:endnote w:type="continuationSeparator" w:id="0">
    <w:p w14:paraId="02A14942" w14:textId="77777777" w:rsidR="00221CD2" w:rsidRDefault="00221CD2"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1A755" w14:textId="77777777" w:rsidR="007C6D94" w:rsidRPr="00AE0FC2" w:rsidRDefault="007C6D94" w:rsidP="0055295E">
    <w:pPr>
      <w:pStyle w:val="a8"/>
      <w:jc w:val="right"/>
      <w:rPr>
        <w:b/>
        <w:spacing w:val="20"/>
      </w:rPr>
    </w:pPr>
    <w:r w:rsidRPr="00AE0FC2">
      <w:rPr>
        <w:b/>
        <w:spacing w:val="20"/>
      </w:rPr>
      <w:t>ПЕРЕЧЕНЬ МАТЕРИАЛОВ</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520F6" w14:textId="2F0222E9" w:rsidR="007C6D94" w:rsidRPr="005201E5" w:rsidRDefault="007C6D94" w:rsidP="00DC2139">
    <w:pPr>
      <w:pStyle w:val="a8"/>
      <w:jc w:val="right"/>
      <w:rPr>
        <w:b/>
        <w:spacing w:val="20"/>
      </w:rPr>
    </w:pPr>
    <w:r>
      <w:rPr>
        <w:b/>
        <w:spacing w:val="20"/>
      </w:rPr>
      <w:t>РАЗДЕЛ 4. ГЛАВА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BE92C" w14:textId="77777777" w:rsidR="007C6D94" w:rsidRDefault="007C6D94" w:rsidP="00015E7B">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5CC4E" w14:textId="04ABDFFF" w:rsidR="007C6D94" w:rsidRPr="00A510ED" w:rsidRDefault="007C6D94" w:rsidP="007C0B17">
    <w:pPr>
      <w:pStyle w:val="a8"/>
      <w:jc w:val="right"/>
      <w:rPr>
        <w:b/>
        <w:spacing w:val="20"/>
      </w:rPr>
    </w:pPr>
    <w:r>
      <w:rPr>
        <w:b/>
        <w:spacing w:val="20"/>
      </w:rPr>
      <w:t>ПЕРЕЧЕНЬ МАТЕРИАЛОВ</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5F31B" w14:textId="77777777" w:rsidR="007C6D94" w:rsidRPr="00A510ED" w:rsidRDefault="007C6D94" w:rsidP="007C0B17">
    <w:pPr>
      <w:pStyle w:val="a8"/>
      <w:jc w:val="right"/>
      <w:rPr>
        <w:b/>
        <w:spacing w:val="20"/>
      </w:rPr>
    </w:pPr>
    <w:r w:rsidRPr="00A510ED">
      <w:rPr>
        <w:b/>
        <w:spacing w:val="20"/>
      </w:rPr>
      <w:t>СОКРАЩЕНИЯ</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8BBA2" w14:textId="77777777" w:rsidR="007C6D94" w:rsidRPr="005201E5" w:rsidRDefault="007C6D94" w:rsidP="008C285E">
    <w:pPr>
      <w:pStyle w:val="a8"/>
      <w:jc w:val="right"/>
      <w:rPr>
        <w:b/>
        <w:spacing w:val="20"/>
      </w:rPr>
    </w:pPr>
    <w:r>
      <w:rPr>
        <w:b/>
        <w:spacing w:val="20"/>
      </w:rPr>
      <w:t>СОДЕРЖАНИЕ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A7659" w14:textId="72C74315" w:rsidR="007C6D94" w:rsidRPr="007F742B" w:rsidRDefault="007C6D94" w:rsidP="007F742B">
    <w:pPr>
      <w:pStyle w:val="a8"/>
      <w:jc w:val="right"/>
      <w:rPr>
        <w:rFonts w:ascii="Times New Roman Полужирный" w:hAnsi="Times New Roman Полужирный"/>
      </w:rPr>
    </w:pPr>
    <w:r w:rsidRPr="007F742B">
      <w:rPr>
        <w:rFonts w:ascii="Times New Roman Полужирный" w:hAnsi="Times New Roman Полужирный"/>
        <w:b/>
        <w:spacing w:val="20"/>
      </w:rPr>
      <w:t>РАЗДЕЛ 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D44E0" w14:textId="47A8E05B" w:rsidR="007C6D94" w:rsidRPr="005201E5" w:rsidRDefault="007C6D94" w:rsidP="00DC2139">
    <w:pPr>
      <w:pStyle w:val="a8"/>
      <w:jc w:val="right"/>
      <w:rPr>
        <w:b/>
        <w:spacing w:val="20"/>
      </w:rPr>
    </w:pPr>
    <w:r>
      <w:rPr>
        <w:b/>
        <w:spacing w:val="20"/>
      </w:rPr>
      <w:t>РАЗДЕЛ 2. ГЛАВА 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EDE2" w14:textId="3B83B63A" w:rsidR="007C6D94" w:rsidRPr="005201E5" w:rsidRDefault="007C6D94" w:rsidP="00DC2139">
    <w:pPr>
      <w:pStyle w:val="a8"/>
      <w:jc w:val="right"/>
      <w:rPr>
        <w:b/>
        <w:spacing w:val="20"/>
      </w:rPr>
    </w:pPr>
    <w:r>
      <w:rPr>
        <w:b/>
        <w:spacing w:val="20"/>
      </w:rPr>
      <w:t>РАЗДЕЛ 2. ГЛАВА 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A93C3" w14:textId="1DCCEF9D" w:rsidR="007C6D94" w:rsidRPr="005201E5" w:rsidRDefault="007C6D94" w:rsidP="00DC2139">
    <w:pPr>
      <w:pStyle w:val="a8"/>
      <w:jc w:val="right"/>
      <w:rPr>
        <w:b/>
        <w:spacing w:val="20"/>
      </w:rPr>
    </w:pPr>
    <w:r>
      <w:rPr>
        <w:b/>
        <w:spacing w:val="20"/>
      </w:rPr>
      <w:t>РАЗДЕЛ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601A7" w14:textId="77777777" w:rsidR="00221CD2" w:rsidRDefault="00221CD2" w:rsidP="00096EBF">
      <w:pPr>
        <w:spacing w:line="240" w:lineRule="auto"/>
      </w:pPr>
      <w:r>
        <w:separator/>
      </w:r>
    </w:p>
  </w:footnote>
  <w:footnote w:type="continuationSeparator" w:id="0">
    <w:p w14:paraId="1CD871D2" w14:textId="77777777" w:rsidR="00221CD2" w:rsidRDefault="00221CD2" w:rsidP="00096E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20F6E" w14:textId="77777777" w:rsidR="007C6D94" w:rsidRPr="006B08E7" w:rsidRDefault="007C6D94" w:rsidP="0055295E">
    <w:pPr>
      <w:pStyle w:val="a6"/>
      <w:jc w:val="right"/>
      <w:rPr>
        <w:b/>
        <w:spacing w:val="20"/>
      </w:rPr>
    </w:pPr>
    <w:r w:rsidRPr="006B08E7">
      <w:rPr>
        <w:b/>
        <w:spacing w:val="20"/>
      </w:rPr>
      <w:fldChar w:fldCharType="begin"/>
    </w:r>
    <w:r w:rsidRPr="006B08E7">
      <w:rPr>
        <w:b/>
        <w:spacing w:val="20"/>
      </w:rPr>
      <w:instrText>PAGE   \* MERGEFORMAT</w:instrText>
    </w:r>
    <w:r w:rsidRPr="006B08E7">
      <w:rPr>
        <w:b/>
        <w:spacing w:val="20"/>
      </w:rPr>
      <w:fldChar w:fldCharType="separate"/>
    </w:r>
    <w:r>
      <w:rPr>
        <w:b/>
        <w:noProof/>
        <w:spacing w:val="20"/>
      </w:rPr>
      <w:t>2</w:t>
    </w:r>
    <w:r w:rsidRPr="006B08E7">
      <w:rPr>
        <w:b/>
        <w:spacing w:val="20"/>
      </w:rPr>
      <w:fldChar w:fldCharType="end"/>
    </w:r>
  </w:p>
  <w:p w14:paraId="6FC6CC9E" w14:textId="77777777" w:rsidR="007C6D94" w:rsidRDefault="007C6D9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A0AC5" w14:textId="77777777" w:rsidR="007C6D94" w:rsidRPr="00EC08B9" w:rsidRDefault="007C6D94" w:rsidP="0055295E">
    <w:pPr>
      <w:pStyle w:val="a6"/>
      <w:jc w:val="right"/>
      <w:rPr>
        <w:rFonts w:ascii="Arial" w:hAnsi="Arial" w:cs="Arial"/>
        <w:b/>
        <w:color w:val="548DD4"/>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pacing w:val="20"/>
      </w:rPr>
      <w:id w:val="2039091052"/>
      <w:docPartObj>
        <w:docPartGallery w:val="Page Numbers (Top of Page)"/>
        <w:docPartUnique/>
      </w:docPartObj>
    </w:sdtPr>
    <w:sdtEndPr>
      <w:rPr>
        <w:b/>
        <w:szCs w:val="24"/>
      </w:rPr>
    </w:sdtEndPr>
    <w:sdtContent>
      <w:p w14:paraId="08809825" w14:textId="577A94FA" w:rsidR="007C6D94" w:rsidRPr="000F591C" w:rsidRDefault="007C6D94">
        <w:pPr>
          <w:pStyle w:val="a6"/>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sidR="0013404A">
          <w:rPr>
            <w:b/>
            <w:noProof/>
            <w:spacing w:val="20"/>
            <w:szCs w:val="24"/>
          </w:rPr>
          <w:t>14</w:t>
        </w:r>
        <w:r w:rsidRPr="000F591C">
          <w:rPr>
            <w:b/>
            <w:spacing w:val="20"/>
            <w:szCs w:val="24"/>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pacing w:val="20"/>
      </w:rPr>
      <w:id w:val="1212851271"/>
      <w:docPartObj>
        <w:docPartGallery w:val="Page Numbers (Top of Page)"/>
        <w:docPartUnique/>
      </w:docPartObj>
    </w:sdtPr>
    <w:sdtEndPr>
      <w:rPr>
        <w:b/>
        <w:szCs w:val="24"/>
      </w:rPr>
    </w:sdtEndPr>
    <w:sdtContent>
      <w:p w14:paraId="4B1B84AB" w14:textId="4EFB18DC" w:rsidR="007C6D94" w:rsidRPr="000F591C" w:rsidRDefault="007C6D94">
        <w:pPr>
          <w:pStyle w:val="a6"/>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sidR="0013404A">
          <w:rPr>
            <w:b/>
            <w:noProof/>
            <w:spacing w:val="20"/>
            <w:szCs w:val="24"/>
          </w:rPr>
          <w:t>21</w:t>
        </w:r>
        <w:r w:rsidRPr="000F591C">
          <w:rPr>
            <w:b/>
            <w:spacing w:val="20"/>
            <w:szCs w:val="24"/>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A4D7D" w14:textId="77777777" w:rsidR="007C6D94" w:rsidRDefault="007C6D94" w:rsidP="003C06BA">
    <w:pPr>
      <w:pStyle w:val="a6"/>
      <w:jc w:val="right"/>
    </w:pPr>
    <w:r>
      <w:rPr>
        <w:rFonts w:ascii="Arial" w:hAnsi="Arial" w:cs="Arial"/>
        <w:b/>
        <w:color w:val="548DD4"/>
        <w:sz w:val="28"/>
        <w:szCs w:val="28"/>
      </w:rPr>
      <w:t>РАЗДЕЛ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2759D9"/>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CE243E"/>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4D02F45"/>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0706A9"/>
    <w:multiLevelType w:val="hybridMultilevel"/>
    <w:tmpl w:val="260CF636"/>
    <w:lvl w:ilvl="0" w:tplc="FF32DBA4">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
    <w:nsid w:val="26E1310C"/>
    <w:multiLevelType w:val="hybridMultilevel"/>
    <w:tmpl w:val="7DF47AA4"/>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EA4430"/>
    <w:multiLevelType w:val="hybridMultilevel"/>
    <w:tmpl w:val="88E41D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3586517"/>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9E13237"/>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CF54A8"/>
    <w:multiLevelType w:val="hybridMultilevel"/>
    <w:tmpl w:val="5CA49B52"/>
    <w:lvl w:ilvl="0" w:tplc="377297F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4B04560"/>
    <w:multiLevelType w:val="hybridMultilevel"/>
    <w:tmpl w:val="6F64A9D2"/>
    <w:lvl w:ilvl="0" w:tplc="CB32F5FE">
      <w:start w:val="1"/>
      <w:numFmt w:val="bullet"/>
      <w:lvlText w:val=""/>
      <w:lvlJc w:val="left"/>
      <w:pPr>
        <w:tabs>
          <w:tab w:val="num" w:pos="357"/>
        </w:tabs>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0F0E62"/>
    <w:multiLevelType w:val="multilevel"/>
    <w:tmpl w:val="0DAAA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552129B"/>
    <w:multiLevelType w:val="hybridMultilevel"/>
    <w:tmpl w:val="16227606"/>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F34D24"/>
    <w:multiLevelType w:val="hybridMultilevel"/>
    <w:tmpl w:val="836078F4"/>
    <w:lvl w:ilvl="0" w:tplc="C4DCE20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9AC1D39"/>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090F11"/>
    <w:multiLevelType w:val="hybridMultilevel"/>
    <w:tmpl w:val="4B5A50DE"/>
    <w:lvl w:ilvl="0" w:tplc="15500E48">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FC6FF7"/>
    <w:multiLevelType w:val="hybridMultilevel"/>
    <w:tmpl w:val="576C391C"/>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CF472F"/>
    <w:multiLevelType w:val="hybridMultilevel"/>
    <w:tmpl w:val="4E86F53E"/>
    <w:lvl w:ilvl="0" w:tplc="4F2A4C6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5D10034F"/>
    <w:multiLevelType w:val="hybridMultilevel"/>
    <w:tmpl w:val="B9965BA2"/>
    <w:lvl w:ilvl="0" w:tplc="AB98752E">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E71784"/>
    <w:multiLevelType w:val="hybridMultilevel"/>
    <w:tmpl w:val="0C96357A"/>
    <w:lvl w:ilvl="0" w:tplc="22CEB616">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9863C8"/>
    <w:multiLevelType w:val="hybridMultilevel"/>
    <w:tmpl w:val="523E995E"/>
    <w:lvl w:ilvl="0" w:tplc="DD64C09A">
      <w:start w:val="2"/>
      <w:numFmt w:val="decimal"/>
      <w:lvlText w:val="2.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D9146B"/>
    <w:multiLevelType w:val="hybridMultilevel"/>
    <w:tmpl w:val="1DBC206C"/>
    <w:lvl w:ilvl="0" w:tplc="9FBEB87C">
      <w:start w:val="1"/>
      <w:numFmt w:val="bullet"/>
      <w:lvlText w:val="−"/>
      <w:lvlJc w:val="left"/>
      <w:pPr>
        <w:tabs>
          <w:tab w:val="num" w:pos="357"/>
        </w:tabs>
        <w:ind w:left="0" w:firstLine="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9F79BE"/>
    <w:multiLevelType w:val="hybridMultilevel"/>
    <w:tmpl w:val="75A265A6"/>
    <w:lvl w:ilvl="0" w:tplc="04190011">
      <w:start w:val="1"/>
      <w:numFmt w:val="decimal"/>
      <w:lvlText w:val="%1)"/>
      <w:lvlJc w:val="left"/>
      <w:pPr>
        <w:ind w:left="1349" w:hanging="360"/>
      </w:pPr>
    </w:lvl>
    <w:lvl w:ilvl="1" w:tplc="04190019" w:tentative="1">
      <w:start w:val="1"/>
      <w:numFmt w:val="lowerLetter"/>
      <w:lvlText w:val="%2."/>
      <w:lvlJc w:val="left"/>
      <w:pPr>
        <w:ind w:left="2069" w:hanging="360"/>
      </w:pPr>
    </w:lvl>
    <w:lvl w:ilvl="2" w:tplc="0419001B" w:tentative="1">
      <w:start w:val="1"/>
      <w:numFmt w:val="lowerRoman"/>
      <w:lvlText w:val="%3."/>
      <w:lvlJc w:val="right"/>
      <w:pPr>
        <w:ind w:left="2789" w:hanging="180"/>
      </w:pPr>
    </w:lvl>
    <w:lvl w:ilvl="3" w:tplc="0419000F" w:tentative="1">
      <w:start w:val="1"/>
      <w:numFmt w:val="decimal"/>
      <w:lvlText w:val="%4."/>
      <w:lvlJc w:val="left"/>
      <w:pPr>
        <w:ind w:left="3509" w:hanging="360"/>
      </w:pPr>
    </w:lvl>
    <w:lvl w:ilvl="4" w:tplc="04190019" w:tentative="1">
      <w:start w:val="1"/>
      <w:numFmt w:val="lowerLetter"/>
      <w:lvlText w:val="%5."/>
      <w:lvlJc w:val="left"/>
      <w:pPr>
        <w:ind w:left="4229" w:hanging="360"/>
      </w:pPr>
    </w:lvl>
    <w:lvl w:ilvl="5" w:tplc="0419001B" w:tentative="1">
      <w:start w:val="1"/>
      <w:numFmt w:val="lowerRoman"/>
      <w:lvlText w:val="%6."/>
      <w:lvlJc w:val="right"/>
      <w:pPr>
        <w:ind w:left="4949" w:hanging="180"/>
      </w:pPr>
    </w:lvl>
    <w:lvl w:ilvl="6" w:tplc="0419000F" w:tentative="1">
      <w:start w:val="1"/>
      <w:numFmt w:val="decimal"/>
      <w:lvlText w:val="%7."/>
      <w:lvlJc w:val="left"/>
      <w:pPr>
        <w:ind w:left="5669" w:hanging="360"/>
      </w:pPr>
    </w:lvl>
    <w:lvl w:ilvl="7" w:tplc="04190019" w:tentative="1">
      <w:start w:val="1"/>
      <w:numFmt w:val="lowerLetter"/>
      <w:lvlText w:val="%8."/>
      <w:lvlJc w:val="left"/>
      <w:pPr>
        <w:ind w:left="6389" w:hanging="360"/>
      </w:pPr>
    </w:lvl>
    <w:lvl w:ilvl="8" w:tplc="0419001B" w:tentative="1">
      <w:start w:val="1"/>
      <w:numFmt w:val="lowerRoman"/>
      <w:lvlText w:val="%9."/>
      <w:lvlJc w:val="right"/>
      <w:pPr>
        <w:ind w:left="7109" w:hanging="180"/>
      </w:pPr>
    </w:lvl>
  </w:abstractNum>
  <w:abstractNum w:abstractNumId="25">
    <w:nsid w:val="7B582C19"/>
    <w:multiLevelType w:val="multilevel"/>
    <w:tmpl w:val="0DAAA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EB1258F"/>
    <w:multiLevelType w:val="hybridMultilevel"/>
    <w:tmpl w:val="3B021B4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num w:numId="1">
    <w:abstractNumId w:val="3"/>
  </w:num>
  <w:num w:numId="2">
    <w:abstractNumId w:val="15"/>
  </w:num>
  <w:num w:numId="3">
    <w:abstractNumId w:val="5"/>
  </w:num>
  <w:num w:numId="4">
    <w:abstractNumId w:val="14"/>
  </w:num>
  <w:num w:numId="5">
    <w:abstractNumId w:val="22"/>
  </w:num>
  <w:num w:numId="6">
    <w:abstractNumId w:val="20"/>
  </w:num>
  <w:num w:numId="7">
    <w:abstractNumId w:val="6"/>
  </w:num>
  <w:num w:numId="8">
    <w:abstractNumId w:val="19"/>
  </w:num>
  <w:num w:numId="9">
    <w:abstractNumId w:val="21"/>
  </w:num>
  <w:num w:numId="10">
    <w:abstractNumId w:val="17"/>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0"/>
  </w:num>
  <w:num w:numId="16">
    <w:abstractNumId w:val="7"/>
  </w:num>
  <w:num w:numId="17">
    <w:abstractNumId w:val="11"/>
  </w:num>
  <w:num w:numId="18">
    <w:abstractNumId w:val="1"/>
  </w:num>
  <w:num w:numId="19">
    <w:abstractNumId w:val="4"/>
  </w:num>
  <w:num w:numId="20">
    <w:abstractNumId w:val="16"/>
  </w:num>
  <w:num w:numId="21">
    <w:abstractNumId w:val="10"/>
  </w:num>
  <w:num w:numId="22">
    <w:abstractNumId w:val="8"/>
  </w:num>
  <w:num w:numId="23">
    <w:abstractNumId w:val="2"/>
  </w:num>
  <w:num w:numId="24">
    <w:abstractNumId w:val="9"/>
  </w:num>
  <w:num w:numId="25">
    <w:abstractNumId w:val="24"/>
  </w:num>
  <w:num w:numId="26">
    <w:abstractNumId w:val="26"/>
  </w:num>
  <w:num w:numId="27">
    <w:abstractNumId w:val="12"/>
  </w:num>
  <w:num w:numId="28">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BF"/>
    <w:rsid w:val="0000131F"/>
    <w:rsid w:val="00002411"/>
    <w:rsid w:val="00002D5E"/>
    <w:rsid w:val="00004A17"/>
    <w:rsid w:val="00004E9A"/>
    <w:rsid w:val="00005E82"/>
    <w:rsid w:val="00006676"/>
    <w:rsid w:val="00013525"/>
    <w:rsid w:val="000151DF"/>
    <w:rsid w:val="00015CEC"/>
    <w:rsid w:val="00015E7B"/>
    <w:rsid w:val="000161E1"/>
    <w:rsid w:val="00023589"/>
    <w:rsid w:val="0002496D"/>
    <w:rsid w:val="000257D6"/>
    <w:rsid w:val="00025A90"/>
    <w:rsid w:val="00032A30"/>
    <w:rsid w:val="000333BF"/>
    <w:rsid w:val="000336DA"/>
    <w:rsid w:val="000339EC"/>
    <w:rsid w:val="00033CFD"/>
    <w:rsid w:val="0003441C"/>
    <w:rsid w:val="0003689C"/>
    <w:rsid w:val="000402A9"/>
    <w:rsid w:val="000408BB"/>
    <w:rsid w:val="00041578"/>
    <w:rsid w:val="000418C1"/>
    <w:rsid w:val="00041C02"/>
    <w:rsid w:val="0004208D"/>
    <w:rsid w:val="00043DD7"/>
    <w:rsid w:val="00045B75"/>
    <w:rsid w:val="000515CA"/>
    <w:rsid w:val="00052563"/>
    <w:rsid w:val="00052C8E"/>
    <w:rsid w:val="000537DF"/>
    <w:rsid w:val="00053AB8"/>
    <w:rsid w:val="00053BC1"/>
    <w:rsid w:val="00053C3A"/>
    <w:rsid w:val="000541E0"/>
    <w:rsid w:val="00057450"/>
    <w:rsid w:val="00060DE3"/>
    <w:rsid w:val="00060F1C"/>
    <w:rsid w:val="0006119D"/>
    <w:rsid w:val="00061821"/>
    <w:rsid w:val="00061B96"/>
    <w:rsid w:val="00062804"/>
    <w:rsid w:val="00063AAF"/>
    <w:rsid w:val="00063FCF"/>
    <w:rsid w:val="00064C94"/>
    <w:rsid w:val="00065E7D"/>
    <w:rsid w:val="00067A86"/>
    <w:rsid w:val="00070204"/>
    <w:rsid w:val="00070B8E"/>
    <w:rsid w:val="000714A7"/>
    <w:rsid w:val="0007155D"/>
    <w:rsid w:val="00072966"/>
    <w:rsid w:val="0007378C"/>
    <w:rsid w:val="00074A2B"/>
    <w:rsid w:val="00080318"/>
    <w:rsid w:val="000808C5"/>
    <w:rsid w:val="00081295"/>
    <w:rsid w:val="0008272F"/>
    <w:rsid w:val="00082E39"/>
    <w:rsid w:val="000834B4"/>
    <w:rsid w:val="00086D6D"/>
    <w:rsid w:val="00086F73"/>
    <w:rsid w:val="000900A5"/>
    <w:rsid w:val="000908CD"/>
    <w:rsid w:val="000909EA"/>
    <w:rsid w:val="0009162B"/>
    <w:rsid w:val="000920EA"/>
    <w:rsid w:val="00092F95"/>
    <w:rsid w:val="00094209"/>
    <w:rsid w:val="000945ED"/>
    <w:rsid w:val="00096492"/>
    <w:rsid w:val="00096EBF"/>
    <w:rsid w:val="00097954"/>
    <w:rsid w:val="000A0C27"/>
    <w:rsid w:val="000A18D8"/>
    <w:rsid w:val="000A3266"/>
    <w:rsid w:val="000A3AF9"/>
    <w:rsid w:val="000A3B88"/>
    <w:rsid w:val="000A4C2B"/>
    <w:rsid w:val="000A4C31"/>
    <w:rsid w:val="000A4C89"/>
    <w:rsid w:val="000A55EA"/>
    <w:rsid w:val="000A5DD9"/>
    <w:rsid w:val="000A5E51"/>
    <w:rsid w:val="000A678C"/>
    <w:rsid w:val="000A6C71"/>
    <w:rsid w:val="000A7D26"/>
    <w:rsid w:val="000B02CD"/>
    <w:rsid w:val="000B156B"/>
    <w:rsid w:val="000B1E2E"/>
    <w:rsid w:val="000B21E4"/>
    <w:rsid w:val="000B5C6A"/>
    <w:rsid w:val="000B648F"/>
    <w:rsid w:val="000C0195"/>
    <w:rsid w:val="000C12A9"/>
    <w:rsid w:val="000C55E6"/>
    <w:rsid w:val="000C7274"/>
    <w:rsid w:val="000C7C89"/>
    <w:rsid w:val="000C7F36"/>
    <w:rsid w:val="000D28AC"/>
    <w:rsid w:val="000D40C0"/>
    <w:rsid w:val="000D411E"/>
    <w:rsid w:val="000D439A"/>
    <w:rsid w:val="000D47EB"/>
    <w:rsid w:val="000D67F3"/>
    <w:rsid w:val="000D6BAF"/>
    <w:rsid w:val="000E14C7"/>
    <w:rsid w:val="000E41E3"/>
    <w:rsid w:val="000E6176"/>
    <w:rsid w:val="000E71B5"/>
    <w:rsid w:val="000E7558"/>
    <w:rsid w:val="000F05E6"/>
    <w:rsid w:val="000F3321"/>
    <w:rsid w:val="000F36E6"/>
    <w:rsid w:val="000F5429"/>
    <w:rsid w:val="000F54D7"/>
    <w:rsid w:val="000F5DF0"/>
    <w:rsid w:val="000F5E2E"/>
    <w:rsid w:val="000F717E"/>
    <w:rsid w:val="00101968"/>
    <w:rsid w:val="0010432C"/>
    <w:rsid w:val="001045F9"/>
    <w:rsid w:val="0010524E"/>
    <w:rsid w:val="00106E8F"/>
    <w:rsid w:val="00110991"/>
    <w:rsid w:val="00110EC4"/>
    <w:rsid w:val="00112086"/>
    <w:rsid w:val="001130BD"/>
    <w:rsid w:val="00113176"/>
    <w:rsid w:val="00113A18"/>
    <w:rsid w:val="0011695B"/>
    <w:rsid w:val="00117196"/>
    <w:rsid w:val="00117CD1"/>
    <w:rsid w:val="00120207"/>
    <w:rsid w:val="001205AE"/>
    <w:rsid w:val="0012408C"/>
    <w:rsid w:val="00124E69"/>
    <w:rsid w:val="00127B1C"/>
    <w:rsid w:val="00130B4A"/>
    <w:rsid w:val="00131419"/>
    <w:rsid w:val="0013404A"/>
    <w:rsid w:val="00136606"/>
    <w:rsid w:val="0013668D"/>
    <w:rsid w:val="00137005"/>
    <w:rsid w:val="00141CB9"/>
    <w:rsid w:val="0014298A"/>
    <w:rsid w:val="0014325A"/>
    <w:rsid w:val="00143ABA"/>
    <w:rsid w:val="00144654"/>
    <w:rsid w:val="00144FFF"/>
    <w:rsid w:val="001456BD"/>
    <w:rsid w:val="0014746E"/>
    <w:rsid w:val="001501A6"/>
    <w:rsid w:val="00150A54"/>
    <w:rsid w:val="001517FE"/>
    <w:rsid w:val="00151AA5"/>
    <w:rsid w:val="00153096"/>
    <w:rsid w:val="00153EFB"/>
    <w:rsid w:val="001553D7"/>
    <w:rsid w:val="00156B90"/>
    <w:rsid w:val="001604B2"/>
    <w:rsid w:val="00160DE8"/>
    <w:rsid w:val="00163122"/>
    <w:rsid w:val="001638FE"/>
    <w:rsid w:val="00164FE6"/>
    <w:rsid w:val="00166CAE"/>
    <w:rsid w:val="00166D58"/>
    <w:rsid w:val="00170589"/>
    <w:rsid w:val="001710E5"/>
    <w:rsid w:val="0017118C"/>
    <w:rsid w:val="001715FA"/>
    <w:rsid w:val="001721DD"/>
    <w:rsid w:val="0017452F"/>
    <w:rsid w:val="001772B5"/>
    <w:rsid w:val="0018012D"/>
    <w:rsid w:val="00181DB3"/>
    <w:rsid w:val="0018387B"/>
    <w:rsid w:val="00185217"/>
    <w:rsid w:val="001855C4"/>
    <w:rsid w:val="001906DB"/>
    <w:rsid w:val="00190A3A"/>
    <w:rsid w:val="00192742"/>
    <w:rsid w:val="0019277F"/>
    <w:rsid w:val="00193A8C"/>
    <w:rsid w:val="00193DC6"/>
    <w:rsid w:val="001A26B4"/>
    <w:rsid w:val="001A4306"/>
    <w:rsid w:val="001A6E48"/>
    <w:rsid w:val="001A72BA"/>
    <w:rsid w:val="001B0090"/>
    <w:rsid w:val="001B12E2"/>
    <w:rsid w:val="001B1860"/>
    <w:rsid w:val="001B2889"/>
    <w:rsid w:val="001B3675"/>
    <w:rsid w:val="001B3ED6"/>
    <w:rsid w:val="001B5BBD"/>
    <w:rsid w:val="001B6509"/>
    <w:rsid w:val="001B65D7"/>
    <w:rsid w:val="001B7E82"/>
    <w:rsid w:val="001C0737"/>
    <w:rsid w:val="001C2BD5"/>
    <w:rsid w:val="001C32F1"/>
    <w:rsid w:val="001C33E9"/>
    <w:rsid w:val="001C35FA"/>
    <w:rsid w:val="001C475F"/>
    <w:rsid w:val="001C5082"/>
    <w:rsid w:val="001C74F9"/>
    <w:rsid w:val="001C7563"/>
    <w:rsid w:val="001D0E3A"/>
    <w:rsid w:val="001D2312"/>
    <w:rsid w:val="001D3356"/>
    <w:rsid w:val="001D4A88"/>
    <w:rsid w:val="001D5DEC"/>
    <w:rsid w:val="001D6CCF"/>
    <w:rsid w:val="001D7064"/>
    <w:rsid w:val="001D7111"/>
    <w:rsid w:val="001E0299"/>
    <w:rsid w:val="001E0B78"/>
    <w:rsid w:val="001E1267"/>
    <w:rsid w:val="001E173E"/>
    <w:rsid w:val="001E1E58"/>
    <w:rsid w:val="001E4D1D"/>
    <w:rsid w:val="001E506B"/>
    <w:rsid w:val="001E786A"/>
    <w:rsid w:val="001E7971"/>
    <w:rsid w:val="001F242C"/>
    <w:rsid w:val="001F344C"/>
    <w:rsid w:val="001F3952"/>
    <w:rsid w:val="001F4802"/>
    <w:rsid w:val="001F51FE"/>
    <w:rsid w:val="001F5932"/>
    <w:rsid w:val="001F7ECA"/>
    <w:rsid w:val="00202C2F"/>
    <w:rsid w:val="00204546"/>
    <w:rsid w:val="00204EE1"/>
    <w:rsid w:val="0020529E"/>
    <w:rsid w:val="00205C74"/>
    <w:rsid w:val="00205EDB"/>
    <w:rsid w:val="002064C0"/>
    <w:rsid w:val="00206FE9"/>
    <w:rsid w:val="00207A3D"/>
    <w:rsid w:val="00207A41"/>
    <w:rsid w:val="00207C4C"/>
    <w:rsid w:val="00207FB2"/>
    <w:rsid w:val="00212040"/>
    <w:rsid w:val="00212593"/>
    <w:rsid w:val="00212853"/>
    <w:rsid w:val="0021462B"/>
    <w:rsid w:val="002163D1"/>
    <w:rsid w:val="00216C20"/>
    <w:rsid w:val="00221CD2"/>
    <w:rsid w:val="002245C1"/>
    <w:rsid w:val="00224876"/>
    <w:rsid w:val="002253DC"/>
    <w:rsid w:val="0022613E"/>
    <w:rsid w:val="002264EC"/>
    <w:rsid w:val="00226770"/>
    <w:rsid w:val="0023046C"/>
    <w:rsid w:val="002305EE"/>
    <w:rsid w:val="002313A6"/>
    <w:rsid w:val="0023157A"/>
    <w:rsid w:val="00232270"/>
    <w:rsid w:val="002351E9"/>
    <w:rsid w:val="00236487"/>
    <w:rsid w:val="002374D8"/>
    <w:rsid w:val="00237B0F"/>
    <w:rsid w:val="00237EFE"/>
    <w:rsid w:val="00240798"/>
    <w:rsid w:val="0024123B"/>
    <w:rsid w:val="00241E0E"/>
    <w:rsid w:val="0024223E"/>
    <w:rsid w:val="00242F7F"/>
    <w:rsid w:val="00252164"/>
    <w:rsid w:val="00252B7D"/>
    <w:rsid w:val="00253B80"/>
    <w:rsid w:val="00254700"/>
    <w:rsid w:val="002550B1"/>
    <w:rsid w:val="00256717"/>
    <w:rsid w:val="00260C79"/>
    <w:rsid w:val="0026171C"/>
    <w:rsid w:val="00261C31"/>
    <w:rsid w:val="00262177"/>
    <w:rsid w:val="002628B0"/>
    <w:rsid w:val="00262EB3"/>
    <w:rsid w:val="002633DB"/>
    <w:rsid w:val="00263660"/>
    <w:rsid w:val="0026562A"/>
    <w:rsid w:val="00265F20"/>
    <w:rsid w:val="00267D74"/>
    <w:rsid w:val="00270663"/>
    <w:rsid w:val="00270835"/>
    <w:rsid w:val="00270EE1"/>
    <w:rsid w:val="002723FD"/>
    <w:rsid w:val="00272FED"/>
    <w:rsid w:val="002742A6"/>
    <w:rsid w:val="00274A95"/>
    <w:rsid w:val="002771F1"/>
    <w:rsid w:val="002802C8"/>
    <w:rsid w:val="00281549"/>
    <w:rsid w:val="00281F8C"/>
    <w:rsid w:val="00282404"/>
    <w:rsid w:val="0028303C"/>
    <w:rsid w:val="00283810"/>
    <w:rsid w:val="00284432"/>
    <w:rsid w:val="00284469"/>
    <w:rsid w:val="002856FD"/>
    <w:rsid w:val="00286034"/>
    <w:rsid w:val="0028637E"/>
    <w:rsid w:val="002905FF"/>
    <w:rsid w:val="00291EE4"/>
    <w:rsid w:val="00294224"/>
    <w:rsid w:val="002958D3"/>
    <w:rsid w:val="00295DF8"/>
    <w:rsid w:val="00296E22"/>
    <w:rsid w:val="00297343"/>
    <w:rsid w:val="002A1095"/>
    <w:rsid w:val="002A190E"/>
    <w:rsid w:val="002A2C86"/>
    <w:rsid w:val="002A32CC"/>
    <w:rsid w:val="002A645E"/>
    <w:rsid w:val="002A6AD0"/>
    <w:rsid w:val="002A70AD"/>
    <w:rsid w:val="002A7553"/>
    <w:rsid w:val="002B1938"/>
    <w:rsid w:val="002B2F7F"/>
    <w:rsid w:val="002B31EB"/>
    <w:rsid w:val="002B3AC9"/>
    <w:rsid w:val="002B4129"/>
    <w:rsid w:val="002B7678"/>
    <w:rsid w:val="002C22FC"/>
    <w:rsid w:val="002C4102"/>
    <w:rsid w:val="002C678B"/>
    <w:rsid w:val="002C72C1"/>
    <w:rsid w:val="002D0B18"/>
    <w:rsid w:val="002D399C"/>
    <w:rsid w:val="002D47A9"/>
    <w:rsid w:val="002D54BF"/>
    <w:rsid w:val="002D60AF"/>
    <w:rsid w:val="002D6B5F"/>
    <w:rsid w:val="002E1880"/>
    <w:rsid w:val="002E1C26"/>
    <w:rsid w:val="002E2FC6"/>
    <w:rsid w:val="002E3C1D"/>
    <w:rsid w:val="002E4908"/>
    <w:rsid w:val="002E4C03"/>
    <w:rsid w:val="002E5177"/>
    <w:rsid w:val="002E52C3"/>
    <w:rsid w:val="002E7BAE"/>
    <w:rsid w:val="002F13F1"/>
    <w:rsid w:val="002F190A"/>
    <w:rsid w:val="002F4147"/>
    <w:rsid w:val="002F4856"/>
    <w:rsid w:val="002F50ED"/>
    <w:rsid w:val="002F5D8E"/>
    <w:rsid w:val="002F6BEA"/>
    <w:rsid w:val="003019B9"/>
    <w:rsid w:val="00303452"/>
    <w:rsid w:val="00304DE2"/>
    <w:rsid w:val="003079F4"/>
    <w:rsid w:val="00312618"/>
    <w:rsid w:val="0031328C"/>
    <w:rsid w:val="003132FB"/>
    <w:rsid w:val="00313300"/>
    <w:rsid w:val="00315816"/>
    <w:rsid w:val="003161B5"/>
    <w:rsid w:val="0031768E"/>
    <w:rsid w:val="0032001E"/>
    <w:rsid w:val="00320648"/>
    <w:rsid w:val="003236D7"/>
    <w:rsid w:val="003249C1"/>
    <w:rsid w:val="00325AA2"/>
    <w:rsid w:val="00327543"/>
    <w:rsid w:val="003352C1"/>
    <w:rsid w:val="00335BA7"/>
    <w:rsid w:val="00336337"/>
    <w:rsid w:val="00336A2E"/>
    <w:rsid w:val="00337617"/>
    <w:rsid w:val="0034499E"/>
    <w:rsid w:val="00346055"/>
    <w:rsid w:val="003465BF"/>
    <w:rsid w:val="00346F19"/>
    <w:rsid w:val="003503FE"/>
    <w:rsid w:val="00350793"/>
    <w:rsid w:val="00351308"/>
    <w:rsid w:val="00351DA4"/>
    <w:rsid w:val="00351F5C"/>
    <w:rsid w:val="00351FED"/>
    <w:rsid w:val="00352653"/>
    <w:rsid w:val="003537BA"/>
    <w:rsid w:val="00354300"/>
    <w:rsid w:val="00354328"/>
    <w:rsid w:val="00354601"/>
    <w:rsid w:val="00354D2D"/>
    <w:rsid w:val="00355F70"/>
    <w:rsid w:val="00356A6F"/>
    <w:rsid w:val="00360C82"/>
    <w:rsid w:val="00362993"/>
    <w:rsid w:val="00363B01"/>
    <w:rsid w:val="00363FF0"/>
    <w:rsid w:val="0036551D"/>
    <w:rsid w:val="0036574E"/>
    <w:rsid w:val="0036624B"/>
    <w:rsid w:val="003669D1"/>
    <w:rsid w:val="00367CA4"/>
    <w:rsid w:val="00370D06"/>
    <w:rsid w:val="00370D52"/>
    <w:rsid w:val="003716AD"/>
    <w:rsid w:val="0037316B"/>
    <w:rsid w:val="00373258"/>
    <w:rsid w:val="0037354A"/>
    <w:rsid w:val="0037364A"/>
    <w:rsid w:val="00374E91"/>
    <w:rsid w:val="00376232"/>
    <w:rsid w:val="003846E7"/>
    <w:rsid w:val="0038493E"/>
    <w:rsid w:val="00385CEF"/>
    <w:rsid w:val="00387664"/>
    <w:rsid w:val="00391E46"/>
    <w:rsid w:val="00392781"/>
    <w:rsid w:val="00392A80"/>
    <w:rsid w:val="00392CDB"/>
    <w:rsid w:val="00393805"/>
    <w:rsid w:val="0039497C"/>
    <w:rsid w:val="00396669"/>
    <w:rsid w:val="00396A4A"/>
    <w:rsid w:val="003A000F"/>
    <w:rsid w:val="003A06AD"/>
    <w:rsid w:val="003A1F5B"/>
    <w:rsid w:val="003A2BF0"/>
    <w:rsid w:val="003A3B62"/>
    <w:rsid w:val="003A4054"/>
    <w:rsid w:val="003A41B0"/>
    <w:rsid w:val="003A4D29"/>
    <w:rsid w:val="003A6713"/>
    <w:rsid w:val="003B01CE"/>
    <w:rsid w:val="003B25EE"/>
    <w:rsid w:val="003B2E01"/>
    <w:rsid w:val="003B5546"/>
    <w:rsid w:val="003C06BA"/>
    <w:rsid w:val="003C080E"/>
    <w:rsid w:val="003C0EAD"/>
    <w:rsid w:val="003C1CCD"/>
    <w:rsid w:val="003C3C19"/>
    <w:rsid w:val="003C6B20"/>
    <w:rsid w:val="003C7FE9"/>
    <w:rsid w:val="003D0773"/>
    <w:rsid w:val="003D101F"/>
    <w:rsid w:val="003D1815"/>
    <w:rsid w:val="003D2191"/>
    <w:rsid w:val="003D2654"/>
    <w:rsid w:val="003D4306"/>
    <w:rsid w:val="003D5073"/>
    <w:rsid w:val="003D55DE"/>
    <w:rsid w:val="003D64CC"/>
    <w:rsid w:val="003D6DDF"/>
    <w:rsid w:val="003D7E5A"/>
    <w:rsid w:val="003E1A26"/>
    <w:rsid w:val="003E1B9E"/>
    <w:rsid w:val="003E2058"/>
    <w:rsid w:val="003E4332"/>
    <w:rsid w:val="003E4E71"/>
    <w:rsid w:val="003E4F00"/>
    <w:rsid w:val="003E5552"/>
    <w:rsid w:val="003E627F"/>
    <w:rsid w:val="003E6934"/>
    <w:rsid w:val="003E7B40"/>
    <w:rsid w:val="003F24C8"/>
    <w:rsid w:val="003F2921"/>
    <w:rsid w:val="003F344B"/>
    <w:rsid w:val="003F54A3"/>
    <w:rsid w:val="003F6BE2"/>
    <w:rsid w:val="003F6FCD"/>
    <w:rsid w:val="0040158F"/>
    <w:rsid w:val="004015AF"/>
    <w:rsid w:val="004059AD"/>
    <w:rsid w:val="00410A12"/>
    <w:rsid w:val="00410E28"/>
    <w:rsid w:val="00411608"/>
    <w:rsid w:val="00415BF1"/>
    <w:rsid w:val="00417F34"/>
    <w:rsid w:val="00417FB9"/>
    <w:rsid w:val="004206CE"/>
    <w:rsid w:val="00420E2E"/>
    <w:rsid w:val="00422A80"/>
    <w:rsid w:val="00424D50"/>
    <w:rsid w:val="0042520D"/>
    <w:rsid w:val="00426F9A"/>
    <w:rsid w:val="004271BB"/>
    <w:rsid w:val="00434A04"/>
    <w:rsid w:val="004355D2"/>
    <w:rsid w:val="004374EA"/>
    <w:rsid w:val="00437D0E"/>
    <w:rsid w:val="004408DB"/>
    <w:rsid w:val="00441E1F"/>
    <w:rsid w:val="00441F89"/>
    <w:rsid w:val="0044388E"/>
    <w:rsid w:val="00444341"/>
    <w:rsid w:val="00446861"/>
    <w:rsid w:val="004472E1"/>
    <w:rsid w:val="0045094B"/>
    <w:rsid w:val="004551A1"/>
    <w:rsid w:val="00455F65"/>
    <w:rsid w:val="00461738"/>
    <w:rsid w:val="00462FF9"/>
    <w:rsid w:val="00467189"/>
    <w:rsid w:val="004672A6"/>
    <w:rsid w:val="0047014D"/>
    <w:rsid w:val="004718F9"/>
    <w:rsid w:val="00473B6C"/>
    <w:rsid w:val="00474AC2"/>
    <w:rsid w:val="00481378"/>
    <w:rsid w:val="0048266C"/>
    <w:rsid w:val="004835AE"/>
    <w:rsid w:val="00483784"/>
    <w:rsid w:val="00483956"/>
    <w:rsid w:val="00483B0E"/>
    <w:rsid w:val="00484510"/>
    <w:rsid w:val="004855ED"/>
    <w:rsid w:val="00486426"/>
    <w:rsid w:val="00486CB2"/>
    <w:rsid w:val="00487353"/>
    <w:rsid w:val="00487C43"/>
    <w:rsid w:val="00492724"/>
    <w:rsid w:val="0049285F"/>
    <w:rsid w:val="00493039"/>
    <w:rsid w:val="0049305A"/>
    <w:rsid w:val="004936A5"/>
    <w:rsid w:val="00495617"/>
    <w:rsid w:val="004969F3"/>
    <w:rsid w:val="004979E7"/>
    <w:rsid w:val="004A0D98"/>
    <w:rsid w:val="004A1A68"/>
    <w:rsid w:val="004A1C00"/>
    <w:rsid w:val="004A1D67"/>
    <w:rsid w:val="004A269B"/>
    <w:rsid w:val="004A3FF0"/>
    <w:rsid w:val="004A5799"/>
    <w:rsid w:val="004A6800"/>
    <w:rsid w:val="004A6C92"/>
    <w:rsid w:val="004A6FBF"/>
    <w:rsid w:val="004A7B7B"/>
    <w:rsid w:val="004B0084"/>
    <w:rsid w:val="004B30A4"/>
    <w:rsid w:val="004B31FF"/>
    <w:rsid w:val="004B3B2B"/>
    <w:rsid w:val="004B3E23"/>
    <w:rsid w:val="004B4C4D"/>
    <w:rsid w:val="004B5481"/>
    <w:rsid w:val="004B639D"/>
    <w:rsid w:val="004B7BF1"/>
    <w:rsid w:val="004B7E25"/>
    <w:rsid w:val="004C19F6"/>
    <w:rsid w:val="004C3C12"/>
    <w:rsid w:val="004C4093"/>
    <w:rsid w:val="004C5C98"/>
    <w:rsid w:val="004C6132"/>
    <w:rsid w:val="004C753B"/>
    <w:rsid w:val="004D19E9"/>
    <w:rsid w:val="004D21AE"/>
    <w:rsid w:val="004D6EAD"/>
    <w:rsid w:val="004E0455"/>
    <w:rsid w:val="004E055F"/>
    <w:rsid w:val="004E32BD"/>
    <w:rsid w:val="004E5C83"/>
    <w:rsid w:val="004E7A71"/>
    <w:rsid w:val="004F00D4"/>
    <w:rsid w:val="004F131B"/>
    <w:rsid w:val="004F1CB2"/>
    <w:rsid w:val="004F1CD6"/>
    <w:rsid w:val="004F5E11"/>
    <w:rsid w:val="004F67F7"/>
    <w:rsid w:val="004F67FF"/>
    <w:rsid w:val="004F72DF"/>
    <w:rsid w:val="004F796E"/>
    <w:rsid w:val="005001EB"/>
    <w:rsid w:val="00502E6A"/>
    <w:rsid w:val="0050450F"/>
    <w:rsid w:val="00504B12"/>
    <w:rsid w:val="00504F7F"/>
    <w:rsid w:val="005079A2"/>
    <w:rsid w:val="0051079B"/>
    <w:rsid w:val="00511F76"/>
    <w:rsid w:val="00511F8A"/>
    <w:rsid w:val="00513282"/>
    <w:rsid w:val="00513DB5"/>
    <w:rsid w:val="005145A2"/>
    <w:rsid w:val="0051496B"/>
    <w:rsid w:val="005162F7"/>
    <w:rsid w:val="005171E9"/>
    <w:rsid w:val="00517641"/>
    <w:rsid w:val="005179DD"/>
    <w:rsid w:val="00520BBB"/>
    <w:rsid w:val="00521607"/>
    <w:rsid w:val="0052217C"/>
    <w:rsid w:val="00522B38"/>
    <w:rsid w:val="00523B90"/>
    <w:rsid w:val="00527509"/>
    <w:rsid w:val="00534F13"/>
    <w:rsid w:val="005357D3"/>
    <w:rsid w:val="0053685E"/>
    <w:rsid w:val="00537E2A"/>
    <w:rsid w:val="00541830"/>
    <w:rsid w:val="005454A4"/>
    <w:rsid w:val="00546054"/>
    <w:rsid w:val="005467C8"/>
    <w:rsid w:val="00547424"/>
    <w:rsid w:val="005502E8"/>
    <w:rsid w:val="00552280"/>
    <w:rsid w:val="00552820"/>
    <w:rsid w:val="0055295E"/>
    <w:rsid w:val="00554BC7"/>
    <w:rsid w:val="00555E27"/>
    <w:rsid w:val="00562CEA"/>
    <w:rsid w:val="00562E78"/>
    <w:rsid w:val="005646B6"/>
    <w:rsid w:val="0056519A"/>
    <w:rsid w:val="0056542E"/>
    <w:rsid w:val="00565E7B"/>
    <w:rsid w:val="00567184"/>
    <w:rsid w:val="00571017"/>
    <w:rsid w:val="0057171E"/>
    <w:rsid w:val="005720FA"/>
    <w:rsid w:val="005725D7"/>
    <w:rsid w:val="005763D9"/>
    <w:rsid w:val="00577258"/>
    <w:rsid w:val="00577D5F"/>
    <w:rsid w:val="005831EA"/>
    <w:rsid w:val="005842A7"/>
    <w:rsid w:val="005857B0"/>
    <w:rsid w:val="00586F67"/>
    <w:rsid w:val="0058745E"/>
    <w:rsid w:val="00590B1F"/>
    <w:rsid w:val="00591308"/>
    <w:rsid w:val="00594875"/>
    <w:rsid w:val="005950AC"/>
    <w:rsid w:val="00596DA1"/>
    <w:rsid w:val="005A072A"/>
    <w:rsid w:val="005A2D63"/>
    <w:rsid w:val="005A2EA1"/>
    <w:rsid w:val="005A4C5E"/>
    <w:rsid w:val="005A4FF3"/>
    <w:rsid w:val="005A7FD9"/>
    <w:rsid w:val="005B3602"/>
    <w:rsid w:val="005B4C3D"/>
    <w:rsid w:val="005B5F7A"/>
    <w:rsid w:val="005B6714"/>
    <w:rsid w:val="005C06ED"/>
    <w:rsid w:val="005C15F6"/>
    <w:rsid w:val="005C18C2"/>
    <w:rsid w:val="005C37C9"/>
    <w:rsid w:val="005D0494"/>
    <w:rsid w:val="005D50D8"/>
    <w:rsid w:val="005D58B4"/>
    <w:rsid w:val="005D5E1B"/>
    <w:rsid w:val="005D757C"/>
    <w:rsid w:val="005E0E9E"/>
    <w:rsid w:val="005E238A"/>
    <w:rsid w:val="005E2E8A"/>
    <w:rsid w:val="005E2FB9"/>
    <w:rsid w:val="005E32BE"/>
    <w:rsid w:val="005E5C37"/>
    <w:rsid w:val="005E6245"/>
    <w:rsid w:val="005E6814"/>
    <w:rsid w:val="005E6AB9"/>
    <w:rsid w:val="005F06FD"/>
    <w:rsid w:val="005F3096"/>
    <w:rsid w:val="005F499A"/>
    <w:rsid w:val="005F50FC"/>
    <w:rsid w:val="005F66BF"/>
    <w:rsid w:val="005F6F44"/>
    <w:rsid w:val="00602783"/>
    <w:rsid w:val="00604F3A"/>
    <w:rsid w:val="00607DD5"/>
    <w:rsid w:val="00610D9F"/>
    <w:rsid w:val="006112CC"/>
    <w:rsid w:val="006122DD"/>
    <w:rsid w:val="00612EAE"/>
    <w:rsid w:val="006130C2"/>
    <w:rsid w:val="006138AC"/>
    <w:rsid w:val="0061561C"/>
    <w:rsid w:val="00615987"/>
    <w:rsid w:val="00616695"/>
    <w:rsid w:val="00616E1A"/>
    <w:rsid w:val="00621F18"/>
    <w:rsid w:val="0062205D"/>
    <w:rsid w:val="00623A29"/>
    <w:rsid w:val="0062438E"/>
    <w:rsid w:val="00624FFF"/>
    <w:rsid w:val="006262FB"/>
    <w:rsid w:val="00630577"/>
    <w:rsid w:val="00630B7D"/>
    <w:rsid w:val="0063211F"/>
    <w:rsid w:val="006330A7"/>
    <w:rsid w:val="00635112"/>
    <w:rsid w:val="00635482"/>
    <w:rsid w:val="00635F50"/>
    <w:rsid w:val="00637DFB"/>
    <w:rsid w:val="00637EA8"/>
    <w:rsid w:val="00641038"/>
    <w:rsid w:val="006410A7"/>
    <w:rsid w:val="00641957"/>
    <w:rsid w:val="00644371"/>
    <w:rsid w:val="00645B2E"/>
    <w:rsid w:val="0064623B"/>
    <w:rsid w:val="00646264"/>
    <w:rsid w:val="00646DBE"/>
    <w:rsid w:val="00651081"/>
    <w:rsid w:val="0065209F"/>
    <w:rsid w:val="00653197"/>
    <w:rsid w:val="00653712"/>
    <w:rsid w:val="00654388"/>
    <w:rsid w:val="00655A7E"/>
    <w:rsid w:val="00656CA4"/>
    <w:rsid w:val="00660D5E"/>
    <w:rsid w:val="00662B9B"/>
    <w:rsid w:val="006633D5"/>
    <w:rsid w:val="00664560"/>
    <w:rsid w:val="00665C1D"/>
    <w:rsid w:val="00666BA7"/>
    <w:rsid w:val="00667452"/>
    <w:rsid w:val="006677FD"/>
    <w:rsid w:val="00671DBA"/>
    <w:rsid w:val="00671E9F"/>
    <w:rsid w:val="006729F5"/>
    <w:rsid w:val="00674368"/>
    <w:rsid w:val="0067547C"/>
    <w:rsid w:val="006756B9"/>
    <w:rsid w:val="00675A54"/>
    <w:rsid w:val="0067619D"/>
    <w:rsid w:val="00676BAC"/>
    <w:rsid w:val="00676FF5"/>
    <w:rsid w:val="0067761D"/>
    <w:rsid w:val="00677F8F"/>
    <w:rsid w:val="006802EA"/>
    <w:rsid w:val="00680CE4"/>
    <w:rsid w:val="00682E13"/>
    <w:rsid w:val="00683957"/>
    <w:rsid w:val="006847CC"/>
    <w:rsid w:val="00686439"/>
    <w:rsid w:val="0068680A"/>
    <w:rsid w:val="00692D21"/>
    <w:rsid w:val="00695EDE"/>
    <w:rsid w:val="0069666B"/>
    <w:rsid w:val="006A1DAF"/>
    <w:rsid w:val="006A32FA"/>
    <w:rsid w:val="006A397E"/>
    <w:rsid w:val="006A54F0"/>
    <w:rsid w:val="006A555F"/>
    <w:rsid w:val="006A5FFD"/>
    <w:rsid w:val="006A614E"/>
    <w:rsid w:val="006A76C1"/>
    <w:rsid w:val="006A796A"/>
    <w:rsid w:val="006A7BED"/>
    <w:rsid w:val="006B05DF"/>
    <w:rsid w:val="006B44F4"/>
    <w:rsid w:val="006B55AD"/>
    <w:rsid w:val="006B66CA"/>
    <w:rsid w:val="006B6E38"/>
    <w:rsid w:val="006C1EBF"/>
    <w:rsid w:val="006C4EF8"/>
    <w:rsid w:val="006C58D2"/>
    <w:rsid w:val="006C61D8"/>
    <w:rsid w:val="006C6A28"/>
    <w:rsid w:val="006D3C0C"/>
    <w:rsid w:val="006D4B65"/>
    <w:rsid w:val="006D4D02"/>
    <w:rsid w:val="006D649B"/>
    <w:rsid w:val="006D75DC"/>
    <w:rsid w:val="006D7678"/>
    <w:rsid w:val="006D79AB"/>
    <w:rsid w:val="006E1B0D"/>
    <w:rsid w:val="006E23B4"/>
    <w:rsid w:val="006E41B8"/>
    <w:rsid w:val="006E5DFE"/>
    <w:rsid w:val="006E5E8A"/>
    <w:rsid w:val="006F106B"/>
    <w:rsid w:val="006F3E49"/>
    <w:rsid w:val="00700663"/>
    <w:rsid w:val="0070192E"/>
    <w:rsid w:val="00701C39"/>
    <w:rsid w:val="00701C73"/>
    <w:rsid w:val="00702006"/>
    <w:rsid w:val="0070214D"/>
    <w:rsid w:val="0070258F"/>
    <w:rsid w:val="00702A37"/>
    <w:rsid w:val="00703766"/>
    <w:rsid w:val="00703909"/>
    <w:rsid w:val="00703EAE"/>
    <w:rsid w:val="00704C66"/>
    <w:rsid w:val="00704F15"/>
    <w:rsid w:val="00704F7F"/>
    <w:rsid w:val="00713486"/>
    <w:rsid w:val="00713F68"/>
    <w:rsid w:val="007155A4"/>
    <w:rsid w:val="00715DE6"/>
    <w:rsid w:val="00716B20"/>
    <w:rsid w:val="007171A1"/>
    <w:rsid w:val="007214F6"/>
    <w:rsid w:val="0072206B"/>
    <w:rsid w:val="0072435F"/>
    <w:rsid w:val="00724AEA"/>
    <w:rsid w:val="00724C6A"/>
    <w:rsid w:val="00725A53"/>
    <w:rsid w:val="007275B5"/>
    <w:rsid w:val="007303F9"/>
    <w:rsid w:val="0073079F"/>
    <w:rsid w:val="0073177E"/>
    <w:rsid w:val="00732B27"/>
    <w:rsid w:val="007378A8"/>
    <w:rsid w:val="0074059E"/>
    <w:rsid w:val="007413F0"/>
    <w:rsid w:val="007420C7"/>
    <w:rsid w:val="00742D10"/>
    <w:rsid w:val="00742F61"/>
    <w:rsid w:val="00743676"/>
    <w:rsid w:val="00744263"/>
    <w:rsid w:val="007446FC"/>
    <w:rsid w:val="00744816"/>
    <w:rsid w:val="00744E6F"/>
    <w:rsid w:val="00744FBC"/>
    <w:rsid w:val="00746E4E"/>
    <w:rsid w:val="007522E4"/>
    <w:rsid w:val="00756D92"/>
    <w:rsid w:val="00764236"/>
    <w:rsid w:val="00765454"/>
    <w:rsid w:val="007656A6"/>
    <w:rsid w:val="0076591D"/>
    <w:rsid w:val="00765A16"/>
    <w:rsid w:val="007672A8"/>
    <w:rsid w:val="00770A83"/>
    <w:rsid w:val="00771978"/>
    <w:rsid w:val="0077241E"/>
    <w:rsid w:val="0077336B"/>
    <w:rsid w:val="007755EA"/>
    <w:rsid w:val="00775C16"/>
    <w:rsid w:val="00775CC5"/>
    <w:rsid w:val="00775CE9"/>
    <w:rsid w:val="007812DD"/>
    <w:rsid w:val="007833A2"/>
    <w:rsid w:val="007842DC"/>
    <w:rsid w:val="0078489B"/>
    <w:rsid w:val="007852A8"/>
    <w:rsid w:val="0078750A"/>
    <w:rsid w:val="007875CB"/>
    <w:rsid w:val="00790C4C"/>
    <w:rsid w:val="00795149"/>
    <w:rsid w:val="0079560F"/>
    <w:rsid w:val="007970A1"/>
    <w:rsid w:val="0079731B"/>
    <w:rsid w:val="007A0272"/>
    <w:rsid w:val="007A0C84"/>
    <w:rsid w:val="007A5E72"/>
    <w:rsid w:val="007B0EC0"/>
    <w:rsid w:val="007C00BB"/>
    <w:rsid w:val="007C0B17"/>
    <w:rsid w:val="007C14E8"/>
    <w:rsid w:val="007C36C9"/>
    <w:rsid w:val="007C3A71"/>
    <w:rsid w:val="007C3CC2"/>
    <w:rsid w:val="007C42DC"/>
    <w:rsid w:val="007C4A75"/>
    <w:rsid w:val="007C5122"/>
    <w:rsid w:val="007C5E72"/>
    <w:rsid w:val="007C6D94"/>
    <w:rsid w:val="007D12BD"/>
    <w:rsid w:val="007D2B44"/>
    <w:rsid w:val="007D33EB"/>
    <w:rsid w:val="007D3560"/>
    <w:rsid w:val="007D3FE2"/>
    <w:rsid w:val="007D5EC3"/>
    <w:rsid w:val="007D5F86"/>
    <w:rsid w:val="007E04A3"/>
    <w:rsid w:val="007E0AB7"/>
    <w:rsid w:val="007E11C0"/>
    <w:rsid w:val="007E24E6"/>
    <w:rsid w:val="007E2D72"/>
    <w:rsid w:val="007E33D2"/>
    <w:rsid w:val="007E529B"/>
    <w:rsid w:val="007E72C9"/>
    <w:rsid w:val="007E7B5F"/>
    <w:rsid w:val="007E7DFE"/>
    <w:rsid w:val="007E7FF1"/>
    <w:rsid w:val="007F051E"/>
    <w:rsid w:val="007F08C9"/>
    <w:rsid w:val="007F0B9B"/>
    <w:rsid w:val="007F303E"/>
    <w:rsid w:val="007F35C7"/>
    <w:rsid w:val="007F4432"/>
    <w:rsid w:val="007F46A1"/>
    <w:rsid w:val="007F49A1"/>
    <w:rsid w:val="007F675B"/>
    <w:rsid w:val="007F742B"/>
    <w:rsid w:val="007F7F79"/>
    <w:rsid w:val="0080366E"/>
    <w:rsid w:val="00806135"/>
    <w:rsid w:val="0080620C"/>
    <w:rsid w:val="00811190"/>
    <w:rsid w:val="00811763"/>
    <w:rsid w:val="00813059"/>
    <w:rsid w:val="00816F60"/>
    <w:rsid w:val="0082442C"/>
    <w:rsid w:val="008261AC"/>
    <w:rsid w:val="00827AB2"/>
    <w:rsid w:val="00830707"/>
    <w:rsid w:val="008324E5"/>
    <w:rsid w:val="0083288D"/>
    <w:rsid w:val="00833E7C"/>
    <w:rsid w:val="008340AB"/>
    <w:rsid w:val="00835750"/>
    <w:rsid w:val="00837575"/>
    <w:rsid w:val="00837E06"/>
    <w:rsid w:val="00840EF4"/>
    <w:rsid w:val="008413B5"/>
    <w:rsid w:val="00842AF1"/>
    <w:rsid w:val="00842B07"/>
    <w:rsid w:val="00843DCB"/>
    <w:rsid w:val="00843F08"/>
    <w:rsid w:val="00844298"/>
    <w:rsid w:val="00844F28"/>
    <w:rsid w:val="00844F6E"/>
    <w:rsid w:val="00846E10"/>
    <w:rsid w:val="00846F73"/>
    <w:rsid w:val="0084712F"/>
    <w:rsid w:val="008471D8"/>
    <w:rsid w:val="008507F7"/>
    <w:rsid w:val="0085219E"/>
    <w:rsid w:val="0085241E"/>
    <w:rsid w:val="008547FF"/>
    <w:rsid w:val="00860C17"/>
    <w:rsid w:val="00860F45"/>
    <w:rsid w:val="0086163C"/>
    <w:rsid w:val="00861AB2"/>
    <w:rsid w:val="00863A89"/>
    <w:rsid w:val="00863ECF"/>
    <w:rsid w:val="00865623"/>
    <w:rsid w:val="00866484"/>
    <w:rsid w:val="008671D6"/>
    <w:rsid w:val="00867F59"/>
    <w:rsid w:val="00870005"/>
    <w:rsid w:val="0087012E"/>
    <w:rsid w:val="00871459"/>
    <w:rsid w:val="008715A4"/>
    <w:rsid w:val="00872C1C"/>
    <w:rsid w:val="00873523"/>
    <w:rsid w:val="00873E51"/>
    <w:rsid w:val="00876D09"/>
    <w:rsid w:val="00877F0C"/>
    <w:rsid w:val="00880086"/>
    <w:rsid w:val="00883A5A"/>
    <w:rsid w:val="00885543"/>
    <w:rsid w:val="0088726B"/>
    <w:rsid w:val="00890339"/>
    <w:rsid w:val="00890C7C"/>
    <w:rsid w:val="00894994"/>
    <w:rsid w:val="00894F09"/>
    <w:rsid w:val="008952F7"/>
    <w:rsid w:val="008974ED"/>
    <w:rsid w:val="00897B47"/>
    <w:rsid w:val="00897E23"/>
    <w:rsid w:val="008A04F6"/>
    <w:rsid w:val="008A07F9"/>
    <w:rsid w:val="008A1B7F"/>
    <w:rsid w:val="008A4662"/>
    <w:rsid w:val="008A4672"/>
    <w:rsid w:val="008A611E"/>
    <w:rsid w:val="008A6764"/>
    <w:rsid w:val="008A7B0B"/>
    <w:rsid w:val="008B03B6"/>
    <w:rsid w:val="008B31FE"/>
    <w:rsid w:val="008B384B"/>
    <w:rsid w:val="008B3AEF"/>
    <w:rsid w:val="008B643C"/>
    <w:rsid w:val="008B6FC3"/>
    <w:rsid w:val="008C1CB4"/>
    <w:rsid w:val="008C210E"/>
    <w:rsid w:val="008C285E"/>
    <w:rsid w:val="008C2F89"/>
    <w:rsid w:val="008C3B56"/>
    <w:rsid w:val="008C42EE"/>
    <w:rsid w:val="008C55FA"/>
    <w:rsid w:val="008C7CEC"/>
    <w:rsid w:val="008D052F"/>
    <w:rsid w:val="008D0964"/>
    <w:rsid w:val="008D2CE0"/>
    <w:rsid w:val="008D4987"/>
    <w:rsid w:val="008D4AAD"/>
    <w:rsid w:val="008D7406"/>
    <w:rsid w:val="008E0274"/>
    <w:rsid w:val="008E052B"/>
    <w:rsid w:val="008E22BE"/>
    <w:rsid w:val="008E260B"/>
    <w:rsid w:val="008E4F21"/>
    <w:rsid w:val="008E511E"/>
    <w:rsid w:val="008E6301"/>
    <w:rsid w:val="008E6646"/>
    <w:rsid w:val="008E7037"/>
    <w:rsid w:val="008E7437"/>
    <w:rsid w:val="008F1D7E"/>
    <w:rsid w:val="008F2838"/>
    <w:rsid w:val="008F4B6D"/>
    <w:rsid w:val="008F4D73"/>
    <w:rsid w:val="008F698C"/>
    <w:rsid w:val="008F7B27"/>
    <w:rsid w:val="0090045B"/>
    <w:rsid w:val="0090109A"/>
    <w:rsid w:val="00902FD9"/>
    <w:rsid w:val="00905FB9"/>
    <w:rsid w:val="00914463"/>
    <w:rsid w:val="00914ED1"/>
    <w:rsid w:val="009151EF"/>
    <w:rsid w:val="009157D1"/>
    <w:rsid w:val="00917363"/>
    <w:rsid w:val="00922BDD"/>
    <w:rsid w:val="00923892"/>
    <w:rsid w:val="00924B53"/>
    <w:rsid w:val="00924C71"/>
    <w:rsid w:val="009250A3"/>
    <w:rsid w:val="00932789"/>
    <w:rsid w:val="00934A9F"/>
    <w:rsid w:val="00935DC4"/>
    <w:rsid w:val="00940FBE"/>
    <w:rsid w:val="009415C0"/>
    <w:rsid w:val="00941BE6"/>
    <w:rsid w:val="009428DB"/>
    <w:rsid w:val="00943B36"/>
    <w:rsid w:val="00947451"/>
    <w:rsid w:val="00947A96"/>
    <w:rsid w:val="00950E84"/>
    <w:rsid w:val="00951E33"/>
    <w:rsid w:val="00952984"/>
    <w:rsid w:val="00956E1E"/>
    <w:rsid w:val="00957F29"/>
    <w:rsid w:val="00957F46"/>
    <w:rsid w:val="00961323"/>
    <w:rsid w:val="009619F1"/>
    <w:rsid w:val="00962617"/>
    <w:rsid w:val="00964CC6"/>
    <w:rsid w:val="00966541"/>
    <w:rsid w:val="009678BB"/>
    <w:rsid w:val="00967F58"/>
    <w:rsid w:val="009702FB"/>
    <w:rsid w:val="0097119E"/>
    <w:rsid w:val="009725E8"/>
    <w:rsid w:val="0097260F"/>
    <w:rsid w:val="009733DF"/>
    <w:rsid w:val="0097472F"/>
    <w:rsid w:val="0097609E"/>
    <w:rsid w:val="00976225"/>
    <w:rsid w:val="009773FE"/>
    <w:rsid w:val="009778A2"/>
    <w:rsid w:val="00977A34"/>
    <w:rsid w:val="00980A82"/>
    <w:rsid w:val="00980D7E"/>
    <w:rsid w:val="009818D0"/>
    <w:rsid w:val="009819B8"/>
    <w:rsid w:val="00983235"/>
    <w:rsid w:val="00983974"/>
    <w:rsid w:val="009845CB"/>
    <w:rsid w:val="00990882"/>
    <w:rsid w:val="00990BB9"/>
    <w:rsid w:val="00990F66"/>
    <w:rsid w:val="00991535"/>
    <w:rsid w:val="00992E7B"/>
    <w:rsid w:val="00993655"/>
    <w:rsid w:val="00996111"/>
    <w:rsid w:val="009A0468"/>
    <w:rsid w:val="009A1591"/>
    <w:rsid w:val="009A4D91"/>
    <w:rsid w:val="009A6AD6"/>
    <w:rsid w:val="009A6EB6"/>
    <w:rsid w:val="009B14A0"/>
    <w:rsid w:val="009B352C"/>
    <w:rsid w:val="009B3A7B"/>
    <w:rsid w:val="009B4A45"/>
    <w:rsid w:val="009B4DFA"/>
    <w:rsid w:val="009B613E"/>
    <w:rsid w:val="009C184C"/>
    <w:rsid w:val="009C1EFB"/>
    <w:rsid w:val="009C41BB"/>
    <w:rsid w:val="009C655C"/>
    <w:rsid w:val="009D0E39"/>
    <w:rsid w:val="009D1017"/>
    <w:rsid w:val="009D1FD2"/>
    <w:rsid w:val="009D2FB6"/>
    <w:rsid w:val="009D4A85"/>
    <w:rsid w:val="009D4AAD"/>
    <w:rsid w:val="009D4AC5"/>
    <w:rsid w:val="009D69C9"/>
    <w:rsid w:val="009D6CC0"/>
    <w:rsid w:val="009D7CCB"/>
    <w:rsid w:val="009E09C4"/>
    <w:rsid w:val="009E5518"/>
    <w:rsid w:val="009E5918"/>
    <w:rsid w:val="009F06C7"/>
    <w:rsid w:val="009F08DA"/>
    <w:rsid w:val="009F0A98"/>
    <w:rsid w:val="009F1BE3"/>
    <w:rsid w:val="009F31A8"/>
    <w:rsid w:val="009F523C"/>
    <w:rsid w:val="009F633D"/>
    <w:rsid w:val="009F659F"/>
    <w:rsid w:val="009F66C0"/>
    <w:rsid w:val="009F66FC"/>
    <w:rsid w:val="00A01ADD"/>
    <w:rsid w:val="00A01E4B"/>
    <w:rsid w:val="00A02B0A"/>
    <w:rsid w:val="00A147D9"/>
    <w:rsid w:val="00A149AB"/>
    <w:rsid w:val="00A16802"/>
    <w:rsid w:val="00A2123E"/>
    <w:rsid w:val="00A229D4"/>
    <w:rsid w:val="00A23EC2"/>
    <w:rsid w:val="00A240BA"/>
    <w:rsid w:val="00A241EA"/>
    <w:rsid w:val="00A24BD5"/>
    <w:rsid w:val="00A26213"/>
    <w:rsid w:val="00A33C4C"/>
    <w:rsid w:val="00A3437B"/>
    <w:rsid w:val="00A4026E"/>
    <w:rsid w:val="00A40802"/>
    <w:rsid w:val="00A41864"/>
    <w:rsid w:val="00A4383E"/>
    <w:rsid w:val="00A447C9"/>
    <w:rsid w:val="00A45EAD"/>
    <w:rsid w:val="00A503BC"/>
    <w:rsid w:val="00A50BE6"/>
    <w:rsid w:val="00A51D95"/>
    <w:rsid w:val="00A54126"/>
    <w:rsid w:val="00A54825"/>
    <w:rsid w:val="00A5606A"/>
    <w:rsid w:val="00A562AF"/>
    <w:rsid w:val="00A57A65"/>
    <w:rsid w:val="00A57DA8"/>
    <w:rsid w:val="00A57E2B"/>
    <w:rsid w:val="00A62D72"/>
    <w:rsid w:val="00A631AA"/>
    <w:rsid w:val="00A64BA6"/>
    <w:rsid w:val="00A64E5A"/>
    <w:rsid w:val="00A66EBA"/>
    <w:rsid w:val="00A70064"/>
    <w:rsid w:val="00A70168"/>
    <w:rsid w:val="00A70C4A"/>
    <w:rsid w:val="00A745BC"/>
    <w:rsid w:val="00A80870"/>
    <w:rsid w:val="00A80E21"/>
    <w:rsid w:val="00A828E9"/>
    <w:rsid w:val="00A82E52"/>
    <w:rsid w:val="00A8489C"/>
    <w:rsid w:val="00A84B01"/>
    <w:rsid w:val="00A85938"/>
    <w:rsid w:val="00A87DF9"/>
    <w:rsid w:val="00A87E82"/>
    <w:rsid w:val="00A87F9B"/>
    <w:rsid w:val="00A91FBD"/>
    <w:rsid w:val="00A9264C"/>
    <w:rsid w:val="00A930D6"/>
    <w:rsid w:val="00A9344B"/>
    <w:rsid w:val="00A93E51"/>
    <w:rsid w:val="00A94B34"/>
    <w:rsid w:val="00A9618A"/>
    <w:rsid w:val="00AA0644"/>
    <w:rsid w:val="00AA0A23"/>
    <w:rsid w:val="00AA59D8"/>
    <w:rsid w:val="00AA670A"/>
    <w:rsid w:val="00AA7058"/>
    <w:rsid w:val="00AA73C1"/>
    <w:rsid w:val="00AA73FE"/>
    <w:rsid w:val="00AB199B"/>
    <w:rsid w:val="00AB2515"/>
    <w:rsid w:val="00AB6E04"/>
    <w:rsid w:val="00AB7A04"/>
    <w:rsid w:val="00AC16B5"/>
    <w:rsid w:val="00AC6D89"/>
    <w:rsid w:val="00AC7277"/>
    <w:rsid w:val="00AC7523"/>
    <w:rsid w:val="00AD2032"/>
    <w:rsid w:val="00AD2554"/>
    <w:rsid w:val="00AD34EE"/>
    <w:rsid w:val="00AD359C"/>
    <w:rsid w:val="00AD6B8C"/>
    <w:rsid w:val="00AE1494"/>
    <w:rsid w:val="00AE1AAB"/>
    <w:rsid w:val="00AE1FC0"/>
    <w:rsid w:val="00AE2D64"/>
    <w:rsid w:val="00AF0890"/>
    <w:rsid w:val="00AF33CF"/>
    <w:rsid w:val="00AF3ABE"/>
    <w:rsid w:val="00AF483D"/>
    <w:rsid w:val="00AF4911"/>
    <w:rsid w:val="00AF492D"/>
    <w:rsid w:val="00AF4E25"/>
    <w:rsid w:val="00AF66F0"/>
    <w:rsid w:val="00AF681F"/>
    <w:rsid w:val="00AF766F"/>
    <w:rsid w:val="00B0470D"/>
    <w:rsid w:val="00B053E3"/>
    <w:rsid w:val="00B06754"/>
    <w:rsid w:val="00B078A1"/>
    <w:rsid w:val="00B10012"/>
    <w:rsid w:val="00B10754"/>
    <w:rsid w:val="00B12020"/>
    <w:rsid w:val="00B1335A"/>
    <w:rsid w:val="00B13BB1"/>
    <w:rsid w:val="00B13C02"/>
    <w:rsid w:val="00B148AE"/>
    <w:rsid w:val="00B14A3E"/>
    <w:rsid w:val="00B15516"/>
    <w:rsid w:val="00B15D2A"/>
    <w:rsid w:val="00B22DEF"/>
    <w:rsid w:val="00B26FBA"/>
    <w:rsid w:val="00B2729A"/>
    <w:rsid w:val="00B3092F"/>
    <w:rsid w:val="00B31195"/>
    <w:rsid w:val="00B32DB8"/>
    <w:rsid w:val="00B35BE5"/>
    <w:rsid w:val="00B361A7"/>
    <w:rsid w:val="00B36E25"/>
    <w:rsid w:val="00B37539"/>
    <w:rsid w:val="00B40FB0"/>
    <w:rsid w:val="00B41A78"/>
    <w:rsid w:val="00B42284"/>
    <w:rsid w:val="00B43D50"/>
    <w:rsid w:val="00B44E10"/>
    <w:rsid w:val="00B44FED"/>
    <w:rsid w:val="00B50228"/>
    <w:rsid w:val="00B503BB"/>
    <w:rsid w:val="00B50917"/>
    <w:rsid w:val="00B5174A"/>
    <w:rsid w:val="00B5726F"/>
    <w:rsid w:val="00B57DB6"/>
    <w:rsid w:val="00B63187"/>
    <w:rsid w:val="00B65A4A"/>
    <w:rsid w:val="00B70D9C"/>
    <w:rsid w:val="00B7178A"/>
    <w:rsid w:val="00B71B08"/>
    <w:rsid w:val="00B71DDD"/>
    <w:rsid w:val="00B71E26"/>
    <w:rsid w:val="00B728C7"/>
    <w:rsid w:val="00B738ED"/>
    <w:rsid w:val="00B73A85"/>
    <w:rsid w:val="00B73B68"/>
    <w:rsid w:val="00B73F6A"/>
    <w:rsid w:val="00B76518"/>
    <w:rsid w:val="00B77DB2"/>
    <w:rsid w:val="00B805D4"/>
    <w:rsid w:val="00B81558"/>
    <w:rsid w:val="00B81D13"/>
    <w:rsid w:val="00B821A6"/>
    <w:rsid w:val="00B82C1E"/>
    <w:rsid w:val="00B84D4D"/>
    <w:rsid w:val="00B85532"/>
    <w:rsid w:val="00B8620E"/>
    <w:rsid w:val="00B87C4E"/>
    <w:rsid w:val="00B909A0"/>
    <w:rsid w:val="00B90D4C"/>
    <w:rsid w:val="00B91115"/>
    <w:rsid w:val="00B9552C"/>
    <w:rsid w:val="00B9765A"/>
    <w:rsid w:val="00B976A3"/>
    <w:rsid w:val="00BA0084"/>
    <w:rsid w:val="00BA1047"/>
    <w:rsid w:val="00BA323F"/>
    <w:rsid w:val="00BA4572"/>
    <w:rsid w:val="00BA6846"/>
    <w:rsid w:val="00BB09B3"/>
    <w:rsid w:val="00BB2AEB"/>
    <w:rsid w:val="00BB3471"/>
    <w:rsid w:val="00BB6179"/>
    <w:rsid w:val="00BB62B3"/>
    <w:rsid w:val="00BC1404"/>
    <w:rsid w:val="00BC1F9A"/>
    <w:rsid w:val="00BC2503"/>
    <w:rsid w:val="00BC4160"/>
    <w:rsid w:val="00BC4ABF"/>
    <w:rsid w:val="00BC60A9"/>
    <w:rsid w:val="00BC68E4"/>
    <w:rsid w:val="00BC7AA9"/>
    <w:rsid w:val="00BD175F"/>
    <w:rsid w:val="00BD1AC1"/>
    <w:rsid w:val="00BD2AEE"/>
    <w:rsid w:val="00BD39B0"/>
    <w:rsid w:val="00BD5591"/>
    <w:rsid w:val="00BD7B7C"/>
    <w:rsid w:val="00BE0231"/>
    <w:rsid w:val="00BE0A62"/>
    <w:rsid w:val="00BE1C42"/>
    <w:rsid w:val="00BE2307"/>
    <w:rsid w:val="00BE39C9"/>
    <w:rsid w:val="00BE53D4"/>
    <w:rsid w:val="00BE6E9F"/>
    <w:rsid w:val="00BE7541"/>
    <w:rsid w:val="00BE76FF"/>
    <w:rsid w:val="00BF0768"/>
    <w:rsid w:val="00BF0D9D"/>
    <w:rsid w:val="00BF1101"/>
    <w:rsid w:val="00BF2CE9"/>
    <w:rsid w:val="00BF378C"/>
    <w:rsid w:val="00BF619D"/>
    <w:rsid w:val="00BF7831"/>
    <w:rsid w:val="00BF7F1A"/>
    <w:rsid w:val="00C00055"/>
    <w:rsid w:val="00C00F08"/>
    <w:rsid w:val="00C01039"/>
    <w:rsid w:val="00C011EE"/>
    <w:rsid w:val="00C01FEA"/>
    <w:rsid w:val="00C0400E"/>
    <w:rsid w:val="00C04109"/>
    <w:rsid w:val="00C07FC9"/>
    <w:rsid w:val="00C11480"/>
    <w:rsid w:val="00C1226C"/>
    <w:rsid w:val="00C1459D"/>
    <w:rsid w:val="00C14828"/>
    <w:rsid w:val="00C14ABE"/>
    <w:rsid w:val="00C1501E"/>
    <w:rsid w:val="00C1545C"/>
    <w:rsid w:val="00C17653"/>
    <w:rsid w:val="00C20D72"/>
    <w:rsid w:val="00C21CE4"/>
    <w:rsid w:val="00C22EB0"/>
    <w:rsid w:val="00C26A1A"/>
    <w:rsid w:val="00C26EE2"/>
    <w:rsid w:val="00C30709"/>
    <w:rsid w:val="00C3222F"/>
    <w:rsid w:val="00C34BCD"/>
    <w:rsid w:val="00C37D74"/>
    <w:rsid w:val="00C40D2D"/>
    <w:rsid w:val="00C41109"/>
    <w:rsid w:val="00C414A4"/>
    <w:rsid w:val="00C41EEC"/>
    <w:rsid w:val="00C436D0"/>
    <w:rsid w:val="00C453F2"/>
    <w:rsid w:val="00C462AE"/>
    <w:rsid w:val="00C4643E"/>
    <w:rsid w:val="00C46E07"/>
    <w:rsid w:val="00C47099"/>
    <w:rsid w:val="00C5030C"/>
    <w:rsid w:val="00C5069A"/>
    <w:rsid w:val="00C50FD4"/>
    <w:rsid w:val="00C522D8"/>
    <w:rsid w:val="00C5230D"/>
    <w:rsid w:val="00C5418A"/>
    <w:rsid w:val="00C55AE6"/>
    <w:rsid w:val="00C565C2"/>
    <w:rsid w:val="00C56EB0"/>
    <w:rsid w:val="00C62047"/>
    <w:rsid w:val="00C64117"/>
    <w:rsid w:val="00C650F1"/>
    <w:rsid w:val="00C67861"/>
    <w:rsid w:val="00C74C94"/>
    <w:rsid w:val="00C75357"/>
    <w:rsid w:val="00C756BA"/>
    <w:rsid w:val="00C75B09"/>
    <w:rsid w:val="00C7610A"/>
    <w:rsid w:val="00C761A8"/>
    <w:rsid w:val="00C76809"/>
    <w:rsid w:val="00C77889"/>
    <w:rsid w:val="00C77E7D"/>
    <w:rsid w:val="00C802FD"/>
    <w:rsid w:val="00C82446"/>
    <w:rsid w:val="00C83848"/>
    <w:rsid w:val="00C83CE4"/>
    <w:rsid w:val="00C84B31"/>
    <w:rsid w:val="00C8500D"/>
    <w:rsid w:val="00C860E1"/>
    <w:rsid w:val="00C869D5"/>
    <w:rsid w:val="00C86CD4"/>
    <w:rsid w:val="00C877B7"/>
    <w:rsid w:val="00C87E1C"/>
    <w:rsid w:val="00C904AD"/>
    <w:rsid w:val="00C91232"/>
    <w:rsid w:val="00C925A8"/>
    <w:rsid w:val="00C94E1E"/>
    <w:rsid w:val="00C95D16"/>
    <w:rsid w:val="00C96A24"/>
    <w:rsid w:val="00CA1146"/>
    <w:rsid w:val="00CA1600"/>
    <w:rsid w:val="00CA27E3"/>
    <w:rsid w:val="00CA4B38"/>
    <w:rsid w:val="00CA4DEF"/>
    <w:rsid w:val="00CA61F2"/>
    <w:rsid w:val="00CA7B45"/>
    <w:rsid w:val="00CB0F5A"/>
    <w:rsid w:val="00CB1224"/>
    <w:rsid w:val="00CB215F"/>
    <w:rsid w:val="00CB300F"/>
    <w:rsid w:val="00CB3172"/>
    <w:rsid w:val="00CB4550"/>
    <w:rsid w:val="00CB7B46"/>
    <w:rsid w:val="00CB7F56"/>
    <w:rsid w:val="00CC141D"/>
    <w:rsid w:val="00CC2F1B"/>
    <w:rsid w:val="00CC3F35"/>
    <w:rsid w:val="00CC5169"/>
    <w:rsid w:val="00CC593E"/>
    <w:rsid w:val="00CC6C0A"/>
    <w:rsid w:val="00CD0240"/>
    <w:rsid w:val="00CD0C49"/>
    <w:rsid w:val="00CD259F"/>
    <w:rsid w:val="00CD32B4"/>
    <w:rsid w:val="00CD40D6"/>
    <w:rsid w:val="00CD427D"/>
    <w:rsid w:val="00CD4957"/>
    <w:rsid w:val="00CD52E5"/>
    <w:rsid w:val="00CE152F"/>
    <w:rsid w:val="00CE2EEF"/>
    <w:rsid w:val="00CE5A39"/>
    <w:rsid w:val="00CF152F"/>
    <w:rsid w:val="00CF19C2"/>
    <w:rsid w:val="00CF1C98"/>
    <w:rsid w:val="00CF376A"/>
    <w:rsid w:val="00CF3AF6"/>
    <w:rsid w:val="00CF693D"/>
    <w:rsid w:val="00CF6CD1"/>
    <w:rsid w:val="00D00847"/>
    <w:rsid w:val="00D010DD"/>
    <w:rsid w:val="00D01CD0"/>
    <w:rsid w:val="00D01EE9"/>
    <w:rsid w:val="00D03CF9"/>
    <w:rsid w:val="00D04403"/>
    <w:rsid w:val="00D05570"/>
    <w:rsid w:val="00D05B05"/>
    <w:rsid w:val="00D06AD9"/>
    <w:rsid w:val="00D11648"/>
    <w:rsid w:val="00D11A85"/>
    <w:rsid w:val="00D12ACF"/>
    <w:rsid w:val="00D13C3F"/>
    <w:rsid w:val="00D15338"/>
    <w:rsid w:val="00D16421"/>
    <w:rsid w:val="00D20E6F"/>
    <w:rsid w:val="00D21FF1"/>
    <w:rsid w:val="00D221DC"/>
    <w:rsid w:val="00D23225"/>
    <w:rsid w:val="00D26818"/>
    <w:rsid w:val="00D26BCA"/>
    <w:rsid w:val="00D2745C"/>
    <w:rsid w:val="00D31CB7"/>
    <w:rsid w:val="00D322F3"/>
    <w:rsid w:val="00D32390"/>
    <w:rsid w:val="00D3269B"/>
    <w:rsid w:val="00D33A68"/>
    <w:rsid w:val="00D33CFA"/>
    <w:rsid w:val="00D3777F"/>
    <w:rsid w:val="00D406CE"/>
    <w:rsid w:val="00D416F2"/>
    <w:rsid w:val="00D43EFD"/>
    <w:rsid w:val="00D45116"/>
    <w:rsid w:val="00D51221"/>
    <w:rsid w:val="00D55A4A"/>
    <w:rsid w:val="00D56258"/>
    <w:rsid w:val="00D57632"/>
    <w:rsid w:val="00D57EE4"/>
    <w:rsid w:val="00D60F3F"/>
    <w:rsid w:val="00D63B86"/>
    <w:rsid w:val="00D64A55"/>
    <w:rsid w:val="00D656B2"/>
    <w:rsid w:val="00D6742D"/>
    <w:rsid w:val="00D67DDB"/>
    <w:rsid w:val="00D67F4E"/>
    <w:rsid w:val="00D704AA"/>
    <w:rsid w:val="00D707A8"/>
    <w:rsid w:val="00D7141F"/>
    <w:rsid w:val="00D71584"/>
    <w:rsid w:val="00D7206A"/>
    <w:rsid w:val="00D72108"/>
    <w:rsid w:val="00D726BD"/>
    <w:rsid w:val="00D72950"/>
    <w:rsid w:val="00D72AC6"/>
    <w:rsid w:val="00D73209"/>
    <w:rsid w:val="00D73B04"/>
    <w:rsid w:val="00D77BE9"/>
    <w:rsid w:val="00D8021C"/>
    <w:rsid w:val="00D8214E"/>
    <w:rsid w:val="00D83053"/>
    <w:rsid w:val="00D83290"/>
    <w:rsid w:val="00D848DE"/>
    <w:rsid w:val="00D8543D"/>
    <w:rsid w:val="00D858D3"/>
    <w:rsid w:val="00D86C50"/>
    <w:rsid w:val="00D87360"/>
    <w:rsid w:val="00D912D7"/>
    <w:rsid w:val="00D92C62"/>
    <w:rsid w:val="00D92DE5"/>
    <w:rsid w:val="00D92FCF"/>
    <w:rsid w:val="00D93A79"/>
    <w:rsid w:val="00D9428E"/>
    <w:rsid w:val="00DA087A"/>
    <w:rsid w:val="00DA185B"/>
    <w:rsid w:val="00DA1D4E"/>
    <w:rsid w:val="00DA1FC8"/>
    <w:rsid w:val="00DA3AF9"/>
    <w:rsid w:val="00DA5086"/>
    <w:rsid w:val="00DA635C"/>
    <w:rsid w:val="00DA6B26"/>
    <w:rsid w:val="00DA6C99"/>
    <w:rsid w:val="00DB0697"/>
    <w:rsid w:val="00DB1C23"/>
    <w:rsid w:val="00DB1C25"/>
    <w:rsid w:val="00DB4EBE"/>
    <w:rsid w:val="00DB786E"/>
    <w:rsid w:val="00DB7F14"/>
    <w:rsid w:val="00DC1B2F"/>
    <w:rsid w:val="00DC2139"/>
    <w:rsid w:val="00DC2F4C"/>
    <w:rsid w:val="00DC5354"/>
    <w:rsid w:val="00DC55BA"/>
    <w:rsid w:val="00DC6116"/>
    <w:rsid w:val="00DC71A4"/>
    <w:rsid w:val="00DC7336"/>
    <w:rsid w:val="00DD15C9"/>
    <w:rsid w:val="00DD30C0"/>
    <w:rsid w:val="00DD548F"/>
    <w:rsid w:val="00DD658F"/>
    <w:rsid w:val="00DD7886"/>
    <w:rsid w:val="00DE0363"/>
    <w:rsid w:val="00DE1697"/>
    <w:rsid w:val="00DE1D70"/>
    <w:rsid w:val="00DE7314"/>
    <w:rsid w:val="00DF2BE8"/>
    <w:rsid w:val="00DF2EEB"/>
    <w:rsid w:val="00DF7811"/>
    <w:rsid w:val="00E00819"/>
    <w:rsid w:val="00E0402B"/>
    <w:rsid w:val="00E062FE"/>
    <w:rsid w:val="00E07B78"/>
    <w:rsid w:val="00E10221"/>
    <w:rsid w:val="00E12004"/>
    <w:rsid w:val="00E13E3A"/>
    <w:rsid w:val="00E142F6"/>
    <w:rsid w:val="00E14518"/>
    <w:rsid w:val="00E148FE"/>
    <w:rsid w:val="00E1558D"/>
    <w:rsid w:val="00E20061"/>
    <w:rsid w:val="00E2024F"/>
    <w:rsid w:val="00E22B5F"/>
    <w:rsid w:val="00E22F23"/>
    <w:rsid w:val="00E23B26"/>
    <w:rsid w:val="00E249A9"/>
    <w:rsid w:val="00E24D21"/>
    <w:rsid w:val="00E27933"/>
    <w:rsid w:val="00E27BA8"/>
    <w:rsid w:val="00E319E7"/>
    <w:rsid w:val="00E31AC8"/>
    <w:rsid w:val="00E31ECE"/>
    <w:rsid w:val="00E349EE"/>
    <w:rsid w:val="00E351D6"/>
    <w:rsid w:val="00E35BEC"/>
    <w:rsid w:val="00E377C3"/>
    <w:rsid w:val="00E379D4"/>
    <w:rsid w:val="00E43B22"/>
    <w:rsid w:val="00E4460E"/>
    <w:rsid w:val="00E44B5A"/>
    <w:rsid w:val="00E45790"/>
    <w:rsid w:val="00E46C5D"/>
    <w:rsid w:val="00E47031"/>
    <w:rsid w:val="00E4773A"/>
    <w:rsid w:val="00E50C24"/>
    <w:rsid w:val="00E51649"/>
    <w:rsid w:val="00E5186D"/>
    <w:rsid w:val="00E535CF"/>
    <w:rsid w:val="00E540AD"/>
    <w:rsid w:val="00E54600"/>
    <w:rsid w:val="00E54BD1"/>
    <w:rsid w:val="00E577CA"/>
    <w:rsid w:val="00E6311B"/>
    <w:rsid w:val="00E6335E"/>
    <w:rsid w:val="00E63C5C"/>
    <w:rsid w:val="00E64836"/>
    <w:rsid w:val="00E66173"/>
    <w:rsid w:val="00E67C5D"/>
    <w:rsid w:val="00E67FF9"/>
    <w:rsid w:val="00E71973"/>
    <w:rsid w:val="00E746EC"/>
    <w:rsid w:val="00E75472"/>
    <w:rsid w:val="00E762D7"/>
    <w:rsid w:val="00E7763F"/>
    <w:rsid w:val="00E77925"/>
    <w:rsid w:val="00E80E55"/>
    <w:rsid w:val="00E82F4D"/>
    <w:rsid w:val="00E853A5"/>
    <w:rsid w:val="00E8633C"/>
    <w:rsid w:val="00E86DD6"/>
    <w:rsid w:val="00E876DE"/>
    <w:rsid w:val="00E87B75"/>
    <w:rsid w:val="00E91447"/>
    <w:rsid w:val="00E92DBA"/>
    <w:rsid w:val="00E92EE3"/>
    <w:rsid w:val="00E93053"/>
    <w:rsid w:val="00E93A77"/>
    <w:rsid w:val="00E94936"/>
    <w:rsid w:val="00E95EBD"/>
    <w:rsid w:val="00E97278"/>
    <w:rsid w:val="00E97A21"/>
    <w:rsid w:val="00EA10BC"/>
    <w:rsid w:val="00EA1488"/>
    <w:rsid w:val="00EA1AE0"/>
    <w:rsid w:val="00EA22D4"/>
    <w:rsid w:val="00EA2899"/>
    <w:rsid w:val="00EA2D21"/>
    <w:rsid w:val="00EA4648"/>
    <w:rsid w:val="00EA4C78"/>
    <w:rsid w:val="00EA4CED"/>
    <w:rsid w:val="00EA517A"/>
    <w:rsid w:val="00EA6395"/>
    <w:rsid w:val="00EA6D72"/>
    <w:rsid w:val="00EA7295"/>
    <w:rsid w:val="00EA7A68"/>
    <w:rsid w:val="00EB1E1B"/>
    <w:rsid w:val="00EB23D2"/>
    <w:rsid w:val="00EB3ED7"/>
    <w:rsid w:val="00EB55C4"/>
    <w:rsid w:val="00EB6C5C"/>
    <w:rsid w:val="00EB7574"/>
    <w:rsid w:val="00EC13DD"/>
    <w:rsid w:val="00EC2A0E"/>
    <w:rsid w:val="00EC31C4"/>
    <w:rsid w:val="00ED00B8"/>
    <w:rsid w:val="00ED0208"/>
    <w:rsid w:val="00ED0349"/>
    <w:rsid w:val="00ED1871"/>
    <w:rsid w:val="00ED1E5A"/>
    <w:rsid w:val="00ED2001"/>
    <w:rsid w:val="00ED2F24"/>
    <w:rsid w:val="00ED45EB"/>
    <w:rsid w:val="00ED4FC6"/>
    <w:rsid w:val="00ED7666"/>
    <w:rsid w:val="00EE603E"/>
    <w:rsid w:val="00EE6106"/>
    <w:rsid w:val="00EE6416"/>
    <w:rsid w:val="00EE658B"/>
    <w:rsid w:val="00EE665B"/>
    <w:rsid w:val="00EE6E5C"/>
    <w:rsid w:val="00EF02AA"/>
    <w:rsid w:val="00EF0CAA"/>
    <w:rsid w:val="00EF16CF"/>
    <w:rsid w:val="00EF25FD"/>
    <w:rsid w:val="00EF420A"/>
    <w:rsid w:val="00EF4CAC"/>
    <w:rsid w:val="00EF5743"/>
    <w:rsid w:val="00EF5997"/>
    <w:rsid w:val="00EF6215"/>
    <w:rsid w:val="00EF65C2"/>
    <w:rsid w:val="00EF75DF"/>
    <w:rsid w:val="00F005A6"/>
    <w:rsid w:val="00F03C21"/>
    <w:rsid w:val="00F06E7D"/>
    <w:rsid w:val="00F074A6"/>
    <w:rsid w:val="00F10FF9"/>
    <w:rsid w:val="00F11146"/>
    <w:rsid w:val="00F1163D"/>
    <w:rsid w:val="00F121CA"/>
    <w:rsid w:val="00F127D0"/>
    <w:rsid w:val="00F12819"/>
    <w:rsid w:val="00F12F58"/>
    <w:rsid w:val="00F15E7F"/>
    <w:rsid w:val="00F17DD5"/>
    <w:rsid w:val="00F17E81"/>
    <w:rsid w:val="00F20E81"/>
    <w:rsid w:val="00F23061"/>
    <w:rsid w:val="00F2309E"/>
    <w:rsid w:val="00F2355F"/>
    <w:rsid w:val="00F24680"/>
    <w:rsid w:val="00F25759"/>
    <w:rsid w:val="00F25836"/>
    <w:rsid w:val="00F25E3B"/>
    <w:rsid w:val="00F2700F"/>
    <w:rsid w:val="00F277E6"/>
    <w:rsid w:val="00F34D3D"/>
    <w:rsid w:val="00F359DC"/>
    <w:rsid w:val="00F35BAB"/>
    <w:rsid w:val="00F400E1"/>
    <w:rsid w:val="00F4110A"/>
    <w:rsid w:val="00F41A78"/>
    <w:rsid w:val="00F42AFB"/>
    <w:rsid w:val="00F434B9"/>
    <w:rsid w:val="00F4493B"/>
    <w:rsid w:val="00F44981"/>
    <w:rsid w:val="00F45818"/>
    <w:rsid w:val="00F458B0"/>
    <w:rsid w:val="00F47DD6"/>
    <w:rsid w:val="00F47EF3"/>
    <w:rsid w:val="00F507DE"/>
    <w:rsid w:val="00F5081E"/>
    <w:rsid w:val="00F50F9C"/>
    <w:rsid w:val="00F5567A"/>
    <w:rsid w:val="00F56FEA"/>
    <w:rsid w:val="00F60499"/>
    <w:rsid w:val="00F61132"/>
    <w:rsid w:val="00F61E40"/>
    <w:rsid w:val="00F639E5"/>
    <w:rsid w:val="00F64B63"/>
    <w:rsid w:val="00F66846"/>
    <w:rsid w:val="00F67017"/>
    <w:rsid w:val="00F707FB"/>
    <w:rsid w:val="00F72293"/>
    <w:rsid w:val="00F7379A"/>
    <w:rsid w:val="00F75926"/>
    <w:rsid w:val="00F77277"/>
    <w:rsid w:val="00F81E94"/>
    <w:rsid w:val="00F86597"/>
    <w:rsid w:val="00F86B7E"/>
    <w:rsid w:val="00F8746E"/>
    <w:rsid w:val="00F930A5"/>
    <w:rsid w:val="00F932DD"/>
    <w:rsid w:val="00F93D4B"/>
    <w:rsid w:val="00F9435B"/>
    <w:rsid w:val="00F94895"/>
    <w:rsid w:val="00F950A9"/>
    <w:rsid w:val="00F95D9B"/>
    <w:rsid w:val="00F97529"/>
    <w:rsid w:val="00F976E0"/>
    <w:rsid w:val="00F97847"/>
    <w:rsid w:val="00FA0865"/>
    <w:rsid w:val="00FA21B7"/>
    <w:rsid w:val="00FA31D5"/>
    <w:rsid w:val="00FA546A"/>
    <w:rsid w:val="00FA5C71"/>
    <w:rsid w:val="00FA6274"/>
    <w:rsid w:val="00FA693A"/>
    <w:rsid w:val="00FA6FD3"/>
    <w:rsid w:val="00FA712B"/>
    <w:rsid w:val="00FB1C7B"/>
    <w:rsid w:val="00FB2960"/>
    <w:rsid w:val="00FB4DA7"/>
    <w:rsid w:val="00FB5175"/>
    <w:rsid w:val="00FB5F5E"/>
    <w:rsid w:val="00FB7BA1"/>
    <w:rsid w:val="00FB7DAA"/>
    <w:rsid w:val="00FC12F7"/>
    <w:rsid w:val="00FC241D"/>
    <w:rsid w:val="00FC286E"/>
    <w:rsid w:val="00FC3651"/>
    <w:rsid w:val="00FC3A19"/>
    <w:rsid w:val="00FC494C"/>
    <w:rsid w:val="00FD1F3C"/>
    <w:rsid w:val="00FD21CC"/>
    <w:rsid w:val="00FD4AA8"/>
    <w:rsid w:val="00FD5D7E"/>
    <w:rsid w:val="00FE11D4"/>
    <w:rsid w:val="00FE3A90"/>
    <w:rsid w:val="00FE5F5C"/>
    <w:rsid w:val="00FE77AC"/>
    <w:rsid w:val="00FF140E"/>
    <w:rsid w:val="00FF2BA0"/>
    <w:rsid w:val="00FF3842"/>
    <w:rsid w:val="00FF40ED"/>
    <w:rsid w:val="00FF4C52"/>
    <w:rsid w:val="00FF5363"/>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E364B"/>
  <w15:chartTrackingRefBased/>
  <w15:docId w15:val="{F8D13C33-5567-4DC0-9036-6BBC9656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6EBF"/>
    <w:pPr>
      <w:spacing w:line="360" w:lineRule="auto"/>
      <w:jc w:val="both"/>
    </w:pPr>
    <w:rPr>
      <w:rFonts w:ascii="Times New Roman" w:hAnsi="Times New Roman"/>
      <w:sz w:val="24"/>
      <w:szCs w:val="22"/>
      <w:lang w:eastAsia="en-US"/>
    </w:rPr>
  </w:style>
  <w:style w:type="paragraph" w:styleId="1">
    <w:name w:val="heading 1"/>
    <w:aliases w:val="Заголовок 1 Знак Знак,Заголовок 1 Знак Знак Знак"/>
    <w:basedOn w:val="a0"/>
    <w:next w:val="a0"/>
    <w:link w:val="10"/>
    <w:qFormat/>
    <w:rsid w:val="00CA27E3"/>
    <w:pPr>
      <w:keepNext/>
      <w:spacing w:after="120" w:line="240" w:lineRule="auto"/>
      <w:jc w:val="left"/>
      <w:outlineLvl w:val="0"/>
    </w:pPr>
    <w:rPr>
      <w:rFonts w:ascii="Arial" w:eastAsia="Times New Roman" w:hAnsi="Arial" w:cs="Arial"/>
      <w:b/>
      <w:bCs/>
      <w:szCs w:val="24"/>
      <w:lang w:eastAsia="ru-RU"/>
    </w:rPr>
  </w:style>
  <w:style w:type="paragraph" w:styleId="20">
    <w:name w:val="heading 2"/>
    <w:basedOn w:val="a0"/>
    <w:next w:val="a0"/>
    <w:link w:val="21"/>
    <w:uiPriority w:val="9"/>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79560F"/>
    <w:pPr>
      <w:keepNext/>
      <w:spacing w:before="240" w:after="60"/>
      <w:outlineLvl w:val="2"/>
    </w:pPr>
    <w:rPr>
      <w:rFonts w:ascii="Cambria" w:eastAsia="Times New Roman"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096EBF"/>
    <w:pPr>
      <w:spacing w:line="240" w:lineRule="auto"/>
    </w:pPr>
    <w:rPr>
      <w:rFonts w:ascii="Tahoma" w:hAnsi="Tahoma" w:cs="Tahoma"/>
      <w:sz w:val="16"/>
      <w:szCs w:val="16"/>
    </w:rPr>
  </w:style>
  <w:style w:type="character" w:customStyle="1" w:styleId="a5">
    <w:name w:val="Текст выноски Знак"/>
    <w:link w:val="a4"/>
    <w:uiPriority w:val="99"/>
    <w:semiHidden/>
    <w:rsid w:val="00096EBF"/>
    <w:rPr>
      <w:rFonts w:ascii="Tahoma" w:eastAsia="Calibri" w:hAnsi="Tahoma" w:cs="Tahoma"/>
      <w:sz w:val="16"/>
      <w:szCs w:val="16"/>
    </w:rPr>
  </w:style>
  <w:style w:type="paragraph" w:styleId="a6">
    <w:name w:val="header"/>
    <w:aliases w:val="ВерхКолонтитул, Знак4,Знак4,Верхний колонтитул Знак Знак,Знак8"/>
    <w:basedOn w:val="a0"/>
    <w:link w:val="a7"/>
    <w:uiPriority w:val="99"/>
    <w:unhideWhenUsed/>
    <w:rsid w:val="00096EBF"/>
    <w:pPr>
      <w:tabs>
        <w:tab w:val="center" w:pos="4677"/>
        <w:tab w:val="right" w:pos="9355"/>
      </w:tabs>
      <w:spacing w:line="240" w:lineRule="auto"/>
    </w:pPr>
  </w:style>
  <w:style w:type="character" w:customStyle="1" w:styleId="a7">
    <w:name w:val="Верхний колонтитул Знак"/>
    <w:aliases w:val="ВерхКолонтитул Знак, Знак4 Знак,Знак4 Знак,Верхний колонтитул Знак Знак Знак,Знак8 Знак"/>
    <w:link w:val="a6"/>
    <w:uiPriority w:val="99"/>
    <w:rsid w:val="00096EBF"/>
    <w:rPr>
      <w:rFonts w:ascii="Times New Roman" w:eastAsia="Calibri" w:hAnsi="Times New Roman" w:cs="Times New Roman"/>
      <w:sz w:val="24"/>
    </w:rPr>
  </w:style>
  <w:style w:type="paragraph" w:styleId="a8">
    <w:name w:val="footer"/>
    <w:aliases w:val=" Знак6, Знак14,Знак6"/>
    <w:basedOn w:val="a0"/>
    <w:link w:val="a9"/>
    <w:uiPriority w:val="99"/>
    <w:unhideWhenUsed/>
    <w:rsid w:val="00096EBF"/>
    <w:pPr>
      <w:tabs>
        <w:tab w:val="center" w:pos="4677"/>
        <w:tab w:val="right" w:pos="9355"/>
      </w:tabs>
      <w:spacing w:line="240" w:lineRule="auto"/>
    </w:pPr>
  </w:style>
  <w:style w:type="character" w:customStyle="1" w:styleId="a9">
    <w:name w:val="Нижний колонтитул Знак"/>
    <w:aliases w:val=" Знак6 Знак, Знак14 Знак,Знак6 Знак"/>
    <w:link w:val="a8"/>
    <w:uiPriority w:val="99"/>
    <w:rsid w:val="00096EBF"/>
    <w:rPr>
      <w:rFonts w:ascii="Times New Roman" w:eastAsia="Calibri" w:hAnsi="Times New Roman" w:cs="Times New Roman"/>
      <w:sz w:val="24"/>
    </w:rPr>
  </w:style>
  <w:style w:type="paragraph" w:styleId="31">
    <w:name w:val="toc 3"/>
    <w:basedOn w:val="a0"/>
    <w:next w:val="a0"/>
    <w:autoRedefine/>
    <w:uiPriority w:val="39"/>
    <w:rsid w:val="00F639E5"/>
    <w:pPr>
      <w:tabs>
        <w:tab w:val="right" w:leader="dot" w:pos="9627"/>
      </w:tabs>
      <w:spacing w:line="240" w:lineRule="auto"/>
      <w:ind w:left="480"/>
      <w:jc w:val="left"/>
    </w:pPr>
    <w:rPr>
      <w:rFonts w:eastAsia="Times New Roman"/>
      <w:i/>
      <w:iCs/>
      <w:noProof/>
      <w:sz w:val="20"/>
      <w:szCs w:val="20"/>
      <w:lang w:eastAsia="ru-RU"/>
    </w:rPr>
  </w:style>
  <w:style w:type="paragraph" w:styleId="11">
    <w:name w:val="toc 1"/>
    <w:basedOn w:val="a0"/>
    <w:next w:val="a0"/>
    <w:uiPriority w:val="39"/>
    <w:rsid w:val="00F639E5"/>
    <w:pPr>
      <w:spacing w:before="120" w:after="120" w:line="240" w:lineRule="auto"/>
      <w:jc w:val="left"/>
    </w:pPr>
    <w:rPr>
      <w:rFonts w:eastAsia="Times New Roman"/>
      <w:b/>
      <w:bCs/>
      <w:caps/>
      <w:sz w:val="20"/>
      <w:szCs w:val="20"/>
      <w:lang w:eastAsia="ru-RU"/>
    </w:rPr>
  </w:style>
  <w:style w:type="paragraph" w:styleId="22">
    <w:name w:val="toc 2"/>
    <w:basedOn w:val="a0"/>
    <w:next w:val="a0"/>
    <w:autoRedefine/>
    <w:uiPriority w:val="39"/>
    <w:rsid w:val="00B3092F"/>
    <w:pPr>
      <w:tabs>
        <w:tab w:val="left" w:pos="567"/>
        <w:tab w:val="right" w:leader="dot" w:pos="9921"/>
      </w:tabs>
      <w:spacing w:line="300" w:lineRule="auto"/>
      <w:ind w:left="284"/>
      <w:contextualSpacing/>
    </w:pPr>
    <w:rPr>
      <w:rFonts w:ascii="Arial" w:eastAsia="Times New Roman" w:hAnsi="Arial" w:cs="Arial"/>
      <w:smallCaps/>
      <w:noProof/>
      <w:szCs w:val="24"/>
      <w:lang w:eastAsia="ru-RU"/>
    </w:rPr>
  </w:style>
  <w:style w:type="character" w:styleId="aa">
    <w:name w:val="Hyperlink"/>
    <w:uiPriority w:val="99"/>
    <w:unhideWhenUsed/>
    <w:rsid w:val="00F639E5"/>
    <w:rPr>
      <w:color w:val="0000FF"/>
      <w:u w:val="single"/>
    </w:rPr>
  </w:style>
  <w:style w:type="character" w:customStyle="1" w:styleId="10">
    <w:name w:val="Заголовок 1 Знак"/>
    <w:aliases w:val="Заголовок 1 Знак Знак Знак1,Заголовок 1 Знак Знак Знак Знак"/>
    <w:link w:val="1"/>
    <w:rsid w:val="00CA27E3"/>
    <w:rPr>
      <w:rFonts w:ascii="Arial" w:eastAsia="Times New Roman" w:hAnsi="Arial" w:cs="Arial"/>
      <w:b/>
      <w:bCs/>
      <w:sz w:val="24"/>
      <w:szCs w:val="24"/>
    </w:rPr>
  </w:style>
  <w:style w:type="paragraph" w:styleId="ab">
    <w:name w:val="List Paragraph"/>
    <w:aliases w:val="Абзац списка основной,List Paragraph2,ПАРАГРАФ,Нумерация,список 1,Варианты ответов,СПИСКИ"/>
    <w:basedOn w:val="a0"/>
    <w:link w:val="ac"/>
    <w:uiPriority w:val="34"/>
    <w:qFormat/>
    <w:rsid w:val="00CA27E3"/>
    <w:pPr>
      <w:spacing w:after="200" w:line="276" w:lineRule="auto"/>
      <w:ind w:left="720"/>
      <w:contextualSpacing/>
      <w:jc w:val="left"/>
    </w:pPr>
    <w:rPr>
      <w:rFonts w:ascii="Calibri" w:eastAsia="Times New Roman" w:hAnsi="Calibri"/>
      <w:sz w:val="22"/>
      <w:lang w:eastAsia="ru-RU"/>
    </w:rPr>
  </w:style>
  <w:style w:type="character" w:customStyle="1" w:styleId="30">
    <w:name w:val="Заголовок 3 Знак"/>
    <w:link w:val="3"/>
    <w:uiPriority w:val="9"/>
    <w:semiHidden/>
    <w:rsid w:val="0079560F"/>
    <w:rPr>
      <w:rFonts w:ascii="Cambria" w:eastAsia="Times New Roman" w:hAnsi="Cambria" w:cs="Times New Roman"/>
      <w:b/>
      <w:bCs/>
      <w:sz w:val="26"/>
      <w:szCs w:val="26"/>
      <w:lang w:eastAsia="en-US"/>
    </w:rPr>
  </w:style>
  <w:style w:type="character" w:customStyle="1" w:styleId="ad">
    <w:name w:val="МК Знак"/>
    <w:link w:val="a"/>
    <w:locked/>
    <w:rsid w:val="0079560F"/>
    <w:rPr>
      <w:sz w:val="24"/>
      <w:szCs w:val="24"/>
    </w:rPr>
  </w:style>
  <w:style w:type="paragraph" w:customStyle="1" w:styleId="a">
    <w:name w:val="МК"/>
    <w:basedOn w:val="a0"/>
    <w:link w:val="ad"/>
    <w:qFormat/>
    <w:rsid w:val="0079560F"/>
    <w:pPr>
      <w:numPr>
        <w:numId w:val="1"/>
      </w:numPr>
      <w:autoSpaceDE w:val="0"/>
      <w:autoSpaceDN w:val="0"/>
      <w:adjustRightInd w:val="0"/>
      <w:spacing w:line="240" w:lineRule="auto"/>
    </w:pPr>
    <w:rPr>
      <w:rFonts w:ascii="Calibri" w:hAnsi="Calibri"/>
      <w:szCs w:val="24"/>
      <w:lang w:eastAsia="ru-RU"/>
    </w:rPr>
  </w:style>
  <w:style w:type="paragraph" w:styleId="ae">
    <w:name w:val="Body Text Indent"/>
    <w:basedOn w:val="a0"/>
    <w:link w:val="af"/>
    <w:rsid w:val="00351F5C"/>
    <w:pPr>
      <w:spacing w:after="60" w:line="240" w:lineRule="auto"/>
      <w:ind w:firstLine="709"/>
    </w:pPr>
    <w:rPr>
      <w:rFonts w:ascii="Arial" w:eastAsia="Times New Roman" w:hAnsi="Arial" w:cs="Arial"/>
      <w:sz w:val="26"/>
      <w:szCs w:val="24"/>
      <w:lang w:eastAsia="ru-RU"/>
    </w:rPr>
  </w:style>
  <w:style w:type="character" w:customStyle="1" w:styleId="af">
    <w:name w:val="Основной текст с отступом Знак"/>
    <w:link w:val="ae"/>
    <w:rsid w:val="00351F5C"/>
    <w:rPr>
      <w:rFonts w:ascii="Arial" w:eastAsia="Times New Roman" w:hAnsi="Arial" w:cs="Arial"/>
      <w:sz w:val="26"/>
      <w:szCs w:val="24"/>
    </w:rPr>
  </w:style>
  <w:style w:type="paragraph" w:customStyle="1" w:styleId="4">
    <w:name w:val="Стиль4"/>
    <w:basedOn w:val="a0"/>
    <w:qFormat/>
    <w:rsid w:val="00B71B08"/>
    <w:pPr>
      <w:suppressAutoHyphens/>
      <w:spacing w:line="240" w:lineRule="auto"/>
      <w:ind w:right="-73"/>
      <w:jc w:val="center"/>
    </w:pPr>
    <w:rPr>
      <w:b/>
      <w:sz w:val="20"/>
      <w:szCs w:val="20"/>
      <w:lang w:eastAsia="ru-RU"/>
    </w:rPr>
  </w:style>
  <w:style w:type="table" w:styleId="af0">
    <w:name w:val="Table Grid"/>
    <w:aliases w:val="Table Grid Report"/>
    <w:basedOn w:val="a2"/>
    <w:uiPriority w:val="39"/>
    <w:rsid w:val="00811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Абзац списка Знак"/>
    <w:aliases w:val="Абзац списка основной Знак,List Paragraph2 Знак,ПАРАГРАФ Знак,Нумерация Знак,список 1 Знак,Варианты ответов Знак,СПИСКИ Знак"/>
    <w:link w:val="ab"/>
    <w:uiPriority w:val="34"/>
    <w:locked/>
    <w:rsid w:val="00E379D4"/>
    <w:rPr>
      <w:rFonts w:eastAsia="Times New Roman"/>
      <w:sz w:val="22"/>
      <w:szCs w:val="22"/>
    </w:rPr>
  </w:style>
  <w:style w:type="paragraph" w:styleId="af1">
    <w:name w:val="Subtitle"/>
    <w:basedOn w:val="a0"/>
    <w:next w:val="a0"/>
    <w:link w:val="af2"/>
    <w:uiPriority w:val="11"/>
    <w:qFormat/>
    <w:rsid w:val="00AF483D"/>
    <w:pPr>
      <w:spacing w:after="60"/>
      <w:jc w:val="center"/>
      <w:outlineLvl w:val="1"/>
    </w:pPr>
    <w:rPr>
      <w:rFonts w:ascii="Calibri Light" w:eastAsia="Times New Roman" w:hAnsi="Calibri Light"/>
      <w:szCs w:val="24"/>
    </w:rPr>
  </w:style>
  <w:style w:type="character" w:customStyle="1" w:styleId="af2">
    <w:name w:val="Подзаголовок Знак"/>
    <w:link w:val="af1"/>
    <w:uiPriority w:val="11"/>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3">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4">
    <w:name w:val="annotation reference"/>
    <w:basedOn w:val="a1"/>
    <w:uiPriority w:val="99"/>
    <w:semiHidden/>
    <w:unhideWhenUsed/>
    <w:rsid w:val="008E260B"/>
    <w:rPr>
      <w:sz w:val="16"/>
      <w:szCs w:val="16"/>
    </w:rPr>
  </w:style>
  <w:style w:type="paragraph" w:styleId="af5">
    <w:name w:val="annotation text"/>
    <w:basedOn w:val="a0"/>
    <w:link w:val="af6"/>
    <w:uiPriority w:val="99"/>
    <w:unhideWhenUsed/>
    <w:rsid w:val="008E260B"/>
    <w:pPr>
      <w:spacing w:line="240" w:lineRule="auto"/>
    </w:pPr>
    <w:rPr>
      <w:sz w:val="20"/>
      <w:szCs w:val="20"/>
    </w:rPr>
  </w:style>
  <w:style w:type="character" w:customStyle="1" w:styleId="af6">
    <w:name w:val="Текст примечания Знак"/>
    <w:basedOn w:val="a1"/>
    <w:link w:val="af5"/>
    <w:uiPriority w:val="99"/>
    <w:rsid w:val="008E260B"/>
    <w:rPr>
      <w:rFonts w:ascii="Times New Roman" w:hAnsi="Times New Roman"/>
      <w:lang w:eastAsia="en-US"/>
    </w:rPr>
  </w:style>
  <w:style w:type="paragraph" w:styleId="af7">
    <w:name w:val="annotation subject"/>
    <w:basedOn w:val="af5"/>
    <w:next w:val="af5"/>
    <w:link w:val="af8"/>
    <w:uiPriority w:val="99"/>
    <w:semiHidden/>
    <w:unhideWhenUsed/>
    <w:rsid w:val="008E260B"/>
    <w:rPr>
      <w:b/>
      <w:bCs/>
    </w:rPr>
  </w:style>
  <w:style w:type="character" w:customStyle="1" w:styleId="af8">
    <w:name w:val="Тема примечания Знак"/>
    <w:basedOn w:val="af6"/>
    <w:link w:val="af7"/>
    <w:uiPriority w:val="99"/>
    <w:semiHidden/>
    <w:rsid w:val="008E260B"/>
    <w:rPr>
      <w:rFonts w:ascii="Times New Roman" w:hAnsi="Times New Roman"/>
      <w:b/>
      <w:bCs/>
      <w:lang w:eastAsia="en-US"/>
    </w:rPr>
  </w:style>
  <w:style w:type="paragraph" w:styleId="af9">
    <w:name w:val="Revision"/>
    <w:hidden/>
    <w:uiPriority w:val="99"/>
    <w:semiHidden/>
    <w:rsid w:val="008E260B"/>
    <w:rPr>
      <w:rFonts w:ascii="Times New Roman" w:hAnsi="Times New Roman"/>
      <w:sz w:val="24"/>
      <w:szCs w:val="22"/>
      <w:lang w:eastAsia="en-US"/>
    </w:rPr>
  </w:style>
  <w:style w:type="paragraph" w:customStyle="1" w:styleId="afa">
    <w:name w:val="Обычный в таблице"/>
    <w:basedOn w:val="a0"/>
    <w:link w:val="afb"/>
    <w:rsid w:val="009B4A45"/>
    <w:pPr>
      <w:ind w:hanging="6"/>
      <w:jc w:val="center"/>
    </w:pPr>
    <w:rPr>
      <w:rFonts w:eastAsia="Times New Roman"/>
      <w:szCs w:val="24"/>
      <w:lang w:eastAsia="ru-RU"/>
    </w:rPr>
  </w:style>
  <w:style w:type="character" w:customStyle="1" w:styleId="afb">
    <w:name w:val="Обычный в таблице Знак"/>
    <w:link w:val="afa"/>
    <w:rsid w:val="009B4A45"/>
    <w:rPr>
      <w:rFonts w:ascii="Times New Roman" w:eastAsia="Times New Roman" w:hAnsi="Times New Roman"/>
      <w:sz w:val="24"/>
      <w:szCs w:val="24"/>
    </w:rPr>
  </w:style>
  <w:style w:type="character" w:customStyle="1" w:styleId="021216">
    <w:name w:val="021216Заголовок Знак"/>
    <w:basedOn w:val="a1"/>
    <w:link w:val="0212160"/>
    <w:locked/>
    <w:rsid w:val="008C285E"/>
    <w:rPr>
      <w:rFonts w:ascii="Times New Roman" w:hAnsi="Times New Roman"/>
      <w:b/>
      <w:sz w:val="24"/>
      <w:szCs w:val="22"/>
      <w:lang w:eastAsia="en-US"/>
    </w:rPr>
  </w:style>
  <w:style w:type="paragraph" w:customStyle="1" w:styleId="0212161">
    <w:name w:val="021216Текст"/>
    <w:basedOn w:val="a0"/>
    <w:link w:val="0212162"/>
    <w:autoRedefine/>
    <w:qFormat/>
    <w:rsid w:val="004C19F6"/>
    <w:pPr>
      <w:spacing w:line="300" w:lineRule="auto"/>
      <w:ind w:firstLine="709"/>
    </w:pPr>
  </w:style>
  <w:style w:type="paragraph" w:customStyle="1" w:styleId="0212160">
    <w:name w:val="021216Заголовок"/>
    <w:basedOn w:val="a0"/>
    <w:next w:val="0212161"/>
    <w:link w:val="021216"/>
    <w:autoRedefine/>
    <w:qFormat/>
    <w:rsid w:val="008C285E"/>
    <w:pPr>
      <w:spacing w:line="300" w:lineRule="auto"/>
      <w:ind w:firstLine="709"/>
    </w:pPr>
    <w:rPr>
      <w:b/>
    </w:rPr>
  </w:style>
  <w:style w:type="character" w:customStyle="1" w:styleId="0212162">
    <w:name w:val="021216Текст Знак"/>
    <w:basedOn w:val="021216"/>
    <w:link w:val="0212161"/>
    <w:locked/>
    <w:rsid w:val="004C19F6"/>
    <w:rPr>
      <w:rFonts w:ascii="Times New Roman" w:hAnsi="Times New Roman"/>
      <w:b w:val="0"/>
      <w:sz w:val="24"/>
      <w:szCs w:val="22"/>
      <w:lang w:eastAsia="en-US"/>
    </w:rPr>
  </w:style>
  <w:style w:type="character" w:customStyle="1" w:styleId="21">
    <w:name w:val="Заголовок 2 Знак"/>
    <w:basedOn w:val="a1"/>
    <w:link w:val="20"/>
    <w:uiPriority w:val="9"/>
    <w:rsid w:val="00256717"/>
    <w:rPr>
      <w:rFonts w:asciiTheme="majorHAnsi" w:eastAsiaTheme="majorEastAsia" w:hAnsiTheme="majorHAnsi" w:cstheme="majorBidi"/>
      <w:color w:val="2E74B5" w:themeColor="accent1" w:themeShade="BF"/>
      <w:sz w:val="26"/>
      <w:szCs w:val="26"/>
      <w:lang w:eastAsia="en-US"/>
    </w:rPr>
  </w:style>
  <w:style w:type="paragraph" w:customStyle="1" w:styleId="afc">
    <w:name w:val="Заголовок таблицы"/>
    <w:basedOn w:val="a0"/>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0"/>
    <w:next w:val="a0"/>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1"/>
    <w:link w:val="0212163"/>
    <w:rsid w:val="007C0B17"/>
    <w:rPr>
      <w:rFonts w:ascii="Times New Roman" w:eastAsia="Times New Roman" w:hAnsi="Times New Roman"/>
      <w:b/>
      <w:bCs/>
      <w:caps/>
      <w:sz w:val="28"/>
      <w:szCs w:val="28"/>
      <w:lang w:eastAsia="en-US"/>
    </w:rPr>
  </w:style>
  <w:style w:type="paragraph" w:styleId="afd">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0"/>
    <w:link w:val="afe"/>
    <w:unhideWhenUsed/>
    <w:rsid w:val="00015E7B"/>
    <w:pPr>
      <w:spacing w:after="120"/>
    </w:pPr>
  </w:style>
  <w:style w:type="character" w:customStyle="1" w:styleId="afe">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1"/>
    <w:link w:val="afd"/>
    <w:rsid w:val="00015E7B"/>
    <w:rPr>
      <w:rFonts w:ascii="Times New Roman" w:hAnsi="Times New Roman"/>
      <w:sz w:val="24"/>
      <w:szCs w:val="22"/>
      <w:lang w:eastAsia="en-US"/>
    </w:rPr>
  </w:style>
  <w:style w:type="table" w:customStyle="1" w:styleId="12">
    <w:name w:val="Стиль таблицы1"/>
    <w:basedOn w:val="af0"/>
    <w:rsid w:val="004B4C4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Абзац"/>
    <w:basedOn w:val="a0"/>
    <w:link w:val="aff0"/>
    <w:qFormat/>
    <w:rsid w:val="00486CB2"/>
    <w:pPr>
      <w:spacing w:before="120" w:after="60" w:line="240" w:lineRule="auto"/>
      <w:ind w:firstLine="567"/>
    </w:pPr>
    <w:rPr>
      <w:rFonts w:eastAsia="Times New Roman"/>
      <w:szCs w:val="24"/>
      <w:lang w:eastAsia="ru-RU"/>
    </w:rPr>
  </w:style>
  <w:style w:type="character" w:customStyle="1" w:styleId="aff0">
    <w:name w:val="Абзац Знак"/>
    <w:link w:val="aff"/>
    <w:rsid w:val="00486CB2"/>
    <w:rPr>
      <w:rFonts w:ascii="Times New Roman" w:eastAsia="Times New Roman" w:hAnsi="Times New Roman"/>
      <w:sz w:val="24"/>
      <w:szCs w:val="24"/>
    </w:rPr>
  </w:style>
  <w:style w:type="paragraph" w:styleId="aff1">
    <w:name w:val="Block Text"/>
    <w:basedOn w:val="a0"/>
    <w:rsid w:val="00AC7277"/>
    <w:pPr>
      <w:spacing w:line="240" w:lineRule="auto"/>
      <w:ind w:left="1080" w:right="535"/>
      <w:jc w:val="center"/>
    </w:pPr>
    <w:rPr>
      <w:rFonts w:eastAsia="Times New Roman"/>
      <w:b/>
      <w:bCs/>
      <w:sz w:val="28"/>
      <w:szCs w:val="24"/>
      <w:lang w:eastAsia="ru-RU"/>
    </w:rPr>
  </w:style>
  <w:style w:type="numbering" w:customStyle="1" w:styleId="2">
    <w:name w:val="Стиль2"/>
    <w:rsid w:val="00A82E52"/>
    <w:pPr>
      <w:numPr>
        <w:numId w:val="15"/>
      </w:numPr>
    </w:pPr>
  </w:style>
  <w:style w:type="paragraph" w:customStyle="1" w:styleId="S">
    <w:name w:val="S_Обычный жирный"/>
    <w:basedOn w:val="a0"/>
    <w:link w:val="S0"/>
    <w:qFormat/>
    <w:rsid w:val="002B1938"/>
    <w:pPr>
      <w:spacing w:line="240" w:lineRule="auto"/>
      <w:ind w:firstLine="709"/>
      <w:jc w:val="left"/>
    </w:pPr>
    <w:rPr>
      <w:rFonts w:eastAsia="Times New Roman"/>
      <w:sz w:val="28"/>
      <w:szCs w:val="24"/>
      <w:lang w:eastAsia="ru-RU"/>
    </w:rPr>
  </w:style>
  <w:style w:type="character" w:customStyle="1" w:styleId="S0">
    <w:name w:val="S_Обычный жирный Знак"/>
    <w:link w:val="S"/>
    <w:rsid w:val="002B1938"/>
    <w:rPr>
      <w:rFonts w:ascii="Times New Roman" w:eastAsia="Times New Roman" w:hAnsi="Times New Roman"/>
      <w:sz w:val="28"/>
      <w:szCs w:val="24"/>
    </w:rPr>
  </w:style>
  <w:style w:type="table" w:customStyle="1" w:styleId="23">
    <w:name w:val="Сетка таблицы2"/>
    <w:basedOn w:val="a2"/>
    <w:next w:val="af0"/>
    <w:uiPriority w:val="59"/>
    <w:rsid w:val="002B193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List Bullet"/>
    <w:aliases w:val="Маркированный"/>
    <w:basedOn w:val="a0"/>
    <w:link w:val="aff3"/>
    <w:uiPriority w:val="99"/>
    <w:unhideWhenUsed/>
    <w:rsid w:val="00081295"/>
    <w:pPr>
      <w:ind w:left="720" w:hanging="360"/>
      <w:contextualSpacing/>
    </w:pPr>
  </w:style>
  <w:style w:type="character" w:customStyle="1" w:styleId="aff3">
    <w:name w:val="Маркированный список Знак"/>
    <w:aliases w:val="Маркированный Знак"/>
    <w:link w:val="aff2"/>
    <w:uiPriority w:val="99"/>
    <w:rsid w:val="00081295"/>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89196367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51429175">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482700067">
      <w:bodyDiv w:val="1"/>
      <w:marLeft w:val="0"/>
      <w:marRight w:val="0"/>
      <w:marTop w:val="0"/>
      <w:marBottom w:val="0"/>
      <w:divBdr>
        <w:top w:val="none" w:sz="0" w:space="0" w:color="auto"/>
        <w:left w:val="none" w:sz="0" w:space="0" w:color="auto"/>
        <w:bottom w:val="none" w:sz="0" w:space="0" w:color="auto"/>
        <w:right w:val="none" w:sz="0" w:space="0" w:color="auto"/>
      </w:divBdr>
    </w:div>
    <w:div w:id="1577402888">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872497243">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66641738">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9.xml"/><Relationship Id="rId10" Type="http://schemas.openxmlformats.org/officeDocument/2006/relationships/image" Target="media/image3.jpg"/><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85AD8-6F67-4D1F-8BB0-12B615DE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24</Pages>
  <Words>5534</Words>
  <Characters>31545</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37005</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Вавилова Майя</dc:creator>
  <cp:keywords/>
  <dc:description/>
  <cp:lastModifiedBy>Любовь Меньшова</cp:lastModifiedBy>
  <cp:revision>16</cp:revision>
  <cp:lastPrinted>2020-02-18T07:02:00Z</cp:lastPrinted>
  <dcterms:created xsi:type="dcterms:W3CDTF">2018-09-20T13:39:00Z</dcterms:created>
  <dcterms:modified xsi:type="dcterms:W3CDTF">2020-02-18T07:05:00Z</dcterms:modified>
</cp:coreProperties>
</file>